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EA9" w:rsidRPr="006B406F" w:rsidRDefault="004E61D9" w:rsidP="00A17EA9">
      <w:pPr>
        <w:rPr>
          <w:rFonts w:ascii="Times New Roman" w:hAnsi="Times New Roman" w:cs="Times New Roman"/>
          <w:color w:val="000000" w:themeColor="text1"/>
        </w:rPr>
      </w:pPr>
      <w:r w:rsidRPr="006B406F">
        <w:rPr>
          <w:rFonts w:ascii="Times New Roman" w:hAnsi="Times New Roman" w:cs="Times New Roman"/>
          <w:noProof/>
          <w:color w:val="000000" w:themeColor="text1"/>
        </w:rPr>
        <w:drawing>
          <wp:anchor distT="0" distB="0" distL="114300" distR="114300" simplePos="0" relativeHeight="251661312" behindDoc="0" locked="0" layoutInCell="1" allowOverlap="1">
            <wp:simplePos x="0" y="0"/>
            <wp:positionH relativeFrom="column">
              <wp:posOffset>-11142</wp:posOffset>
            </wp:positionH>
            <wp:positionV relativeFrom="paragraph">
              <wp:posOffset>-34506</wp:posOffset>
            </wp:positionV>
            <wp:extent cx="1939146" cy="491706"/>
            <wp:effectExtent l="1905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0" cy="495300"/>
                    </a:xfrm>
                    <a:prstGeom prst="rect">
                      <a:avLst/>
                    </a:prstGeom>
                    <a:noFill/>
                    <a:ln>
                      <a:noFill/>
                    </a:ln>
                  </pic:spPr>
                </pic:pic>
              </a:graphicData>
            </a:graphic>
          </wp:anchor>
        </w:drawing>
      </w:r>
    </w:p>
    <w:p w:rsidR="00A17EA9" w:rsidRPr="006B406F" w:rsidRDefault="00A17EA9" w:rsidP="00A17EA9">
      <w:pPr>
        <w:rPr>
          <w:rFonts w:ascii="Times New Roman" w:hAnsi="Times New Roman" w:cs="Times New Roman"/>
          <w:color w:val="000000" w:themeColor="text1"/>
        </w:rPr>
      </w:pPr>
    </w:p>
    <w:p w:rsidR="00A17EA9" w:rsidRPr="006B406F" w:rsidRDefault="00A17EA9" w:rsidP="00A17EA9">
      <w:pPr>
        <w:rPr>
          <w:rFonts w:ascii="Times New Roman" w:hAnsi="Times New Roman" w:cs="Times New Roman"/>
          <w:color w:val="000000" w:themeColor="text1"/>
        </w:rPr>
      </w:pPr>
    </w:p>
    <w:p w:rsidR="00A17EA9" w:rsidRPr="006B406F" w:rsidRDefault="00A17EA9" w:rsidP="00A17EA9">
      <w:pPr>
        <w:rPr>
          <w:rFonts w:ascii="Times New Roman" w:hAnsi="Times New Roman" w:cs="Times New Roman"/>
          <w:color w:val="000000" w:themeColor="text1"/>
        </w:rPr>
      </w:pPr>
    </w:p>
    <w:p w:rsidR="00A17EA9" w:rsidRPr="006B406F" w:rsidRDefault="00A17EA9" w:rsidP="00A17EA9">
      <w:pPr>
        <w:rPr>
          <w:rFonts w:ascii="Times New Roman" w:hAnsi="Times New Roman" w:cs="Times New Roman"/>
          <w:color w:val="000000" w:themeColor="text1"/>
        </w:rPr>
      </w:pPr>
    </w:p>
    <w:p w:rsidR="00A17EA9" w:rsidRPr="006B406F" w:rsidRDefault="00A17EA9" w:rsidP="00A17EA9">
      <w:pPr>
        <w:rPr>
          <w:rFonts w:ascii="Times New Roman" w:hAnsi="Times New Roman" w:cs="Times New Roman"/>
          <w:color w:val="000000" w:themeColor="text1"/>
        </w:rPr>
      </w:pPr>
    </w:p>
    <w:p w:rsidR="004E61D9" w:rsidRPr="006B406F" w:rsidRDefault="004E61D9" w:rsidP="00A17EA9">
      <w:pPr>
        <w:rPr>
          <w:rFonts w:ascii="Times New Roman" w:hAnsi="Times New Roman" w:cs="Times New Roman"/>
          <w:color w:val="000000" w:themeColor="text1"/>
        </w:rPr>
      </w:pPr>
    </w:p>
    <w:p w:rsidR="004E61D9" w:rsidRPr="006B406F" w:rsidRDefault="004E61D9" w:rsidP="00A17EA9">
      <w:pPr>
        <w:rPr>
          <w:rFonts w:ascii="Times New Roman" w:hAnsi="Times New Roman" w:cs="Times New Roman"/>
          <w:color w:val="000000" w:themeColor="text1"/>
        </w:rPr>
      </w:pPr>
    </w:p>
    <w:p w:rsidR="004E61D9" w:rsidRPr="006B406F" w:rsidRDefault="004E61D9" w:rsidP="00A17EA9">
      <w:pPr>
        <w:rPr>
          <w:rFonts w:ascii="Times New Roman" w:hAnsi="Times New Roman" w:cs="Times New Roman"/>
          <w:color w:val="000000" w:themeColor="text1"/>
        </w:rPr>
      </w:pPr>
    </w:p>
    <w:p w:rsidR="00A17EA9" w:rsidRPr="006B406F" w:rsidRDefault="00A17EA9" w:rsidP="00A17EA9">
      <w:pPr>
        <w:rPr>
          <w:rFonts w:ascii="Times New Roman" w:hAnsi="Times New Roman" w:cs="Times New Roman"/>
          <w:color w:val="000000" w:themeColor="text1"/>
        </w:rPr>
      </w:pPr>
    </w:p>
    <w:p w:rsidR="00720839" w:rsidRPr="006B406F" w:rsidRDefault="00720839" w:rsidP="00720839">
      <w:pPr>
        <w:autoSpaceDE w:val="0"/>
        <w:autoSpaceDN w:val="0"/>
        <w:adjustRightInd w:val="0"/>
        <w:spacing w:line="360" w:lineRule="auto"/>
        <w:jc w:val="center"/>
        <w:rPr>
          <w:rFonts w:ascii="Times New Roman" w:eastAsia="幼圆" w:hAnsi="Times New Roman" w:cs="Times New Roman"/>
          <w:snapToGrid w:val="0"/>
          <w:color w:val="000000" w:themeColor="text1"/>
          <w:w w:val="95"/>
          <w:kern w:val="0"/>
          <w:sz w:val="52"/>
          <w:szCs w:val="52"/>
        </w:rPr>
      </w:pPr>
      <w:r w:rsidRPr="006B406F">
        <w:rPr>
          <w:rFonts w:ascii="Times New Roman" w:eastAsia="幼圆" w:hAnsi="Times New Roman" w:cs="Times New Roman"/>
          <w:snapToGrid w:val="0"/>
          <w:color w:val="000000" w:themeColor="text1"/>
          <w:w w:val="95"/>
          <w:kern w:val="0"/>
          <w:sz w:val="52"/>
          <w:szCs w:val="52"/>
        </w:rPr>
        <w:t>浙江明一化工机械有限公司</w:t>
      </w:r>
    </w:p>
    <w:p w:rsidR="00A17EA9" w:rsidRPr="006B406F" w:rsidRDefault="00720839" w:rsidP="00720839">
      <w:pPr>
        <w:autoSpaceDE w:val="0"/>
        <w:autoSpaceDN w:val="0"/>
        <w:adjustRightInd w:val="0"/>
        <w:spacing w:line="360" w:lineRule="auto"/>
        <w:jc w:val="center"/>
        <w:rPr>
          <w:rFonts w:ascii="Times New Roman" w:hAnsi="Times New Roman" w:cs="Times New Roman"/>
          <w:snapToGrid w:val="0"/>
          <w:color w:val="000000" w:themeColor="text1"/>
          <w:w w:val="95"/>
          <w:kern w:val="0"/>
          <w:sz w:val="48"/>
          <w:szCs w:val="48"/>
        </w:rPr>
      </w:pPr>
      <w:r w:rsidRPr="006B406F">
        <w:rPr>
          <w:rFonts w:ascii="Times New Roman" w:hAnsi="Times New Roman" w:cs="Times New Roman"/>
          <w:snapToGrid w:val="0"/>
          <w:color w:val="000000" w:themeColor="text1"/>
          <w:w w:val="95"/>
          <w:kern w:val="0"/>
          <w:sz w:val="48"/>
          <w:szCs w:val="48"/>
        </w:rPr>
        <w:t>年产</w:t>
      </w:r>
      <w:r w:rsidRPr="006B406F">
        <w:rPr>
          <w:rFonts w:ascii="Times New Roman" w:hAnsi="Times New Roman" w:cs="Times New Roman"/>
          <w:snapToGrid w:val="0"/>
          <w:color w:val="000000" w:themeColor="text1"/>
          <w:w w:val="95"/>
          <w:kern w:val="0"/>
          <w:sz w:val="48"/>
          <w:szCs w:val="48"/>
        </w:rPr>
        <w:t>1</w:t>
      </w:r>
      <w:r w:rsidRPr="006B406F">
        <w:rPr>
          <w:rFonts w:ascii="Times New Roman" w:hAnsi="Times New Roman" w:cs="Times New Roman"/>
          <w:snapToGrid w:val="0"/>
          <w:color w:val="000000" w:themeColor="text1"/>
          <w:w w:val="95"/>
          <w:kern w:val="0"/>
          <w:sz w:val="48"/>
          <w:szCs w:val="48"/>
        </w:rPr>
        <w:t>万吨压力容器及配套产品建设项目</w:t>
      </w:r>
    </w:p>
    <w:p w:rsidR="00A17EA9" w:rsidRPr="006B406F" w:rsidRDefault="00A17EA9" w:rsidP="00A17EA9">
      <w:pPr>
        <w:autoSpaceDE w:val="0"/>
        <w:autoSpaceDN w:val="0"/>
        <w:adjustRightInd w:val="0"/>
        <w:spacing w:line="360" w:lineRule="auto"/>
        <w:jc w:val="center"/>
        <w:rPr>
          <w:rFonts w:ascii="Times New Roman" w:hAnsi="Times New Roman" w:cs="Times New Roman"/>
          <w:snapToGrid w:val="0"/>
          <w:color w:val="000000" w:themeColor="text1"/>
          <w:w w:val="95"/>
          <w:kern w:val="0"/>
          <w:sz w:val="48"/>
          <w:szCs w:val="48"/>
        </w:rPr>
      </w:pPr>
      <w:r w:rsidRPr="006B406F">
        <w:rPr>
          <w:rFonts w:ascii="Times New Roman" w:eastAsia="黑体" w:hAnsi="Times New Roman" w:cs="Times New Roman"/>
          <w:snapToGrid w:val="0"/>
          <w:color w:val="000000" w:themeColor="text1"/>
          <w:w w:val="96"/>
          <w:kern w:val="0"/>
          <w:sz w:val="48"/>
          <w:szCs w:val="48"/>
        </w:rPr>
        <w:t>环境保护设施</w:t>
      </w:r>
      <w:r w:rsidR="00720839" w:rsidRPr="006B406F">
        <w:rPr>
          <w:rFonts w:ascii="Times New Roman" w:eastAsia="黑体" w:hAnsi="Times New Roman" w:cs="Times New Roman" w:hint="eastAsia"/>
          <w:snapToGrid w:val="0"/>
          <w:color w:val="000000" w:themeColor="text1"/>
          <w:w w:val="96"/>
          <w:kern w:val="0"/>
          <w:sz w:val="48"/>
          <w:szCs w:val="48"/>
        </w:rPr>
        <w:t>阶段性</w:t>
      </w:r>
      <w:r w:rsidRPr="006B406F">
        <w:rPr>
          <w:rFonts w:ascii="Times New Roman" w:eastAsia="黑体" w:hAnsi="Times New Roman" w:cs="Times New Roman"/>
          <w:snapToGrid w:val="0"/>
          <w:color w:val="000000" w:themeColor="text1"/>
          <w:w w:val="96"/>
          <w:kern w:val="0"/>
          <w:sz w:val="48"/>
          <w:szCs w:val="48"/>
        </w:rPr>
        <w:t>竣工验收监测</w:t>
      </w:r>
      <w:r w:rsidR="00C5269D" w:rsidRPr="006B406F">
        <w:rPr>
          <w:rFonts w:ascii="Times New Roman" w:eastAsia="黑体" w:hAnsi="Times New Roman" w:cs="Times New Roman" w:hint="eastAsia"/>
          <w:snapToGrid w:val="0"/>
          <w:color w:val="000000" w:themeColor="text1"/>
          <w:w w:val="96"/>
          <w:kern w:val="0"/>
          <w:sz w:val="48"/>
          <w:szCs w:val="48"/>
        </w:rPr>
        <w:t>报告</w:t>
      </w:r>
    </w:p>
    <w:p w:rsidR="00A17EA9" w:rsidRPr="006B406F" w:rsidRDefault="00A17EA9" w:rsidP="00A17EA9">
      <w:pPr>
        <w:autoSpaceDE w:val="0"/>
        <w:autoSpaceDN w:val="0"/>
        <w:adjustRightInd w:val="0"/>
        <w:spacing w:line="576" w:lineRule="exact"/>
        <w:ind w:left="1007" w:right="640"/>
        <w:jc w:val="center"/>
        <w:rPr>
          <w:rFonts w:ascii="Times New Roman" w:eastAsia="黑体" w:hAnsi="Times New Roman" w:cs="Times New Roman"/>
          <w:snapToGrid w:val="0"/>
          <w:color w:val="000000" w:themeColor="text1"/>
          <w:w w:val="96"/>
          <w:kern w:val="0"/>
          <w:sz w:val="52"/>
          <w:szCs w:val="52"/>
        </w:rPr>
      </w:pPr>
    </w:p>
    <w:p w:rsidR="00A17EA9" w:rsidRPr="006B406F" w:rsidRDefault="00A17EA9" w:rsidP="00A17EA9">
      <w:pPr>
        <w:autoSpaceDE w:val="0"/>
        <w:autoSpaceDN w:val="0"/>
        <w:adjustRightInd w:val="0"/>
        <w:spacing w:line="576" w:lineRule="exact"/>
        <w:ind w:left="1007" w:right="640"/>
        <w:jc w:val="center"/>
        <w:rPr>
          <w:rFonts w:ascii="Times New Roman" w:eastAsia="黑体" w:hAnsi="Times New Roman" w:cs="Times New Roman"/>
          <w:snapToGrid w:val="0"/>
          <w:color w:val="000000" w:themeColor="text1"/>
          <w:w w:val="96"/>
          <w:kern w:val="0"/>
          <w:sz w:val="52"/>
          <w:szCs w:val="52"/>
        </w:rPr>
      </w:pPr>
    </w:p>
    <w:p w:rsidR="00A17EA9" w:rsidRPr="006B406F" w:rsidRDefault="00A17EA9" w:rsidP="00A17EA9">
      <w:pPr>
        <w:autoSpaceDE w:val="0"/>
        <w:autoSpaceDN w:val="0"/>
        <w:adjustRightInd w:val="0"/>
        <w:spacing w:line="576" w:lineRule="exact"/>
        <w:ind w:left="1007" w:right="640"/>
        <w:jc w:val="center"/>
        <w:rPr>
          <w:rFonts w:ascii="Times New Roman" w:eastAsia="黑体" w:hAnsi="Times New Roman" w:cs="Times New Roman"/>
          <w:snapToGrid w:val="0"/>
          <w:color w:val="000000" w:themeColor="text1"/>
          <w:w w:val="96"/>
          <w:kern w:val="0"/>
          <w:sz w:val="52"/>
          <w:szCs w:val="52"/>
        </w:rPr>
      </w:pPr>
    </w:p>
    <w:p w:rsidR="00A17EA9" w:rsidRPr="006B406F" w:rsidRDefault="00A17EA9" w:rsidP="00A17EA9">
      <w:pPr>
        <w:autoSpaceDE w:val="0"/>
        <w:autoSpaceDN w:val="0"/>
        <w:adjustRightInd w:val="0"/>
        <w:spacing w:line="576" w:lineRule="exact"/>
        <w:ind w:left="1007" w:right="640"/>
        <w:jc w:val="center"/>
        <w:rPr>
          <w:rFonts w:ascii="Times New Roman" w:eastAsia="黑体" w:hAnsi="Times New Roman" w:cs="Times New Roman"/>
          <w:snapToGrid w:val="0"/>
          <w:color w:val="000000" w:themeColor="text1"/>
          <w:w w:val="96"/>
          <w:kern w:val="0"/>
          <w:sz w:val="52"/>
          <w:szCs w:val="52"/>
        </w:rPr>
      </w:pPr>
    </w:p>
    <w:p w:rsidR="00A17EA9" w:rsidRPr="006B406F" w:rsidRDefault="00A17EA9" w:rsidP="00A17EA9">
      <w:pPr>
        <w:autoSpaceDE w:val="0"/>
        <w:autoSpaceDN w:val="0"/>
        <w:adjustRightInd w:val="0"/>
        <w:spacing w:line="576" w:lineRule="exact"/>
        <w:ind w:left="1007" w:right="640"/>
        <w:jc w:val="center"/>
        <w:rPr>
          <w:rFonts w:ascii="Times New Roman" w:eastAsia="黑体" w:hAnsi="Times New Roman" w:cs="Times New Roman"/>
          <w:snapToGrid w:val="0"/>
          <w:color w:val="000000" w:themeColor="text1"/>
          <w:w w:val="96"/>
          <w:kern w:val="0"/>
          <w:sz w:val="52"/>
          <w:szCs w:val="52"/>
        </w:rPr>
      </w:pPr>
    </w:p>
    <w:p w:rsidR="00A17EA9" w:rsidRPr="006B406F" w:rsidRDefault="00A17EA9" w:rsidP="00A17EA9">
      <w:pPr>
        <w:autoSpaceDE w:val="0"/>
        <w:autoSpaceDN w:val="0"/>
        <w:adjustRightInd w:val="0"/>
        <w:spacing w:line="576" w:lineRule="exact"/>
        <w:ind w:left="1007" w:right="640"/>
        <w:jc w:val="center"/>
        <w:rPr>
          <w:rFonts w:ascii="Times New Roman" w:eastAsia="黑体" w:hAnsi="Times New Roman" w:cs="Times New Roman"/>
          <w:snapToGrid w:val="0"/>
          <w:color w:val="000000" w:themeColor="text1"/>
          <w:w w:val="96"/>
          <w:kern w:val="0"/>
          <w:sz w:val="52"/>
          <w:szCs w:val="52"/>
        </w:rPr>
      </w:pPr>
    </w:p>
    <w:p w:rsidR="00A17EA9" w:rsidRPr="006B406F" w:rsidRDefault="00A17EA9" w:rsidP="00A17EA9">
      <w:pPr>
        <w:autoSpaceDE w:val="0"/>
        <w:autoSpaceDN w:val="0"/>
        <w:adjustRightInd w:val="0"/>
        <w:spacing w:line="576" w:lineRule="exact"/>
        <w:ind w:left="1007" w:right="640"/>
        <w:jc w:val="center"/>
        <w:rPr>
          <w:rFonts w:ascii="Times New Roman" w:eastAsia="黑体" w:hAnsi="Times New Roman" w:cs="Times New Roman"/>
          <w:snapToGrid w:val="0"/>
          <w:color w:val="000000" w:themeColor="text1"/>
          <w:w w:val="96"/>
          <w:kern w:val="0"/>
          <w:sz w:val="52"/>
          <w:szCs w:val="52"/>
        </w:rPr>
      </w:pPr>
    </w:p>
    <w:p w:rsidR="00A17EA9" w:rsidRPr="006B406F" w:rsidRDefault="00A17EA9" w:rsidP="00A17EA9">
      <w:pPr>
        <w:autoSpaceDE w:val="0"/>
        <w:autoSpaceDN w:val="0"/>
        <w:adjustRightInd w:val="0"/>
        <w:spacing w:line="576" w:lineRule="exact"/>
        <w:ind w:left="1007" w:right="640"/>
        <w:jc w:val="center"/>
        <w:rPr>
          <w:rFonts w:ascii="Times New Roman" w:eastAsia="黑体" w:hAnsi="Times New Roman" w:cs="Times New Roman"/>
          <w:snapToGrid w:val="0"/>
          <w:color w:val="000000" w:themeColor="text1"/>
          <w:w w:val="96"/>
          <w:kern w:val="0"/>
          <w:sz w:val="52"/>
          <w:szCs w:val="52"/>
        </w:rPr>
      </w:pPr>
    </w:p>
    <w:p w:rsidR="00A17EA9" w:rsidRPr="006B406F" w:rsidRDefault="00A17EA9" w:rsidP="00A17EA9">
      <w:pPr>
        <w:autoSpaceDE w:val="0"/>
        <w:autoSpaceDN w:val="0"/>
        <w:adjustRightInd w:val="0"/>
        <w:spacing w:line="576" w:lineRule="exact"/>
        <w:ind w:left="1007" w:right="640"/>
        <w:jc w:val="center"/>
        <w:rPr>
          <w:rFonts w:ascii="Times New Roman" w:eastAsia="黑体" w:hAnsi="Times New Roman" w:cs="Times New Roman"/>
          <w:snapToGrid w:val="0"/>
          <w:color w:val="000000" w:themeColor="text1"/>
          <w:w w:val="96"/>
          <w:kern w:val="0"/>
          <w:sz w:val="52"/>
          <w:szCs w:val="52"/>
        </w:rPr>
      </w:pPr>
    </w:p>
    <w:p w:rsidR="00A17EA9" w:rsidRPr="006B406F" w:rsidRDefault="00A17EA9" w:rsidP="00A17EA9">
      <w:pPr>
        <w:autoSpaceDE w:val="0"/>
        <w:autoSpaceDN w:val="0"/>
        <w:adjustRightInd w:val="0"/>
        <w:spacing w:line="576" w:lineRule="exact"/>
        <w:ind w:left="1007" w:right="640"/>
        <w:jc w:val="center"/>
        <w:rPr>
          <w:rFonts w:ascii="Times New Roman" w:eastAsia="黑体" w:hAnsi="Times New Roman" w:cs="Times New Roman"/>
          <w:snapToGrid w:val="0"/>
          <w:color w:val="000000" w:themeColor="text1"/>
          <w:w w:val="96"/>
          <w:kern w:val="0"/>
          <w:sz w:val="52"/>
          <w:szCs w:val="52"/>
        </w:rPr>
      </w:pPr>
    </w:p>
    <w:p w:rsidR="00A17EA9" w:rsidRPr="006B406F" w:rsidRDefault="00A17EA9" w:rsidP="00A17EA9">
      <w:pPr>
        <w:spacing w:line="440" w:lineRule="exact"/>
        <w:jc w:val="center"/>
        <w:rPr>
          <w:rFonts w:ascii="Times New Roman" w:hAnsi="Times New Roman" w:cs="Times New Roman"/>
          <w:b/>
          <w:bCs/>
          <w:snapToGrid w:val="0"/>
          <w:color w:val="000000" w:themeColor="text1"/>
          <w:kern w:val="0"/>
          <w:sz w:val="32"/>
          <w:szCs w:val="32"/>
        </w:rPr>
      </w:pPr>
      <w:r w:rsidRPr="006B406F">
        <w:rPr>
          <w:rFonts w:ascii="Times New Roman" w:hAnsi="Times New Roman" w:cs="Times New Roman"/>
          <w:b/>
          <w:bCs/>
          <w:snapToGrid w:val="0"/>
          <w:color w:val="000000" w:themeColor="text1"/>
          <w:kern w:val="0"/>
          <w:sz w:val="32"/>
          <w:szCs w:val="32"/>
        </w:rPr>
        <w:t>杭州谱尼检测科技有限公司</w:t>
      </w:r>
    </w:p>
    <w:p w:rsidR="00A17EA9" w:rsidRPr="006B406F" w:rsidRDefault="00A17EA9" w:rsidP="00A17EA9">
      <w:pPr>
        <w:spacing w:line="360" w:lineRule="auto"/>
        <w:jc w:val="center"/>
        <w:rPr>
          <w:rFonts w:ascii="Times New Roman" w:hAnsi="Times New Roman" w:cs="Times New Roman"/>
          <w:snapToGrid w:val="0"/>
          <w:color w:val="000000" w:themeColor="text1"/>
          <w:kern w:val="0"/>
          <w:szCs w:val="21"/>
        </w:rPr>
      </w:pPr>
      <w:r w:rsidRPr="006B406F">
        <w:rPr>
          <w:rFonts w:ascii="Times New Roman" w:hAnsi="Times New Roman" w:cs="Times New Roman"/>
          <w:noProof/>
          <w:color w:val="000000" w:themeColor="text1"/>
        </w:rPr>
        <w:drawing>
          <wp:inline distT="0" distB="0" distL="0" distR="0">
            <wp:extent cx="5324475" cy="666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4475" cy="66675"/>
                    </a:xfrm>
                    <a:prstGeom prst="rect">
                      <a:avLst/>
                    </a:prstGeom>
                    <a:noFill/>
                    <a:ln>
                      <a:noFill/>
                    </a:ln>
                  </pic:spPr>
                </pic:pic>
              </a:graphicData>
            </a:graphic>
          </wp:inline>
        </w:drawing>
      </w:r>
    </w:p>
    <w:p w:rsidR="00A17EA9" w:rsidRPr="006B406F" w:rsidRDefault="00A17EA9" w:rsidP="00A17EA9">
      <w:pPr>
        <w:spacing w:line="360" w:lineRule="auto"/>
        <w:jc w:val="center"/>
        <w:rPr>
          <w:rFonts w:ascii="Times New Roman" w:hAnsi="Times New Roman" w:cs="Times New Roman"/>
          <w:b/>
          <w:bCs/>
          <w:snapToGrid w:val="0"/>
          <w:color w:val="000000" w:themeColor="text1"/>
          <w:kern w:val="0"/>
          <w:sz w:val="28"/>
          <w:szCs w:val="28"/>
        </w:rPr>
      </w:pPr>
      <w:r w:rsidRPr="006B406F">
        <w:rPr>
          <w:rFonts w:ascii="Times New Roman" w:hAnsi="Times New Roman" w:cs="Times New Roman"/>
          <w:b/>
          <w:bCs/>
          <w:snapToGrid w:val="0"/>
          <w:color w:val="000000" w:themeColor="text1"/>
          <w:kern w:val="0"/>
          <w:sz w:val="28"/>
          <w:szCs w:val="28"/>
        </w:rPr>
        <w:t>Pony Testing International Group</w:t>
      </w:r>
    </w:p>
    <w:p w:rsidR="00A17EA9" w:rsidRPr="006B406F" w:rsidRDefault="00A17EA9" w:rsidP="00A17EA9">
      <w:pPr>
        <w:jc w:val="center"/>
        <w:rPr>
          <w:rFonts w:ascii="Times New Roman" w:hAnsi="Times New Roman" w:cs="Times New Roman"/>
          <w:b/>
          <w:bCs/>
          <w:snapToGrid w:val="0"/>
          <w:color w:val="000000" w:themeColor="text1"/>
          <w:kern w:val="0"/>
          <w:sz w:val="28"/>
          <w:szCs w:val="28"/>
        </w:rPr>
      </w:pPr>
      <w:r w:rsidRPr="006B406F">
        <w:rPr>
          <w:rFonts w:ascii="Times New Roman" w:hAnsi="Times New Roman" w:cs="Times New Roman"/>
          <w:b/>
          <w:bCs/>
          <w:snapToGrid w:val="0"/>
          <w:color w:val="000000" w:themeColor="text1"/>
          <w:kern w:val="0"/>
          <w:sz w:val="28"/>
          <w:szCs w:val="28"/>
        </w:rPr>
        <w:t>二〇一七年</w:t>
      </w:r>
      <w:r w:rsidR="00210E6B" w:rsidRPr="006B406F">
        <w:rPr>
          <w:rFonts w:ascii="Times New Roman" w:hAnsi="Times New Roman" w:cs="Times New Roman"/>
          <w:b/>
          <w:bCs/>
          <w:snapToGrid w:val="0"/>
          <w:color w:val="000000" w:themeColor="text1"/>
          <w:kern w:val="0"/>
          <w:sz w:val="28"/>
          <w:szCs w:val="28"/>
        </w:rPr>
        <w:t>十一</w:t>
      </w:r>
      <w:r w:rsidRPr="006B406F">
        <w:rPr>
          <w:rFonts w:ascii="Times New Roman" w:hAnsi="Times New Roman" w:cs="Times New Roman"/>
          <w:b/>
          <w:bCs/>
          <w:snapToGrid w:val="0"/>
          <w:color w:val="000000" w:themeColor="text1"/>
          <w:kern w:val="0"/>
          <w:sz w:val="28"/>
          <w:szCs w:val="28"/>
        </w:rPr>
        <w:t>月</w:t>
      </w:r>
    </w:p>
    <w:p w:rsidR="00A17EA9" w:rsidRPr="006B406F" w:rsidRDefault="00A17EA9" w:rsidP="00A17EA9">
      <w:pPr>
        <w:autoSpaceDE w:val="0"/>
        <w:autoSpaceDN w:val="0"/>
        <w:adjustRightInd w:val="0"/>
        <w:spacing w:line="360" w:lineRule="auto"/>
        <w:jc w:val="center"/>
        <w:rPr>
          <w:rFonts w:ascii="Times New Roman" w:eastAsia="黑体" w:hAnsi="Times New Roman" w:cs="Times New Roman"/>
          <w:snapToGrid w:val="0"/>
          <w:color w:val="000000" w:themeColor="text1"/>
          <w:kern w:val="0"/>
          <w:sz w:val="48"/>
          <w:szCs w:val="48"/>
        </w:rPr>
      </w:pPr>
    </w:p>
    <w:p w:rsidR="00A17EA9" w:rsidRPr="006B406F" w:rsidRDefault="00A17EA9" w:rsidP="00A17EA9">
      <w:pPr>
        <w:autoSpaceDE w:val="0"/>
        <w:autoSpaceDN w:val="0"/>
        <w:adjustRightInd w:val="0"/>
        <w:spacing w:line="360" w:lineRule="auto"/>
        <w:jc w:val="center"/>
        <w:rPr>
          <w:rFonts w:ascii="Times New Roman" w:eastAsia="黑体" w:hAnsi="Times New Roman" w:cs="Times New Roman"/>
          <w:snapToGrid w:val="0"/>
          <w:color w:val="000000" w:themeColor="text1"/>
          <w:kern w:val="0"/>
          <w:sz w:val="48"/>
          <w:szCs w:val="48"/>
        </w:rPr>
      </w:pPr>
    </w:p>
    <w:p w:rsidR="00A17EA9" w:rsidRPr="006B406F" w:rsidRDefault="00A17EA9" w:rsidP="00A17EA9">
      <w:pPr>
        <w:autoSpaceDE w:val="0"/>
        <w:autoSpaceDN w:val="0"/>
        <w:adjustRightInd w:val="0"/>
        <w:spacing w:line="360" w:lineRule="auto"/>
        <w:jc w:val="center"/>
        <w:rPr>
          <w:rFonts w:ascii="Times New Roman" w:eastAsia="黑体" w:hAnsi="Times New Roman" w:cs="Times New Roman"/>
          <w:snapToGrid w:val="0"/>
          <w:color w:val="000000" w:themeColor="text1"/>
          <w:kern w:val="0"/>
          <w:sz w:val="48"/>
          <w:szCs w:val="48"/>
        </w:rPr>
      </w:pPr>
    </w:p>
    <w:p w:rsidR="00A17EA9" w:rsidRPr="006B406F" w:rsidRDefault="00A17EA9" w:rsidP="00A17EA9">
      <w:pPr>
        <w:autoSpaceDE w:val="0"/>
        <w:autoSpaceDN w:val="0"/>
        <w:adjustRightInd w:val="0"/>
        <w:spacing w:line="360" w:lineRule="auto"/>
        <w:jc w:val="center"/>
        <w:rPr>
          <w:rFonts w:ascii="Times New Roman" w:eastAsia="黑体" w:hAnsi="Times New Roman" w:cs="Times New Roman"/>
          <w:snapToGrid w:val="0"/>
          <w:color w:val="000000" w:themeColor="text1"/>
          <w:kern w:val="0"/>
          <w:sz w:val="48"/>
          <w:szCs w:val="48"/>
        </w:rPr>
      </w:pPr>
      <w:r w:rsidRPr="006B406F">
        <w:rPr>
          <w:rFonts w:ascii="Times New Roman" w:eastAsia="黑体" w:hAnsi="Times New Roman" w:cs="Times New Roman"/>
          <w:snapToGrid w:val="0"/>
          <w:color w:val="000000" w:themeColor="text1"/>
          <w:kern w:val="0"/>
          <w:sz w:val="48"/>
          <w:szCs w:val="48"/>
        </w:rPr>
        <w:t>建设项目环保设施</w:t>
      </w:r>
      <w:r w:rsidR="006754BB">
        <w:rPr>
          <w:rFonts w:ascii="Times New Roman" w:eastAsia="黑体" w:hAnsi="Times New Roman" w:cs="Times New Roman" w:hint="eastAsia"/>
          <w:snapToGrid w:val="0"/>
          <w:color w:val="000000" w:themeColor="text1"/>
          <w:kern w:val="0"/>
          <w:sz w:val="48"/>
          <w:szCs w:val="48"/>
        </w:rPr>
        <w:t>阶段性</w:t>
      </w:r>
      <w:r w:rsidRPr="006B406F">
        <w:rPr>
          <w:rFonts w:ascii="Times New Roman" w:eastAsia="黑体" w:hAnsi="Times New Roman" w:cs="Times New Roman"/>
          <w:snapToGrid w:val="0"/>
          <w:color w:val="000000" w:themeColor="text1"/>
          <w:kern w:val="0"/>
          <w:sz w:val="48"/>
          <w:szCs w:val="48"/>
        </w:rPr>
        <w:t>竣工</w:t>
      </w:r>
    </w:p>
    <w:p w:rsidR="00A17EA9" w:rsidRPr="006B406F" w:rsidRDefault="00A17EA9" w:rsidP="00A17EA9">
      <w:pPr>
        <w:autoSpaceDE w:val="0"/>
        <w:autoSpaceDN w:val="0"/>
        <w:adjustRightInd w:val="0"/>
        <w:spacing w:line="360" w:lineRule="auto"/>
        <w:jc w:val="center"/>
        <w:rPr>
          <w:rFonts w:ascii="Times New Roman" w:eastAsia="黑体" w:hAnsi="Times New Roman" w:cs="Times New Roman"/>
          <w:snapToGrid w:val="0"/>
          <w:color w:val="000000" w:themeColor="text1"/>
          <w:kern w:val="0"/>
          <w:sz w:val="48"/>
          <w:szCs w:val="48"/>
        </w:rPr>
      </w:pPr>
      <w:r w:rsidRPr="006B406F">
        <w:rPr>
          <w:rFonts w:ascii="Times New Roman" w:eastAsia="黑体" w:hAnsi="Times New Roman" w:cs="Times New Roman"/>
          <w:snapToGrid w:val="0"/>
          <w:color w:val="000000" w:themeColor="text1"/>
          <w:kern w:val="0"/>
          <w:sz w:val="48"/>
          <w:szCs w:val="48"/>
        </w:rPr>
        <w:t>验收</w:t>
      </w:r>
      <w:r w:rsidR="00C5269D" w:rsidRPr="006B406F">
        <w:rPr>
          <w:rFonts w:ascii="Times New Roman" w:eastAsia="黑体" w:hAnsi="Times New Roman" w:cs="Times New Roman"/>
          <w:snapToGrid w:val="0"/>
          <w:color w:val="000000" w:themeColor="text1"/>
          <w:kern w:val="0"/>
          <w:sz w:val="48"/>
          <w:szCs w:val="48"/>
        </w:rPr>
        <w:t>监测报告</w:t>
      </w:r>
    </w:p>
    <w:p w:rsidR="00A17EA9" w:rsidRPr="006B406F" w:rsidRDefault="00A17EA9" w:rsidP="00A17EA9">
      <w:pPr>
        <w:spacing w:line="360" w:lineRule="auto"/>
        <w:jc w:val="center"/>
        <w:rPr>
          <w:rFonts w:ascii="Times New Roman" w:hAnsi="Times New Roman" w:cs="Times New Roman"/>
          <w:bCs/>
          <w:snapToGrid w:val="0"/>
          <w:color w:val="000000" w:themeColor="text1"/>
          <w:kern w:val="0"/>
          <w:sz w:val="30"/>
          <w:szCs w:val="30"/>
        </w:rPr>
      </w:pPr>
      <w:r w:rsidRPr="006B406F">
        <w:rPr>
          <w:rFonts w:ascii="Times New Roman" w:hAnsi="Times New Roman" w:cs="Times New Roman"/>
          <w:b/>
          <w:bCs/>
          <w:snapToGrid w:val="0"/>
          <w:color w:val="000000" w:themeColor="text1"/>
          <w:kern w:val="0"/>
          <w:sz w:val="30"/>
          <w:szCs w:val="30"/>
        </w:rPr>
        <w:t>PONY-HZ</w:t>
      </w:r>
      <w:r w:rsidRPr="006B406F">
        <w:rPr>
          <w:rFonts w:ascii="Times New Roman" w:hAnsi="Times New Roman" w:cs="Times New Roman"/>
          <w:bCs/>
          <w:snapToGrid w:val="0"/>
          <w:color w:val="000000" w:themeColor="text1"/>
          <w:kern w:val="0"/>
          <w:sz w:val="30"/>
          <w:szCs w:val="30"/>
        </w:rPr>
        <w:t>验字（</w:t>
      </w:r>
      <w:r w:rsidRPr="006B406F">
        <w:rPr>
          <w:rFonts w:ascii="Times New Roman" w:hAnsi="Times New Roman" w:cs="Times New Roman"/>
          <w:bCs/>
          <w:snapToGrid w:val="0"/>
          <w:color w:val="000000" w:themeColor="text1"/>
          <w:kern w:val="0"/>
          <w:sz w:val="30"/>
          <w:szCs w:val="30"/>
        </w:rPr>
        <w:t>2017</w:t>
      </w:r>
      <w:r w:rsidRPr="006B406F">
        <w:rPr>
          <w:rFonts w:ascii="Times New Roman" w:hAnsi="Times New Roman" w:cs="Times New Roman"/>
          <w:bCs/>
          <w:snapToGrid w:val="0"/>
          <w:color w:val="000000" w:themeColor="text1"/>
          <w:kern w:val="0"/>
          <w:sz w:val="30"/>
          <w:szCs w:val="30"/>
        </w:rPr>
        <w:t>）第</w:t>
      </w:r>
      <w:r w:rsidR="00CF7921" w:rsidRPr="006B406F">
        <w:rPr>
          <w:rFonts w:ascii="Times New Roman" w:hAnsi="Times New Roman" w:cs="Times New Roman" w:hint="eastAsia"/>
          <w:bCs/>
          <w:snapToGrid w:val="0"/>
          <w:color w:val="000000" w:themeColor="text1"/>
          <w:kern w:val="0"/>
          <w:sz w:val="30"/>
          <w:szCs w:val="30"/>
        </w:rPr>
        <w:t>24</w:t>
      </w:r>
      <w:r w:rsidRPr="006B406F">
        <w:rPr>
          <w:rFonts w:ascii="Times New Roman" w:hAnsi="Times New Roman" w:cs="Times New Roman"/>
          <w:bCs/>
          <w:snapToGrid w:val="0"/>
          <w:color w:val="000000" w:themeColor="text1"/>
          <w:kern w:val="0"/>
          <w:sz w:val="30"/>
          <w:szCs w:val="30"/>
        </w:rPr>
        <w:t>号</w:t>
      </w:r>
    </w:p>
    <w:p w:rsidR="00A17EA9" w:rsidRPr="006B406F" w:rsidRDefault="00A17EA9" w:rsidP="00A17EA9">
      <w:pPr>
        <w:autoSpaceDE w:val="0"/>
        <w:autoSpaceDN w:val="0"/>
        <w:adjustRightInd w:val="0"/>
        <w:spacing w:line="360" w:lineRule="auto"/>
        <w:jc w:val="left"/>
        <w:rPr>
          <w:rFonts w:ascii="Times New Roman" w:eastAsia="黑体" w:hAnsi="Times New Roman" w:cs="Times New Roman"/>
          <w:snapToGrid w:val="0"/>
          <w:color w:val="000000" w:themeColor="text1"/>
          <w:kern w:val="0"/>
          <w:sz w:val="20"/>
          <w:szCs w:val="20"/>
        </w:rPr>
      </w:pPr>
    </w:p>
    <w:p w:rsidR="00A17EA9" w:rsidRPr="006B406F" w:rsidRDefault="00A17EA9" w:rsidP="00A17EA9">
      <w:pPr>
        <w:autoSpaceDE w:val="0"/>
        <w:autoSpaceDN w:val="0"/>
        <w:adjustRightInd w:val="0"/>
        <w:spacing w:line="360" w:lineRule="auto"/>
        <w:jc w:val="left"/>
        <w:rPr>
          <w:rFonts w:ascii="Times New Roman" w:eastAsia="黑体" w:hAnsi="Times New Roman" w:cs="Times New Roman"/>
          <w:snapToGrid w:val="0"/>
          <w:color w:val="000000" w:themeColor="text1"/>
          <w:kern w:val="0"/>
          <w:sz w:val="20"/>
          <w:szCs w:val="20"/>
        </w:rPr>
      </w:pPr>
    </w:p>
    <w:p w:rsidR="00A17EA9" w:rsidRPr="006B406F" w:rsidRDefault="00A17EA9" w:rsidP="00A17EA9">
      <w:pPr>
        <w:autoSpaceDE w:val="0"/>
        <w:autoSpaceDN w:val="0"/>
        <w:adjustRightInd w:val="0"/>
        <w:spacing w:line="360" w:lineRule="auto"/>
        <w:jc w:val="left"/>
        <w:rPr>
          <w:rFonts w:ascii="Times New Roman" w:eastAsia="黑体" w:hAnsi="Times New Roman" w:cs="Times New Roman"/>
          <w:snapToGrid w:val="0"/>
          <w:color w:val="000000" w:themeColor="text1"/>
          <w:kern w:val="0"/>
          <w:sz w:val="26"/>
          <w:szCs w:val="26"/>
        </w:rPr>
      </w:pPr>
    </w:p>
    <w:p w:rsidR="00A17EA9" w:rsidRPr="006B406F" w:rsidRDefault="00A17EA9" w:rsidP="00A17EA9">
      <w:pPr>
        <w:autoSpaceDE w:val="0"/>
        <w:autoSpaceDN w:val="0"/>
        <w:adjustRightInd w:val="0"/>
        <w:spacing w:line="360" w:lineRule="auto"/>
        <w:ind w:rightChars="160" w:right="336"/>
        <w:jc w:val="left"/>
        <w:rPr>
          <w:rFonts w:ascii="Times New Roman" w:hAnsi="Times New Roman" w:cs="Times New Roman"/>
          <w:snapToGrid w:val="0"/>
          <w:color w:val="000000" w:themeColor="text1"/>
          <w:kern w:val="0"/>
          <w:sz w:val="17"/>
          <w:szCs w:val="17"/>
        </w:rPr>
      </w:pPr>
    </w:p>
    <w:p w:rsidR="00A17EA9" w:rsidRPr="006B406F" w:rsidRDefault="00A17EA9" w:rsidP="00A17EA9">
      <w:pPr>
        <w:autoSpaceDE w:val="0"/>
        <w:autoSpaceDN w:val="0"/>
        <w:adjustRightInd w:val="0"/>
        <w:spacing w:line="360" w:lineRule="auto"/>
        <w:jc w:val="left"/>
        <w:rPr>
          <w:rFonts w:ascii="Times New Roman" w:hAnsi="Times New Roman" w:cs="Times New Roman"/>
          <w:snapToGrid w:val="0"/>
          <w:color w:val="000000" w:themeColor="text1"/>
          <w:kern w:val="0"/>
          <w:sz w:val="20"/>
          <w:szCs w:val="20"/>
        </w:rPr>
      </w:pPr>
    </w:p>
    <w:p w:rsidR="00A17EA9" w:rsidRPr="006B406F" w:rsidRDefault="00A17EA9" w:rsidP="00A17EA9">
      <w:pPr>
        <w:autoSpaceDE w:val="0"/>
        <w:autoSpaceDN w:val="0"/>
        <w:adjustRightInd w:val="0"/>
        <w:spacing w:line="360" w:lineRule="auto"/>
        <w:jc w:val="left"/>
        <w:rPr>
          <w:rFonts w:ascii="Times New Roman" w:hAnsi="Times New Roman" w:cs="Times New Roman"/>
          <w:snapToGrid w:val="0"/>
          <w:color w:val="000000" w:themeColor="text1"/>
          <w:kern w:val="0"/>
          <w:sz w:val="20"/>
          <w:szCs w:val="20"/>
        </w:rPr>
      </w:pPr>
    </w:p>
    <w:p w:rsidR="00A17EA9" w:rsidRPr="006B406F" w:rsidRDefault="00A17EA9" w:rsidP="00A17EA9">
      <w:pPr>
        <w:autoSpaceDE w:val="0"/>
        <w:autoSpaceDN w:val="0"/>
        <w:adjustRightInd w:val="0"/>
        <w:spacing w:line="360" w:lineRule="auto"/>
        <w:jc w:val="left"/>
        <w:rPr>
          <w:rFonts w:ascii="Times New Roman" w:hAnsi="Times New Roman" w:cs="Times New Roman"/>
          <w:snapToGrid w:val="0"/>
          <w:color w:val="000000" w:themeColor="text1"/>
          <w:kern w:val="0"/>
          <w:sz w:val="20"/>
          <w:szCs w:val="20"/>
        </w:rPr>
      </w:pPr>
    </w:p>
    <w:p w:rsidR="00A17EA9" w:rsidRPr="006B406F" w:rsidRDefault="00A17EA9" w:rsidP="00A17EA9">
      <w:pPr>
        <w:autoSpaceDE w:val="0"/>
        <w:autoSpaceDN w:val="0"/>
        <w:adjustRightInd w:val="0"/>
        <w:spacing w:line="360" w:lineRule="auto"/>
        <w:jc w:val="left"/>
        <w:rPr>
          <w:rFonts w:ascii="Times New Roman" w:hAnsi="Times New Roman" w:cs="Times New Roman"/>
          <w:snapToGrid w:val="0"/>
          <w:color w:val="000000" w:themeColor="text1"/>
          <w:kern w:val="0"/>
          <w:sz w:val="20"/>
          <w:szCs w:val="20"/>
        </w:rPr>
      </w:pPr>
    </w:p>
    <w:p w:rsidR="00A17EA9" w:rsidRPr="006B406F" w:rsidRDefault="00A17EA9" w:rsidP="00A17EA9">
      <w:pPr>
        <w:autoSpaceDE w:val="0"/>
        <w:autoSpaceDN w:val="0"/>
        <w:adjustRightInd w:val="0"/>
        <w:spacing w:line="360" w:lineRule="auto"/>
        <w:ind w:firstLineChars="343" w:firstLine="1029"/>
        <w:rPr>
          <w:rFonts w:ascii="Times New Roman" w:hAnsi="Times New Roman" w:cs="Times New Roman"/>
          <w:snapToGrid w:val="0"/>
          <w:color w:val="000000" w:themeColor="text1"/>
          <w:w w:val="98"/>
          <w:kern w:val="0"/>
          <w:sz w:val="30"/>
          <w:szCs w:val="30"/>
          <w:u w:val="single"/>
        </w:rPr>
      </w:pPr>
      <w:r w:rsidRPr="006B406F">
        <w:rPr>
          <w:rFonts w:ascii="Times New Roman" w:hAnsi="Times New Roman" w:cs="Times New Roman"/>
          <w:snapToGrid w:val="0"/>
          <w:color w:val="000000" w:themeColor="text1"/>
          <w:kern w:val="0"/>
          <w:sz w:val="30"/>
          <w:szCs w:val="30"/>
        </w:rPr>
        <w:t>项目名称：</w:t>
      </w:r>
      <w:r w:rsidR="00CF7921" w:rsidRPr="006B406F">
        <w:rPr>
          <w:rFonts w:ascii="Times New Roman" w:hAnsi="Times New Roman" w:cs="Times New Roman"/>
          <w:snapToGrid w:val="0"/>
          <w:color w:val="000000" w:themeColor="text1"/>
          <w:w w:val="98"/>
          <w:kern w:val="0"/>
          <w:sz w:val="30"/>
          <w:szCs w:val="30"/>
          <w:u w:val="single"/>
        </w:rPr>
        <w:t>年产</w:t>
      </w:r>
      <w:r w:rsidR="00CF7921" w:rsidRPr="006B406F">
        <w:rPr>
          <w:rFonts w:ascii="Times New Roman" w:hAnsi="Times New Roman" w:cs="Times New Roman"/>
          <w:snapToGrid w:val="0"/>
          <w:color w:val="000000" w:themeColor="text1"/>
          <w:w w:val="98"/>
          <w:kern w:val="0"/>
          <w:sz w:val="30"/>
          <w:szCs w:val="30"/>
          <w:u w:val="single"/>
        </w:rPr>
        <w:t>1</w:t>
      </w:r>
      <w:r w:rsidR="00CF7921" w:rsidRPr="006B406F">
        <w:rPr>
          <w:rFonts w:ascii="Times New Roman" w:hAnsi="Times New Roman" w:cs="Times New Roman"/>
          <w:snapToGrid w:val="0"/>
          <w:color w:val="000000" w:themeColor="text1"/>
          <w:w w:val="98"/>
          <w:kern w:val="0"/>
          <w:sz w:val="30"/>
          <w:szCs w:val="30"/>
          <w:u w:val="single"/>
        </w:rPr>
        <w:t>万吨压力容器及配套产品建设项目</w:t>
      </w:r>
      <w:r w:rsidR="00CF7921" w:rsidRPr="006B406F">
        <w:rPr>
          <w:rFonts w:ascii="Times New Roman" w:hAnsi="Times New Roman" w:cs="Times New Roman" w:hint="eastAsia"/>
          <w:snapToGrid w:val="0"/>
          <w:color w:val="000000" w:themeColor="text1"/>
          <w:w w:val="98"/>
          <w:kern w:val="0"/>
          <w:sz w:val="30"/>
          <w:szCs w:val="30"/>
          <w:u w:val="single"/>
        </w:rPr>
        <w:t xml:space="preserve"> </w:t>
      </w:r>
      <w:r w:rsidRPr="006B406F">
        <w:rPr>
          <w:rFonts w:ascii="Times New Roman" w:hAnsi="Times New Roman" w:cs="Times New Roman"/>
          <w:snapToGrid w:val="0"/>
          <w:color w:val="000000" w:themeColor="text1"/>
          <w:w w:val="98"/>
          <w:kern w:val="0"/>
          <w:sz w:val="30"/>
          <w:szCs w:val="30"/>
        </w:rPr>
        <w:t xml:space="preserve">     </w:t>
      </w:r>
      <w:r w:rsidRPr="006B406F">
        <w:rPr>
          <w:rFonts w:ascii="Times New Roman" w:hAnsi="Times New Roman" w:cs="Times New Roman"/>
          <w:snapToGrid w:val="0"/>
          <w:color w:val="000000" w:themeColor="text1"/>
          <w:w w:val="98"/>
          <w:kern w:val="0"/>
          <w:sz w:val="30"/>
          <w:szCs w:val="30"/>
          <w:u w:val="single"/>
        </w:rPr>
        <w:t xml:space="preserve">  </w:t>
      </w:r>
    </w:p>
    <w:p w:rsidR="00A17EA9" w:rsidRPr="006B406F" w:rsidRDefault="00A17EA9" w:rsidP="00A17EA9">
      <w:pPr>
        <w:widowControl/>
        <w:ind w:firstLineChars="350" w:firstLine="1050"/>
        <w:rPr>
          <w:rFonts w:ascii="Times New Roman" w:hAnsi="Times New Roman" w:cs="Times New Roman"/>
          <w:b/>
          <w:bCs/>
          <w:snapToGrid w:val="0"/>
          <w:color w:val="000000" w:themeColor="text1"/>
          <w:kern w:val="0"/>
          <w:sz w:val="28"/>
          <w:szCs w:val="28"/>
        </w:rPr>
      </w:pPr>
      <w:r w:rsidRPr="006B406F">
        <w:rPr>
          <w:rFonts w:ascii="Times New Roman" w:hAnsi="Times New Roman" w:cs="Times New Roman"/>
          <w:snapToGrid w:val="0"/>
          <w:color w:val="000000" w:themeColor="text1"/>
          <w:kern w:val="0"/>
          <w:sz w:val="30"/>
          <w:szCs w:val="30"/>
        </w:rPr>
        <w:t>委托单位：</w:t>
      </w:r>
      <w:r w:rsidR="00CF7921" w:rsidRPr="006B406F">
        <w:rPr>
          <w:rFonts w:ascii="Times New Roman" w:hAnsi="Times New Roman" w:cs="Times New Roman"/>
          <w:snapToGrid w:val="0"/>
          <w:color w:val="000000" w:themeColor="text1"/>
          <w:w w:val="98"/>
          <w:kern w:val="0"/>
          <w:sz w:val="30"/>
          <w:szCs w:val="30"/>
          <w:u w:val="single"/>
        </w:rPr>
        <w:t>浙江明一化工机械有限公司</w:t>
      </w:r>
      <w:r w:rsidRPr="006B406F">
        <w:rPr>
          <w:rFonts w:ascii="Times New Roman" w:hAnsi="Times New Roman" w:cs="Times New Roman"/>
          <w:snapToGrid w:val="0"/>
          <w:color w:val="000000" w:themeColor="text1"/>
          <w:w w:val="98"/>
          <w:kern w:val="0"/>
          <w:sz w:val="30"/>
          <w:szCs w:val="30"/>
          <w:u w:val="single"/>
        </w:rPr>
        <w:t xml:space="preserve">           </w:t>
      </w:r>
      <w:r w:rsidR="00CF7921" w:rsidRPr="006B406F">
        <w:rPr>
          <w:rFonts w:ascii="Times New Roman" w:hAnsi="Times New Roman" w:cs="Times New Roman" w:hint="eastAsia"/>
          <w:snapToGrid w:val="0"/>
          <w:color w:val="000000" w:themeColor="text1"/>
          <w:w w:val="98"/>
          <w:kern w:val="0"/>
          <w:sz w:val="30"/>
          <w:szCs w:val="30"/>
          <w:u w:val="single"/>
        </w:rPr>
        <w:t xml:space="preserve"> </w:t>
      </w:r>
    </w:p>
    <w:p w:rsidR="00A17EA9" w:rsidRPr="006B406F" w:rsidRDefault="00A17EA9" w:rsidP="00A17EA9">
      <w:pPr>
        <w:jc w:val="center"/>
        <w:rPr>
          <w:rFonts w:ascii="Times New Roman" w:hAnsi="Times New Roman" w:cs="Times New Roman"/>
          <w:color w:val="000000" w:themeColor="text1"/>
        </w:rPr>
      </w:pPr>
    </w:p>
    <w:p w:rsidR="00A17EA9" w:rsidRPr="006B406F" w:rsidRDefault="00A17EA9" w:rsidP="00A17EA9">
      <w:pPr>
        <w:widowControl/>
        <w:jc w:val="left"/>
        <w:rPr>
          <w:rFonts w:ascii="Times New Roman" w:hAnsi="Times New Roman" w:cs="Times New Roman"/>
          <w:color w:val="000000" w:themeColor="text1"/>
        </w:rPr>
      </w:pPr>
      <w:r w:rsidRPr="006B406F">
        <w:rPr>
          <w:rFonts w:ascii="Times New Roman" w:hAnsi="Times New Roman" w:cs="Times New Roman"/>
          <w:color w:val="000000" w:themeColor="text1"/>
        </w:rPr>
        <w:br w:type="page"/>
      </w:r>
    </w:p>
    <w:p w:rsidR="00490F86" w:rsidRPr="006B406F" w:rsidRDefault="00490F86" w:rsidP="00A17EA9">
      <w:pPr>
        <w:jc w:val="center"/>
        <w:rPr>
          <w:rFonts w:ascii="Times New Roman" w:hAnsi="Times New Roman" w:cs="Times New Roman"/>
          <w:b/>
          <w:color w:val="000000" w:themeColor="text1"/>
        </w:rPr>
      </w:pPr>
    </w:p>
    <w:p w:rsidR="00490F86" w:rsidRPr="006B406F" w:rsidRDefault="00490F86" w:rsidP="00A17EA9">
      <w:pPr>
        <w:jc w:val="center"/>
        <w:rPr>
          <w:rFonts w:ascii="Times New Roman" w:hAnsi="Times New Roman" w:cs="Times New Roman"/>
          <w:b/>
          <w:color w:val="000000" w:themeColor="text1"/>
        </w:rPr>
      </w:pPr>
    </w:p>
    <w:p w:rsidR="00A17EA9" w:rsidRPr="006B406F" w:rsidRDefault="002F7E98" w:rsidP="00A17EA9">
      <w:pPr>
        <w:jc w:val="center"/>
        <w:rPr>
          <w:rFonts w:ascii="Times New Roman" w:hAnsi="Times New Roman" w:cs="Times New Roman"/>
          <w:b/>
          <w:color w:val="000000" w:themeColor="text1"/>
        </w:rPr>
      </w:pPr>
      <w:r w:rsidRPr="006B406F">
        <w:rPr>
          <w:rFonts w:ascii="Times New Roman" w:hAnsi="Times New Roman" w:cs="Times New Roman"/>
          <w:b/>
          <w:noProof/>
          <w:color w:val="000000" w:themeColor="text1"/>
        </w:rPr>
        <w:drawing>
          <wp:inline distT="0" distB="0" distL="0" distR="0">
            <wp:extent cx="5510482" cy="7632002"/>
            <wp:effectExtent l="19050" t="0" r="0" b="0"/>
            <wp:docPr id="1" name="图片 1" descr="C:\Users\Administrator\AppData\Local\Temp\HZ$D.839.4083\HZ$D.839.4084\晓星项目验收及排污许可证申领服务\杭州谱尼验收监测资质\最新计量认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Temp\HZ$D.839.4083\HZ$D.839.4084\晓星项目验收及排污许可证申领服务\杭州谱尼验收监测资质\最新计量认证书.jpg"/>
                    <pic:cNvPicPr>
                      <a:picLocks noChangeAspect="1" noChangeArrowheads="1"/>
                    </pic:cNvPicPr>
                  </pic:nvPicPr>
                  <pic:blipFill>
                    <a:blip r:embed="rId10"/>
                    <a:srcRect/>
                    <a:stretch>
                      <a:fillRect/>
                    </a:stretch>
                  </pic:blipFill>
                  <pic:spPr bwMode="auto">
                    <a:xfrm>
                      <a:off x="0" y="0"/>
                      <a:ext cx="5509731" cy="7630962"/>
                    </a:xfrm>
                    <a:prstGeom prst="rect">
                      <a:avLst/>
                    </a:prstGeom>
                    <a:noFill/>
                    <a:ln w="9525">
                      <a:noFill/>
                      <a:miter lim="800000"/>
                      <a:headEnd/>
                      <a:tailEnd/>
                    </a:ln>
                  </pic:spPr>
                </pic:pic>
              </a:graphicData>
            </a:graphic>
          </wp:inline>
        </w:drawing>
      </w:r>
    </w:p>
    <w:p w:rsidR="00A17EA9" w:rsidRPr="006B406F" w:rsidRDefault="00A17EA9" w:rsidP="00A17EA9">
      <w:pPr>
        <w:jc w:val="center"/>
        <w:rPr>
          <w:rFonts w:ascii="Times New Roman" w:hAnsi="Times New Roman" w:cs="Times New Roman"/>
          <w:b/>
          <w:color w:val="000000" w:themeColor="text1"/>
        </w:rPr>
      </w:pPr>
    </w:p>
    <w:p w:rsidR="00A17EA9" w:rsidRPr="006B406F" w:rsidRDefault="00A17EA9" w:rsidP="00A17EA9">
      <w:pPr>
        <w:jc w:val="center"/>
        <w:rPr>
          <w:rFonts w:ascii="Times New Roman" w:hAnsi="Times New Roman" w:cs="Times New Roman"/>
          <w:b/>
          <w:color w:val="000000" w:themeColor="text1"/>
        </w:rPr>
      </w:pPr>
    </w:p>
    <w:p w:rsidR="002F7E98" w:rsidRPr="006B406F" w:rsidRDefault="002F7E98" w:rsidP="00A17EA9">
      <w:pPr>
        <w:jc w:val="center"/>
        <w:rPr>
          <w:rFonts w:ascii="Times New Roman" w:hAnsi="Times New Roman" w:cs="Times New Roman"/>
          <w:b/>
          <w:color w:val="000000" w:themeColor="text1"/>
        </w:rPr>
      </w:pPr>
    </w:p>
    <w:p w:rsidR="00A17EA9" w:rsidRPr="006B406F" w:rsidRDefault="00A17EA9" w:rsidP="006754BB">
      <w:pPr>
        <w:spacing w:beforeLines="50" w:afterLines="50" w:line="360" w:lineRule="auto"/>
        <w:jc w:val="center"/>
        <w:rPr>
          <w:rFonts w:ascii="Times New Roman" w:hAnsi="Times New Roman" w:cs="Times New Roman"/>
          <w:b/>
          <w:snapToGrid w:val="0"/>
          <w:color w:val="000000" w:themeColor="text1"/>
          <w:kern w:val="0"/>
          <w:sz w:val="48"/>
          <w:szCs w:val="48"/>
        </w:rPr>
      </w:pPr>
      <w:r w:rsidRPr="006B406F">
        <w:rPr>
          <w:rFonts w:ascii="Times New Roman" w:hAnsi="Times New Roman" w:cs="Times New Roman"/>
          <w:b/>
          <w:snapToGrid w:val="0"/>
          <w:color w:val="000000" w:themeColor="text1"/>
          <w:kern w:val="0"/>
          <w:sz w:val="48"/>
          <w:szCs w:val="48"/>
        </w:rPr>
        <w:lastRenderedPageBreak/>
        <w:t>报告编制说明</w:t>
      </w:r>
    </w:p>
    <w:p w:rsidR="00A17EA9" w:rsidRPr="006B406F" w:rsidRDefault="00A17EA9" w:rsidP="00A17EA9">
      <w:pPr>
        <w:spacing w:line="360" w:lineRule="auto"/>
        <w:rPr>
          <w:rFonts w:ascii="Times New Roman" w:hAnsi="Times New Roman" w:cs="Times New Roman"/>
          <w:snapToGrid w:val="0"/>
          <w:color w:val="000000" w:themeColor="text1"/>
          <w:kern w:val="0"/>
          <w:sz w:val="30"/>
          <w:szCs w:val="30"/>
        </w:rPr>
      </w:pPr>
      <w:r w:rsidRPr="006B406F">
        <w:rPr>
          <w:rFonts w:ascii="Times New Roman" w:hAnsi="Times New Roman" w:cs="Times New Roman"/>
          <w:snapToGrid w:val="0"/>
          <w:color w:val="000000" w:themeColor="text1"/>
          <w:kern w:val="0"/>
          <w:sz w:val="30"/>
          <w:szCs w:val="30"/>
        </w:rPr>
        <w:t>1</w:t>
      </w:r>
      <w:r w:rsidRPr="006B406F">
        <w:rPr>
          <w:rFonts w:ascii="Times New Roman" w:hAnsi="Times New Roman" w:cs="Times New Roman"/>
          <w:snapToGrid w:val="0"/>
          <w:color w:val="000000" w:themeColor="text1"/>
          <w:kern w:val="0"/>
          <w:sz w:val="30"/>
          <w:szCs w:val="30"/>
        </w:rPr>
        <w:t>、本报告按验收监测依据编制。</w:t>
      </w:r>
    </w:p>
    <w:p w:rsidR="00A17EA9" w:rsidRPr="006B406F" w:rsidRDefault="00A17EA9" w:rsidP="00A17EA9">
      <w:pPr>
        <w:spacing w:line="360" w:lineRule="auto"/>
        <w:rPr>
          <w:rFonts w:ascii="Times New Roman" w:hAnsi="Times New Roman" w:cs="Times New Roman"/>
          <w:snapToGrid w:val="0"/>
          <w:color w:val="000000" w:themeColor="text1"/>
          <w:kern w:val="0"/>
          <w:sz w:val="30"/>
          <w:szCs w:val="30"/>
        </w:rPr>
      </w:pPr>
      <w:r w:rsidRPr="006B406F">
        <w:rPr>
          <w:rFonts w:ascii="Times New Roman" w:hAnsi="Times New Roman" w:cs="Times New Roman"/>
          <w:snapToGrid w:val="0"/>
          <w:color w:val="000000" w:themeColor="text1"/>
          <w:kern w:val="0"/>
          <w:sz w:val="30"/>
          <w:szCs w:val="30"/>
        </w:rPr>
        <w:t>2</w:t>
      </w:r>
      <w:r w:rsidRPr="006B406F">
        <w:rPr>
          <w:rFonts w:ascii="Times New Roman" w:hAnsi="Times New Roman" w:cs="Times New Roman"/>
          <w:snapToGrid w:val="0"/>
          <w:color w:val="000000" w:themeColor="text1"/>
          <w:kern w:val="0"/>
          <w:sz w:val="30"/>
          <w:szCs w:val="30"/>
        </w:rPr>
        <w:t>、本报告的数据和检查结论来源于杭州谱尼检测科技有限公司。</w:t>
      </w:r>
    </w:p>
    <w:p w:rsidR="00A17EA9" w:rsidRPr="006B406F" w:rsidRDefault="00A17EA9" w:rsidP="00A17EA9">
      <w:pPr>
        <w:spacing w:line="360" w:lineRule="auto"/>
        <w:rPr>
          <w:rFonts w:ascii="Times New Roman" w:hAnsi="Times New Roman" w:cs="Times New Roman"/>
          <w:snapToGrid w:val="0"/>
          <w:color w:val="000000" w:themeColor="text1"/>
          <w:kern w:val="0"/>
          <w:sz w:val="30"/>
          <w:szCs w:val="30"/>
        </w:rPr>
      </w:pPr>
      <w:r w:rsidRPr="006B406F">
        <w:rPr>
          <w:rFonts w:ascii="Times New Roman" w:hAnsi="Times New Roman" w:cs="Times New Roman"/>
          <w:snapToGrid w:val="0"/>
          <w:color w:val="000000" w:themeColor="text1"/>
          <w:kern w:val="0"/>
          <w:sz w:val="30"/>
          <w:szCs w:val="30"/>
        </w:rPr>
        <w:t>3</w:t>
      </w:r>
      <w:r w:rsidRPr="006B406F">
        <w:rPr>
          <w:rFonts w:ascii="Times New Roman" w:hAnsi="Times New Roman" w:cs="Times New Roman"/>
          <w:snapToGrid w:val="0"/>
          <w:color w:val="000000" w:themeColor="text1"/>
          <w:kern w:val="0"/>
          <w:sz w:val="30"/>
          <w:szCs w:val="30"/>
        </w:rPr>
        <w:t>、本报告涂改无效。</w:t>
      </w:r>
    </w:p>
    <w:p w:rsidR="00A17EA9" w:rsidRPr="006B406F" w:rsidRDefault="00A17EA9" w:rsidP="00A17EA9">
      <w:pPr>
        <w:spacing w:line="360" w:lineRule="auto"/>
        <w:rPr>
          <w:rFonts w:ascii="Times New Roman" w:hAnsi="Times New Roman" w:cs="Times New Roman"/>
          <w:snapToGrid w:val="0"/>
          <w:color w:val="000000" w:themeColor="text1"/>
          <w:kern w:val="0"/>
          <w:sz w:val="30"/>
          <w:szCs w:val="30"/>
        </w:rPr>
      </w:pPr>
      <w:r w:rsidRPr="006B406F">
        <w:rPr>
          <w:rFonts w:ascii="Times New Roman" w:hAnsi="Times New Roman" w:cs="Times New Roman"/>
          <w:snapToGrid w:val="0"/>
          <w:color w:val="000000" w:themeColor="text1"/>
          <w:kern w:val="0"/>
          <w:sz w:val="30"/>
          <w:szCs w:val="30"/>
        </w:rPr>
        <w:t>4</w:t>
      </w:r>
      <w:r w:rsidRPr="006B406F">
        <w:rPr>
          <w:rFonts w:ascii="Times New Roman" w:hAnsi="Times New Roman" w:cs="Times New Roman"/>
          <w:snapToGrid w:val="0"/>
          <w:color w:val="000000" w:themeColor="text1"/>
          <w:kern w:val="0"/>
          <w:sz w:val="30"/>
          <w:szCs w:val="30"/>
        </w:rPr>
        <w:t>、本报告无本公司专用公章无效。</w:t>
      </w:r>
    </w:p>
    <w:p w:rsidR="00A17EA9" w:rsidRPr="006B406F" w:rsidRDefault="00A17EA9" w:rsidP="00A17EA9">
      <w:pPr>
        <w:rPr>
          <w:rFonts w:ascii="Times New Roman" w:hAnsi="Times New Roman" w:cs="Times New Roman"/>
          <w:snapToGrid w:val="0"/>
          <w:color w:val="000000" w:themeColor="text1"/>
          <w:kern w:val="0"/>
          <w:sz w:val="30"/>
          <w:szCs w:val="30"/>
        </w:rPr>
      </w:pPr>
      <w:r w:rsidRPr="006B406F">
        <w:rPr>
          <w:rFonts w:ascii="Times New Roman" w:hAnsi="Times New Roman" w:cs="Times New Roman"/>
          <w:snapToGrid w:val="0"/>
          <w:color w:val="000000" w:themeColor="text1"/>
          <w:kern w:val="0"/>
          <w:sz w:val="30"/>
          <w:szCs w:val="30"/>
        </w:rPr>
        <w:t>5</w:t>
      </w:r>
      <w:r w:rsidRPr="006B406F">
        <w:rPr>
          <w:rFonts w:ascii="Times New Roman" w:hAnsi="Times New Roman" w:cs="Times New Roman"/>
          <w:snapToGrid w:val="0"/>
          <w:color w:val="000000" w:themeColor="text1"/>
          <w:kern w:val="0"/>
          <w:sz w:val="30"/>
          <w:szCs w:val="30"/>
        </w:rPr>
        <w:t>、未经本公司书面批准，不得部分复制本报告。</w:t>
      </w:r>
    </w:p>
    <w:p w:rsidR="00A17EA9" w:rsidRPr="006B406F" w:rsidRDefault="00A17EA9" w:rsidP="00A17EA9">
      <w:pPr>
        <w:widowControl/>
        <w:jc w:val="left"/>
        <w:rPr>
          <w:rFonts w:ascii="Times New Roman" w:hAnsi="Times New Roman" w:cs="Times New Roman"/>
          <w:snapToGrid w:val="0"/>
          <w:color w:val="000000" w:themeColor="text1"/>
          <w:kern w:val="0"/>
          <w:sz w:val="30"/>
          <w:szCs w:val="30"/>
        </w:rPr>
      </w:pPr>
      <w:r w:rsidRPr="006B406F">
        <w:rPr>
          <w:rFonts w:ascii="Times New Roman" w:hAnsi="Times New Roman" w:cs="Times New Roman"/>
          <w:snapToGrid w:val="0"/>
          <w:color w:val="000000" w:themeColor="text1"/>
          <w:kern w:val="0"/>
          <w:sz w:val="30"/>
          <w:szCs w:val="30"/>
        </w:rPr>
        <w:br w:type="page"/>
      </w:r>
    </w:p>
    <w:p w:rsidR="00A17EA9" w:rsidRPr="006B406F" w:rsidRDefault="00A17EA9" w:rsidP="006754BB">
      <w:pPr>
        <w:spacing w:beforeLines="50" w:afterLines="50" w:line="360" w:lineRule="auto"/>
        <w:jc w:val="center"/>
        <w:rPr>
          <w:rFonts w:ascii="Times New Roman" w:hAnsi="Times New Roman" w:cs="Times New Roman"/>
          <w:b/>
          <w:snapToGrid w:val="0"/>
          <w:color w:val="000000" w:themeColor="text1"/>
          <w:sz w:val="48"/>
          <w:szCs w:val="48"/>
        </w:rPr>
      </w:pPr>
      <w:r w:rsidRPr="006B406F">
        <w:rPr>
          <w:rFonts w:ascii="Times New Roman" w:hAnsi="Times New Roman" w:cs="Times New Roman"/>
          <w:b/>
          <w:snapToGrid w:val="0"/>
          <w:color w:val="000000" w:themeColor="text1"/>
          <w:sz w:val="48"/>
          <w:szCs w:val="48"/>
        </w:rPr>
        <w:lastRenderedPageBreak/>
        <w:t>责任表</w:t>
      </w:r>
    </w:p>
    <w:p w:rsidR="00EA3222" w:rsidRPr="006B406F" w:rsidRDefault="00EA3222" w:rsidP="00EA3222">
      <w:pPr>
        <w:pStyle w:val="A5"/>
        <w:spacing w:line="360" w:lineRule="auto"/>
        <w:ind w:firstLineChars="200" w:firstLine="480"/>
        <w:rPr>
          <w:rFonts w:eastAsia="宋体" w:hAnsi="Times New Roman" w:cs="Times New Roman"/>
          <w:snapToGrid w:val="0"/>
          <w:color w:val="000000" w:themeColor="text1"/>
          <w:sz w:val="24"/>
          <w:szCs w:val="24"/>
        </w:rPr>
      </w:pPr>
      <w:r w:rsidRPr="006B406F">
        <w:rPr>
          <w:rFonts w:eastAsia="宋体" w:hAnsi="Times New Roman" w:cs="Times New Roman"/>
          <w:snapToGrid w:val="0"/>
          <w:color w:val="000000" w:themeColor="text1"/>
          <w:sz w:val="24"/>
          <w:szCs w:val="24"/>
        </w:rPr>
        <w:t>建设单位：</w:t>
      </w:r>
      <w:r w:rsidR="000D0858" w:rsidRPr="006B406F">
        <w:rPr>
          <w:rFonts w:asciiTheme="minorEastAsia" w:eastAsiaTheme="minorEastAsia" w:hAnsiTheme="minorEastAsia" w:cs="Times New Roman"/>
          <w:color w:val="000000" w:themeColor="text1"/>
          <w:sz w:val="24"/>
          <w:szCs w:val="24"/>
        </w:rPr>
        <w:t>浙江</w:t>
      </w:r>
      <w:r w:rsidR="000D0858" w:rsidRPr="006B406F">
        <w:rPr>
          <w:rFonts w:asciiTheme="minorEastAsia" w:eastAsiaTheme="minorEastAsia" w:hAnsiTheme="minorEastAsia" w:cs="Times New Roman" w:hint="eastAsia"/>
          <w:color w:val="000000" w:themeColor="text1"/>
          <w:sz w:val="24"/>
          <w:szCs w:val="24"/>
        </w:rPr>
        <w:t>明一化工机械有限公司</w:t>
      </w:r>
    </w:p>
    <w:p w:rsidR="00EA3222" w:rsidRPr="006B406F" w:rsidRDefault="00EA3222" w:rsidP="00EA3222">
      <w:pPr>
        <w:pStyle w:val="A5"/>
        <w:spacing w:line="360" w:lineRule="auto"/>
        <w:ind w:firstLineChars="200" w:firstLine="480"/>
        <w:rPr>
          <w:rFonts w:eastAsia="宋体" w:hAnsi="Times New Roman" w:cs="Times New Roman"/>
          <w:snapToGrid w:val="0"/>
          <w:color w:val="000000" w:themeColor="text1"/>
          <w:sz w:val="24"/>
          <w:szCs w:val="24"/>
        </w:rPr>
      </w:pPr>
      <w:r w:rsidRPr="006B406F">
        <w:rPr>
          <w:rFonts w:eastAsia="宋体" w:hAnsi="Times New Roman" w:cs="Times New Roman"/>
          <w:snapToGrid w:val="0"/>
          <w:color w:val="000000" w:themeColor="text1"/>
          <w:sz w:val="24"/>
          <w:szCs w:val="24"/>
        </w:rPr>
        <w:t>法人代表：</w:t>
      </w:r>
      <w:r w:rsidR="00B3768C" w:rsidRPr="006B406F">
        <w:rPr>
          <w:rFonts w:eastAsia="宋体" w:hAnsi="Times New Roman" w:cs="Times New Roman" w:hint="eastAsia"/>
          <w:snapToGrid w:val="0"/>
          <w:color w:val="000000" w:themeColor="text1"/>
          <w:sz w:val="24"/>
          <w:szCs w:val="24"/>
        </w:rPr>
        <w:t>姜志明</w:t>
      </w:r>
    </w:p>
    <w:p w:rsidR="00A17EA9" w:rsidRPr="006B406F" w:rsidRDefault="00EA3222" w:rsidP="00EA3222">
      <w:pPr>
        <w:pStyle w:val="A5"/>
        <w:spacing w:line="360" w:lineRule="auto"/>
        <w:ind w:firstLineChars="200" w:firstLine="480"/>
        <w:rPr>
          <w:rFonts w:eastAsia="宋体" w:hAnsi="Times New Roman" w:cs="Times New Roman"/>
          <w:snapToGrid w:val="0"/>
          <w:color w:val="000000" w:themeColor="text1"/>
          <w:sz w:val="24"/>
          <w:szCs w:val="24"/>
        </w:rPr>
      </w:pPr>
      <w:r w:rsidRPr="006B406F">
        <w:rPr>
          <w:rFonts w:eastAsia="宋体" w:hAnsi="Times New Roman" w:cs="Times New Roman"/>
          <w:snapToGrid w:val="0"/>
          <w:color w:val="000000" w:themeColor="text1"/>
          <w:sz w:val="24"/>
          <w:szCs w:val="24"/>
        </w:rPr>
        <w:t>编制</w:t>
      </w:r>
      <w:r w:rsidR="00A17EA9" w:rsidRPr="006B406F">
        <w:rPr>
          <w:rFonts w:eastAsia="宋体" w:hAnsi="Times New Roman" w:cs="Times New Roman"/>
          <w:snapToGrid w:val="0"/>
          <w:color w:val="000000" w:themeColor="text1"/>
          <w:sz w:val="24"/>
          <w:szCs w:val="24"/>
        </w:rPr>
        <w:t>单位：杭州谱尼检测科技有限公司</w:t>
      </w:r>
    </w:p>
    <w:p w:rsidR="00A17EA9" w:rsidRPr="006B406F" w:rsidRDefault="00A17EA9" w:rsidP="00EA3222">
      <w:pPr>
        <w:pStyle w:val="A5"/>
        <w:spacing w:line="360" w:lineRule="auto"/>
        <w:ind w:firstLineChars="200" w:firstLine="480"/>
        <w:rPr>
          <w:rFonts w:eastAsia="宋体" w:hAnsi="Times New Roman" w:cs="Times New Roman"/>
          <w:snapToGrid w:val="0"/>
          <w:color w:val="000000" w:themeColor="text1"/>
          <w:sz w:val="24"/>
          <w:szCs w:val="24"/>
        </w:rPr>
      </w:pPr>
      <w:r w:rsidRPr="006B406F">
        <w:rPr>
          <w:rFonts w:eastAsia="宋体" w:hAnsi="Times New Roman" w:cs="Times New Roman"/>
          <w:snapToGrid w:val="0"/>
          <w:color w:val="000000" w:themeColor="text1"/>
          <w:sz w:val="24"/>
          <w:szCs w:val="24"/>
        </w:rPr>
        <w:t>法人代表：解浩</w:t>
      </w:r>
    </w:p>
    <w:p w:rsidR="00A17EA9" w:rsidRPr="006B406F" w:rsidRDefault="00A17EA9" w:rsidP="00EA3222">
      <w:pPr>
        <w:pStyle w:val="A5"/>
        <w:spacing w:line="360" w:lineRule="auto"/>
        <w:ind w:firstLineChars="200" w:firstLine="480"/>
        <w:rPr>
          <w:rFonts w:eastAsia="宋体" w:hAnsi="Times New Roman" w:cs="Times New Roman"/>
          <w:snapToGrid w:val="0"/>
          <w:color w:val="000000" w:themeColor="text1"/>
          <w:sz w:val="24"/>
          <w:szCs w:val="24"/>
        </w:rPr>
      </w:pPr>
      <w:r w:rsidRPr="006B406F">
        <w:rPr>
          <w:rFonts w:eastAsia="宋体" w:hAnsi="Times New Roman" w:cs="Times New Roman"/>
          <w:snapToGrid w:val="0"/>
          <w:color w:val="000000" w:themeColor="text1"/>
          <w:sz w:val="24"/>
          <w:szCs w:val="24"/>
        </w:rPr>
        <w:t>项目负责人：陈贝</w:t>
      </w:r>
    </w:p>
    <w:p w:rsidR="00A17EA9" w:rsidRPr="006B406F" w:rsidRDefault="00EA3222" w:rsidP="00EA3222">
      <w:pPr>
        <w:spacing w:line="360" w:lineRule="auto"/>
        <w:ind w:firstLineChars="200" w:firstLine="480"/>
        <w:rPr>
          <w:rFonts w:ascii="Times New Roman" w:hAnsi="Times New Roman" w:cs="Times New Roman"/>
          <w:bCs/>
          <w:snapToGrid w:val="0"/>
          <w:color w:val="000000" w:themeColor="text1"/>
          <w:sz w:val="30"/>
          <w:szCs w:val="30"/>
        </w:rPr>
      </w:pPr>
      <w:r w:rsidRPr="006B406F">
        <w:rPr>
          <w:rFonts w:ascii="Times New Roman" w:hAnsi="Times New Roman" w:cs="Times New Roman"/>
          <w:bCs/>
          <w:snapToGrid w:val="0"/>
          <w:color w:val="000000" w:themeColor="text1"/>
          <w:sz w:val="24"/>
          <w:szCs w:val="24"/>
        </w:rPr>
        <w:t>参与人员：王海、杨金、何杰、李晨、郑建等</w:t>
      </w:r>
    </w:p>
    <w:p w:rsidR="00A17EA9" w:rsidRPr="006B406F" w:rsidRDefault="00A17EA9" w:rsidP="00A17EA9">
      <w:pPr>
        <w:rPr>
          <w:rFonts w:ascii="Times New Roman" w:hAnsi="Times New Roman" w:cs="Times New Roman"/>
          <w:color w:val="000000" w:themeColor="text1"/>
        </w:rPr>
      </w:pPr>
    </w:p>
    <w:p w:rsidR="00A17EA9" w:rsidRPr="006B406F" w:rsidRDefault="00A17EA9" w:rsidP="00A17EA9">
      <w:pPr>
        <w:rPr>
          <w:rFonts w:ascii="Times New Roman" w:hAnsi="Times New Roman" w:cs="Times New Roman"/>
          <w:color w:val="000000" w:themeColor="text1"/>
        </w:rPr>
      </w:pPr>
    </w:p>
    <w:p w:rsidR="00A17EA9" w:rsidRPr="006B406F" w:rsidRDefault="00A17EA9" w:rsidP="00A17EA9">
      <w:pPr>
        <w:rPr>
          <w:rFonts w:ascii="Times New Roman" w:hAnsi="Times New Roman" w:cs="Times New Roman"/>
          <w:color w:val="000000" w:themeColor="text1"/>
        </w:rPr>
      </w:pPr>
    </w:p>
    <w:p w:rsidR="00A17EA9" w:rsidRPr="006B406F" w:rsidRDefault="00A17EA9" w:rsidP="00A17EA9">
      <w:pPr>
        <w:rPr>
          <w:rFonts w:ascii="Times New Roman" w:hAnsi="Times New Roman" w:cs="Times New Roman"/>
          <w:color w:val="000000" w:themeColor="text1"/>
        </w:rPr>
      </w:pPr>
    </w:p>
    <w:p w:rsidR="00A74218" w:rsidRPr="006B406F" w:rsidRDefault="00A74218" w:rsidP="00A17EA9">
      <w:pPr>
        <w:rPr>
          <w:rFonts w:ascii="Times New Roman" w:hAnsi="Times New Roman" w:cs="Times New Roman"/>
          <w:color w:val="000000" w:themeColor="text1"/>
        </w:rPr>
      </w:pPr>
    </w:p>
    <w:p w:rsidR="00A74218" w:rsidRPr="006B406F" w:rsidRDefault="00A74218" w:rsidP="00A17EA9">
      <w:pPr>
        <w:rPr>
          <w:rFonts w:ascii="Times New Roman" w:hAnsi="Times New Roman" w:cs="Times New Roman"/>
          <w:color w:val="000000" w:themeColor="text1"/>
        </w:rPr>
      </w:pPr>
    </w:p>
    <w:p w:rsidR="00A17EA9" w:rsidRPr="006B406F" w:rsidRDefault="00A17EA9" w:rsidP="00A17EA9">
      <w:pPr>
        <w:rPr>
          <w:rFonts w:ascii="Times New Roman" w:hAnsi="Times New Roman" w:cs="Times New Roman"/>
          <w:color w:val="000000" w:themeColor="text1"/>
        </w:rPr>
      </w:pPr>
    </w:p>
    <w:p w:rsidR="00A17EA9" w:rsidRPr="006B406F" w:rsidRDefault="00EA3222" w:rsidP="00EA3222">
      <w:pPr>
        <w:ind w:firstLineChars="150" w:firstLine="360"/>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t>建设单位名称：浙江</w:t>
      </w:r>
      <w:r w:rsidR="00F9654D" w:rsidRPr="006B406F">
        <w:rPr>
          <w:rFonts w:ascii="Times New Roman" w:hAnsi="Times New Roman" w:cs="Times New Roman" w:hint="eastAsia"/>
          <w:color w:val="000000" w:themeColor="text1"/>
          <w:sz w:val="24"/>
          <w:szCs w:val="24"/>
        </w:rPr>
        <w:t>明一化工机械有限公司</w:t>
      </w:r>
    </w:p>
    <w:p w:rsidR="00EA3222" w:rsidRPr="006B406F" w:rsidRDefault="00EA3222" w:rsidP="00EA3222">
      <w:pPr>
        <w:pStyle w:val="A5"/>
        <w:spacing w:line="360" w:lineRule="auto"/>
        <w:ind w:firstLineChars="150" w:firstLine="360"/>
        <w:rPr>
          <w:rFonts w:eastAsia="宋体" w:hAnsi="Times New Roman" w:cs="Times New Roman"/>
          <w:snapToGrid w:val="0"/>
          <w:color w:val="000000" w:themeColor="text1"/>
          <w:kern w:val="0"/>
          <w:sz w:val="24"/>
          <w:szCs w:val="24"/>
        </w:rPr>
      </w:pPr>
      <w:r w:rsidRPr="006B406F">
        <w:rPr>
          <w:rFonts w:eastAsia="宋体" w:hAnsi="Times New Roman" w:cs="Times New Roman"/>
          <w:snapToGrid w:val="0"/>
          <w:color w:val="000000" w:themeColor="text1"/>
          <w:kern w:val="0"/>
          <w:sz w:val="24"/>
          <w:szCs w:val="24"/>
        </w:rPr>
        <w:t>电话：</w:t>
      </w:r>
      <w:r w:rsidR="00F813F0" w:rsidRPr="006B406F">
        <w:rPr>
          <w:rFonts w:eastAsia="宋体" w:hAnsi="Times New Roman" w:cs="Times New Roman" w:hint="eastAsia"/>
          <w:snapToGrid w:val="0"/>
          <w:color w:val="000000" w:themeColor="text1"/>
          <w:kern w:val="0"/>
          <w:sz w:val="24"/>
          <w:szCs w:val="24"/>
        </w:rPr>
        <w:t>15869099968</w:t>
      </w:r>
    </w:p>
    <w:p w:rsidR="00EA3222" w:rsidRPr="006B406F" w:rsidRDefault="00EA3222" w:rsidP="00EA3222">
      <w:pPr>
        <w:pStyle w:val="A5"/>
        <w:spacing w:line="360" w:lineRule="auto"/>
        <w:ind w:firstLineChars="150" w:firstLine="360"/>
        <w:rPr>
          <w:rFonts w:eastAsia="宋体" w:hAnsi="Times New Roman" w:cs="Times New Roman"/>
          <w:snapToGrid w:val="0"/>
          <w:color w:val="000000" w:themeColor="text1"/>
          <w:kern w:val="0"/>
          <w:sz w:val="24"/>
          <w:szCs w:val="24"/>
        </w:rPr>
      </w:pPr>
      <w:r w:rsidRPr="006B406F">
        <w:rPr>
          <w:rFonts w:eastAsia="宋体" w:hAnsi="Times New Roman" w:cs="Times New Roman"/>
          <w:snapToGrid w:val="0"/>
          <w:color w:val="000000" w:themeColor="text1"/>
          <w:kern w:val="0"/>
          <w:sz w:val="24"/>
          <w:szCs w:val="24"/>
        </w:rPr>
        <w:t>传真：</w:t>
      </w:r>
      <w:r w:rsidR="00F813F0" w:rsidRPr="006B406F">
        <w:rPr>
          <w:rFonts w:eastAsia="宋体" w:hAnsi="Times New Roman" w:cs="Times New Roman" w:hint="eastAsia"/>
          <w:snapToGrid w:val="0"/>
          <w:color w:val="000000" w:themeColor="text1"/>
          <w:kern w:val="0"/>
          <w:sz w:val="24"/>
          <w:szCs w:val="24"/>
        </w:rPr>
        <w:t>/</w:t>
      </w:r>
    </w:p>
    <w:p w:rsidR="00EA3222" w:rsidRPr="006B406F" w:rsidRDefault="00EA3222" w:rsidP="00EA3222">
      <w:pPr>
        <w:pStyle w:val="A5"/>
        <w:spacing w:line="360" w:lineRule="auto"/>
        <w:ind w:firstLineChars="150" w:firstLine="360"/>
        <w:rPr>
          <w:rFonts w:eastAsia="宋体" w:hAnsi="Times New Roman" w:cs="Times New Roman"/>
          <w:snapToGrid w:val="0"/>
          <w:color w:val="000000" w:themeColor="text1"/>
          <w:kern w:val="0"/>
          <w:sz w:val="24"/>
          <w:szCs w:val="24"/>
        </w:rPr>
      </w:pPr>
      <w:r w:rsidRPr="006B406F">
        <w:rPr>
          <w:rFonts w:eastAsia="宋体" w:hAnsi="Times New Roman" w:cs="Times New Roman"/>
          <w:snapToGrid w:val="0"/>
          <w:color w:val="000000" w:themeColor="text1"/>
          <w:kern w:val="0"/>
          <w:sz w:val="24"/>
          <w:szCs w:val="24"/>
        </w:rPr>
        <w:t>邮编：</w:t>
      </w:r>
      <w:r w:rsidR="001F7F28" w:rsidRPr="006B406F">
        <w:rPr>
          <w:rFonts w:eastAsia="宋体" w:hAnsi="Times New Roman" w:cs="Times New Roman" w:hint="eastAsia"/>
          <w:snapToGrid w:val="0"/>
          <w:color w:val="000000" w:themeColor="text1"/>
          <w:kern w:val="0"/>
          <w:sz w:val="24"/>
          <w:szCs w:val="24"/>
        </w:rPr>
        <w:t>324000</w:t>
      </w:r>
    </w:p>
    <w:p w:rsidR="00A17EA9" w:rsidRPr="006B406F" w:rsidRDefault="00EA3222" w:rsidP="00EA3222">
      <w:pPr>
        <w:ind w:firstLineChars="150" w:firstLine="360"/>
        <w:rPr>
          <w:rFonts w:ascii="Times New Roman" w:hAnsi="Times New Roman" w:cs="Times New Roman"/>
          <w:color w:val="000000" w:themeColor="text1"/>
        </w:rPr>
      </w:pPr>
      <w:r w:rsidRPr="006B406F">
        <w:rPr>
          <w:rFonts w:ascii="Times New Roman" w:eastAsia="宋体" w:hAnsi="Times New Roman" w:cs="Times New Roman"/>
          <w:snapToGrid w:val="0"/>
          <w:color w:val="000000" w:themeColor="text1"/>
          <w:kern w:val="0"/>
          <w:sz w:val="24"/>
          <w:szCs w:val="24"/>
        </w:rPr>
        <w:t>地址：</w:t>
      </w:r>
      <w:r w:rsidR="001F7F28" w:rsidRPr="006B406F">
        <w:rPr>
          <w:rFonts w:ascii="Times New Roman" w:eastAsia="宋体" w:hAnsi="Times New Roman" w:cs="Times New Roman" w:hint="eastAsia"/>
          <w:snapToGrid w:val="0"/>
          <w:color w:val="000000" w:themeColor="text1"/>
          <w:kern w:val="0"/>
          <w:sz w:val="24"/>
          <w:szCs w:val="24"/>
        </w:rPr>
        <w:t>衢州市东港</w:t>
      </w:r>
      <w:r w:rsidR="00F9654D" w:rsidRPr="006B406F">
        <w:rPr>
          <w:rFonts w:ascii="Times New Roman" w:eastAsia="宋体" w:hAnsi="Times New Roman" w:cs="Times New Roman" w:hint="eastAsia"/>
          <w:snapToGrid w:val="0"/>
          <w:color w:val="000000" w:themeColor="text1"/>
          <w:kern w:val="0"/>
          <w:sz w:val="24"/>
          <w:szCs w:val="24"/>
        </w:rPr>
        <w:t>六</w:t>
      </w:r>
      <w:r w:rsidR="001F7F28" w:rsidRPr="006B406F">
        <w:rPr>
          <w:rFonts w:ascii="Times New Roman" w:eastAsia="宋体" w:hAnsi="Times New Roman" w:cs="Times New Roman" w:hint="eastAsia"/>
          <w:snapToGrid w:val="0"/>
          <w:color w:val="000000" w:themeColor="text1"/>
          <w:kern w:val="0"/>
          <w:sz w:val="24"/>
          <w:szCs w:val="24"/>
        </w:rPr>
        <w:t>路</w:t>
      </w:r>
      <w:r w:rsidR="00F813F0" w:rsidRPr="006B406F">
        <w:rPr>
          <w:rFonts w:ascii="Times New Roman" w:eastAsia="宋体" w:hAnsi="Times New Roman" w:cs="Times New Roman" w:hint="eastAsia"/>
          <w:snapToGrid w:val="0"/>
          <w:color w:val="000000" w:themeColor="text1"/>
          <w:kern w:val="0"/>
          <w:sz w:val="24"/>
          <w:szCs w:val="24"/>
        </w:rPr>
        <w:t>23</w:t>
      </w:r>
      <w:r w:rsidR="001F7F28" w:rsidRPr="006B406F">
        <w:rPr>
          <w:rFonts w:ascii="Times New Roman" w:eastAsia="宋体" w:hAnsi="Times New Roman" w:cs="Times New Roman" w:hint="eastAsia"/>
          <w:snapToGrid w:val="0"/>
          <w:color w:val="000000" w:themeColor="text1"/>
          <w:kern w:val="0"/>
          <w:sz w:val="24"/>
          <w:szCs w:val="24"/>
        </w:rPr>
        <w:t>号</w:t>
      </w:r>
    </w:p>
    <w:p w:rsidR="00A17EA9" w:rsidRPr="006B406F" w:rsidRDefault="00A17EA9" w:rsidP="00A17EA9">
      <w:pPr>
        <w:rPr>
          <w:rFonts w:ascii="Times New Roman" w:hAnsi="Times New Roman" w:cs="Times New Roman"/>
          <w:color w:val="000000" w:themeColor="text1"/>
        </w:rPr>
      </w:pPr>
    </w:p>
    <w:p w:rsidR="00A17EA9" w:rsidRPr="006B406F" w:rsidRDefault="00A17EA9" w:rsidP="00A17EA9">
      <w:pPr>
        <w:rPr>
          <w:rFonts w:ascii="Times New Roman" w:hAnsi="Times New Roman" w:cs="Times New Roman"/>
          <w:color w:val="000000" w:themeColor="text1"/>
        </w:rPr>
      </w:pPr>
    </w:p>
    <w:p w:rsidR="00A17EA9" w:rsidRPr="006B406F" w:rsidRDefault="00A17EA9" w:rsidP="00A17EA9">
      <w:pPr>
        <w:rPr>
          <w:rFonts w:ascii="Times New Roman" w:hAnsi="Times New Roman" w:cs="Times New Roman"/>
          <w:color w:val="000000" w:themeColor="text1"/>
        </w:rPr>
      </w:pPr>
    </w:p>
    <w:p w:rsidR="00A17EA9" w:rsidRPr="006B406F" w:rsidRDefault="00A17EA9" w:rsidP="00A17EA9">
      <w:pPr>
        <w:rPr>
          <w:rFonts w:ascii="Times New Roman" w:hAnsi="Times New Roman" w:cs="Times New Roman"/>
          <w:color w:val="000000" w:themeColor="text1"/>
        </w:rPr>
      </w:pPr>
    </w:p>
    <w:p w:rsidR="00A17EA9" w:rsidRPr="006B406F" w:rsidRDefault="00A17EA9" w:rsidP="00A17EA9">
      <w:pPr>
        <w:rPr>
          <w:rFonts w:ascii="Times New Roman" w:hAnsi="Times New Roman" w:cs="Times New Roman"/>
          <w:color w:val="000000" w:themeColor="text1"/>
        </w:rPr>
      </w:pPr>
    </w:p>
    <w:p w:rsidR="00A17EA9" w:rsidRPr="006B406F" w:rsidRDefault="00A17EA9" w:rsidP="00A17EA9">
      <w:pPr>
        <w:rPr>
          <w:rFonts w:ascii="Times New Roman" w:hAnsi="Times New Roman" w:cs="Times New Roman"/>
          <w:color w:val="000000" w:themeColor="text1"/>
        </w:rPr>
      </w:pPr>
    </w:p>
    <w:p w:rsidR="00A17EA9" w:rsidRPr="006B406F" w:rsidRDefault="00A17EA9" w:rsidP="00A17EA9">
      <w:pPr>
        <w:rPr>
          <w:rFonts w:ascii="Times New Roman" w:hAnsi="Times New Roman" w:cs="Times New Roman"/>
          <w:color w:val="000000" w:themeColor="text1"/>
        </w:rPr>
      </w:pPr>
    </w:p>
    <w:p w:rsidR="00A17EA9" w:rsidRPr="006B406F" w:rsidRDefault="00A17EA9" w:rsidP="00A17EA9">
      <w:pPr>
        <w:rPr>
          <w:rFonts w:ascii="Times New Roman" w:hAnsi="Times New Roman" w:cs="Times New Roman"/>
          <w:color w:val="000000" w:themeColor="text1"/>
        </w:rPr>
      </w:pPr>
    </w:p>
    <w:p w:rsidR="00A17EA9" w:rsidRPr="006B406F" w:rsidRDefault="00EA3222" w:rsidP="00EA3222">
      <w:pPr>
        <w:pStyle w:val="A5"/>
        <w:spacing w:line="360" w:lineRule="auto"/>
        <w:ind w:firstLineChars="200" w:firstLine="480"/>
        <w:rPr>
          <w:rFonts w:eastAsia="宋体" w:hAnsi="Times New Roman" w:cs="Times New Roman"/>
          <w:snapToGrid w:val="0"/>
          <w:color w:val="000000" w:themeColor="text1"/>
          <w:kern w:val="0"/>
          <w:sz w:val="24"/>
          <w:szCs w:val="24"/>
        </w:rPr>
      </w:pPr>
      <w:r w:rsidRPr="006B406F">
        <w:rPr>
          <w:rFonts w:eastAsia="宋体" w:hAnsi="Times New Roman" w:cs="Times New Roman"/>
          <w:snapToGrid w:val="0"/>
          <w:color w:val="000000" w:themeColor="text1"/>
          <w:kern w:val="0"/>
          <w:sz w:val="24"/>
          <w:szCs w:val="24"/>
        </w:rPr>
        <w:t>编制单位</w:t>
      </w:r>
      <w:r w:rsidR="00A17EA9" w:rsidRPr="006B406F">
        <w:rPr>
          <w:rFonts w:eastAsia="宋体" w:hAnsi="Times New Roman" w:cs="Times New Roman"/>
          <w:snapToGrid w:val="0"/>
          <w:color w:val="000000" w:themeColor="text1"/>
          <w:kern w:val="0"/>
          <w:sz w:val="24"/>
          <w:szCs w:val="24"/>
        </w:rPr>
        <w:t>名称：杭州谱尼检测科技有限公司</w:t>
      </w:r>
    </w:p>
    <w:p w:rsidR="00A17EA9" w:rsidRPr="006B406F" w:rsidRDefault="00A17EA9" w:rsidP="00EA3222">
      <w:pPr>
        <w:pStyle w:val="A5"/>
        <w:spacing w:line="360" w:lineRule="auto"/>
        <w:ind w:firstLineChars="200" w:firstLine="480"/>
        <w:rPr>
          <w:rFonts w:eastAsia="宋体" w:hAnsi="Times New Roman" w:cs="Times New Roman"/>
          <w:snapToGrid w:val="0"/>
          <w:color w:val="000000" w:themeColor="text1"/>
          <w:kern w:val="0"/>
          <w:sz w:val="24"/>
          <w:szCs w:val="24"/>
        </w:rPr>
      </w:pPr>
      <w:r w:rsidRPr="006B406F">
        <w:rPr>
          <w:rFonts w:eastAsia="宋体" w:hAnsi="Times New Roman" w:cs="Times New Roman"/>
          <w:snapToGrid w:val="0"/>
          <w:color w:val="000000" w:themeColor="text1"/>
          <w:kern w:val="0"/>
          <w:sz w:val="24"/>
          <w:szCs w:val="24"/>
        </w:rPr>
        <w:t>电话：</w:t>
      </w:r>
      <w:r w:rsidRPr="006B406F">
        <w:rPr>
          <w:rFonts w:eastAsia="宋体" w:hAnsi="Times New Roman" w:cs="Times New Roman"/>
          <w:snapToGrid w:val="0"/>
          <w:color w:val="000000" w:themeColor="text1"/>
          <w:kern w:val="0"/>
          <w:sz w:val="24"/>
          <w:szCs w:val="24"/>
        </w:rPr>
        <w:t>0571-87208448</w:t>
      </w:r>
    </w:p>
    <w:p w:rsidR="00A17EA9" w:rsidRPr="006B406F" w:rsidRDefault="00A17EA9" w:rsidP="00EA3222">
      <w:pPr>
        <w:pStyle w:val="A5"/>
        <w:spacing w:line="360" w:lineRule="auto"/>
        <w:ind w:firstLineChars="200" w:firstLine="480"/>
        <w:rPr>
          <w:rFonts w:eastAsia="宋体" w:hAnsi="Times New Roman" w:cs="Times New Roman"/>
          <w:snapToGrid w:val="0"/>
          <w:color w:val="000000" w:themeColor="text1"/>
          <w:kern w:val="0"/>
          <w:sz w:val="24"/>
          <w:szCs w:val="24"/>
        </w:rPr>
      </w:pPr>
      <w:r w:rsidRPr="006B406F">
        <w:rPr>
          <w:rFonts w:eastAsia="宋体" w:hAnsi="Times New Roman" w:cs="Times New Roman"/>
          <w:snapToGrid w:val="0"/>
          <w:color w:val="000000" w:themeColor="text1"/>
          <w:kern w:val="0"/>
          <w:sz w:val="24"/>
          <w:szCs w:val="24"/>
        </w:rPr>
        <w:t>传真：</w:t>
      </w:r>
      <w:r w:rsidRPr="006B406F">
        <w:rPr>
          <w:rFonts w:eastAsia="宋体" w:hAnsi="Times New Roman" w:cs="Times New Roman"/>
          <w:snapToGrid w:val="0"/>
          <w:color w:val="000000" w:themeColor="text1"/>
          <w:kern w:val="0"/>
          <w:sz w:val="24"/>
          <w:szCs w:val="24"/>
        </w:rPr>
        <w:t>0571-87248671</w:t>
      </w:r>
    </w:p>
    <w:p w:rsidR="00A17EA9" w:rsidRPr="006B406F" w:rsidRDefault="00A17EA9" w:rsidP="00EA3222">
      <w:pPr>
        <w:pStyle w:val="A5"/>
        <w:spacing w:line="360" w:lineRule="auto"/>
        <w:ind w:firstLineChars="200" w:firstLine="480"/>
        <w:rPr>
          <w:rFonts w:eastAsia="宋体" w:hAnsi="Times New Roman" w:cs="Times New Roman"/>
          <w:snapToGrid w:val="0"/>
          <w:color w:val="000000" w:themeColor="text1"/>
          <w:kern w:val="0"/>
          <w:sz w:val="24"/>
          <w:szCs w:val="24"/>
        </w:rPr>
      </w:pPr>
      <w:r w:rsidRPr="006B406F">
        <w:rPr>
          <w:rFonts w:eastAsia="宋体" w:hAnsi="Times New Roman" w:cs="Times New Roman"/>
          <w:snapToGrid w:val="0"/>
          <w:color w:val="000000" w:themeColor="text1"/>
          <w:kern w:val="0"/>
          <w:sz w:val="24"/>
          <w:szCs w:val="24"/>
        </w:rPr>
        <w:t>邮编：</w:t>
      </w:r>
      <w:r w:rsidRPr="006B406F">
        <w:rPr>
          <w:rFonts w:eastAsia="宋体" w:hAnsi="Times New Roman" w:cs="Times New Roman"/>
          <w:snapToGrid w:val="0"/>
          <w:color w:val="000000" w:themeColor="text1"/>
          <w:kern w:val="0"/>
          <w:sz w:val="24"/>
          <w:szCs w:val="24"/>
        </w:rPr>
        <w:t>300301</w:t>
      </w:r>
    </w:p>
    <w:p w:rsidR="00A17EA9" w:rsidRPr="006B406F" w:rsidRDefault="00A17EA9" w:rsidP="00EA3222">
      <w:pPr>
        <w:ind w:firstLineChars="200" w:firstLine="480"/>
        <w:rPr>
          <w:rFonts w:ascii="Times New Roman" w:eastAsia="宋体" w:hAnsi="Times New Roman" w:cs="Times New Roman"/>
          <w:snapToGrid w:val="0"/>
          <w:color w:val="000000" w:themeColor="text1"/>
          <w:kern w:val="0"/>
          <w:sz w:val="30"/>
          <w:szCs w:val="30"/>
        </w:rPr>
      </w:pPr>
      <w:r w:rsidRPr="006B406F">
        <w:rPr>
          <w:rFonts w:ascii="Times New Roman" w:eastAsia="宋体" w:hAnsi="Times New Roman" w:cs="Times New Roman"/>
          <w:snapToGrid w:val="0"/>
          <w:color w:val="000000" w:themeColor="text1"/>
          <w:kern w:val="0"/>
          <w:sz w:val="24"/>
          <w:szCs w:val="24"/>
        </w:rPr>
        <w:t>地址：杭州市西湖区西湖科技园西园五路</w:t>
      </w:r>
      <w:r w:rsidRPr="006B406F">
        <w:rPr>
          <w:rFonts w:ascii="Times New Roman" w:eastAsia="宋体" w:hAnsi="Times New Roman" w:cs="Times New Roman"/>
          <w:snapToGrid w:val="0"/>
          <w:color w:val="000000" w:themeColor="text1"/>
          <w:kern w:val="0"/>
          <w:sz w:val="24"/>
          <w:szCs w:val="24"/>
        </w:rPr>
        <w:t>8</w:t>
      </w:r>
      <w:r w:rsidRPr="006B406F">
        <w:rPr>
          <w:rFonts w:ascii="Times New Roman" w:eastAsia="宋体" w:hAnsi="Times New Roman" w:cs="Times New Roman"/>
          <w:snapToGrid w:val="0"/>
          <w:color w:val="000000" w:themeColor="text1"/>
          <w:kern w:val="0"/>
          <w:sz w:val="24"/>
          <w:szCs w:val="24"/>
        </w:rPr>
        <w:t>号</w:t>
      </w:r>
    </w:p>
    <w:p w:rsidR="00A17EA9" w:rsidRPr="006B406F" w:rsidRDefault="00A17EA9">
      <w:pPr>
        <w:widowControl/>
        <w:jc w:val="left"/>
        <w:rPr>
          <w:rFonts w:ascii="Times New Roman" w:eastAsia="宋体" w:hAnsi="Times New Roman" w:cs="Times New Roman"/>
          <w:snapToGrid w:val="0"/>
          <w:color w:val="000000" w:themeColor="text1"/>
          <w:kern w:val="0"/>
          <w:sz w:val="30"/>
          <w:szCs w:val="30"/>
        </w:rPr>
      </w:pPr>
    </w:p>
    <w:sdt>
      <w:sdtPr>
        <w:rPr>
          <w:rFonts w:ascii="Times New Roman" w:eastAsiaTheme="minorEastAsia" w:hAnsi="Times New Roman" w:cs="Times New Roman"/>
          <w:b w:val="0"/>
          <w:bCs w:val="0"/>
          <w:color w:val="000000" w:themeColor="text1"/>
          <w:kern w:val="2"/>
          <w:sz w:val="21"/>
          <w:szCs w:val="22"/>
          <w:lang w:val="zh-CN"/>
        </w:rPr>
        <w:id w:val="8537764"/>
        <w:docPartObj>
          <w:docPartGallery w:val="Table of Contents"/>
          <w:docPartUnique/>
        </w:docPartObj>
      </w:sdtPr>
      <w:sdtEndPr>
        <w:rPr>
          <w:lang w:val="en-US"/>
        </w:rPr>
      </w:sdtEndPr>
      <w:sdtContent>
        <w:p w:rsidR="00210E6B" w:rsidRPr="006B406F" w:rsidRDefault="00210E6B" w:rsidP="00210E6B">
          <w:pPr>
            <w:pStyle w:val="TOC"/>
            <w:jc w:val="center"/>
            <w:rPr>
              <w:rFonts w:ascii="Times New Roman" w:hAnsi="Times New Roman" w:cs="Times New Roman"/>
              <w:color w:val="000000" w:themeColor="text1"/>
            </w:rPr>
          </w:pPr>
          <w:r w:rsidRPr="006B406F">
            <w:rPr>
              <w:rFonts w:ascii="Times New Roman" w:cs="Times New Roman"/>
              <w:color w:val="000000" w:themeColor="text1"/>
              <w:lang w:val="zh-CN"/>
            </w:rPr>
            <w:t>目录</w:t>
          </w:r>
        </w:p>
        <w:p w:rsidR="00210E6B" w:rsidRPr="006B406F" w:rsidRDefault="00CD7A89" w:rsidP="00210E6B">
          <w:pPr>
            <w:pStyle w:val="12"/>
            <w:tabs>
              <w:tab w:val="left" w:pos="420"/>
              <w:tab w:val="right" w:leader="dot" w:pos="8296"/>
            </w:tabs>
            <w:spacing w:line="360" w:lineRule="auto"/>
            <w:rPr>
              <w:rFonts w:ascii="Times New Roman" w:hAnsi="Times New Roman" w:cs="Times New Roman"/>
              <w:noProof/>
              <w:color w:val="000000" w:themeColor="text1"/>
              <w:szCs w:val="21"/>
            </w:rPr>
          </w:pPr>
          <w:r w:rsidRPr="006B406F">
            <w:rPr>
              <w:rFonts w:ascii="Times New Roman" w:hAnsi="Times New Roman" w:cs="Times New Roman"/>
              <w:color w:val="000000" w:themeColor="text1"/>
            </w:rPr>
            <w:fldChar w:fldCharType="begin"/>
          </w:r>
          <w:r w:rsidR="00210E6B" w:rsidRPr="006B406F">
            <w:rPr>
              <w:rFonts w:ascii="Times New Roman" w:hAnsi="Times New Roman" w:cs="Times New Roman"/>
              <w:color w:val="000000" w:themeColor="text1"/>
            </w:rPr>
            <w:instrText xml:space="preserve"> TOC \o "1-3" \h \z \u </w:instrText>
          </w:r>
          <w:r w:rsidRPr="006B406F">
            <w:rPr>
              <w:rFonts w:ascii="Times New Roman" w:hAnsi="Times New Roman" w:cs="Times New Roman"/>
              <w:color w:val="000000" w:themeColor="text1"/>
            </w:rPr>
            <w:fldChar w:fldCharType="separate"/>
          </w:r>
          <w:hyperlink w:anchor="_Toc500320641" w:history="1">
            <w:r w:rsidR="00210E6B" w:rsidRPr="006B406F">
              <w:rPr>
                <w:rStyle w:val="ad"/>
                <w:rFonts w:ascii="Times New Roman" w:hAnsi="Times New Roman" w:cs="Times New Roman"/>
                <w:noProof/>
                <w:color w:val="000000" w:themeColor="text1"/>
                <w:szCs w:val="21"/>
              </w:rPr>
              <w:t>1.</w:t>
            </w:r>
            <w:r w:rsidR="00210E6B" w:rsidRPr="006B406F">
              <w:rPr>
                <w:rFonts w:ascii="Times New Roman" w:hAnsi="Times New Roman" w:cs="Times New Roman"/>
                <w:noProof/>
                <w:color w:val="000000" w:themeColor="text1"/>
                <w:szCs w:val="21"/>
              </w:rPr>
              <w:tab/>
            </w:r>
            <w:r w:rsidR="00210E6B" w:rsidRPr="006B406F">
              <w:rPr>
                <w:rStyle w:val="ad"/>
                <w:rFonts w:ascii="Times New Roman" w:hAnsi="Times New Roman" w:cs="Times New Roman"/>
                <w:noProof/>
                <w:color w:val="000000" w:themeColor="text1"/>
                <w:szCs w:val="21"/>
              </w:rPr>
              <w:t>验收项目概况</w:t>
            </w:r>
            <w:r w:rsidR="00210E6B" w:rsidRPr="006B406F">
              <w:rPr>
                <w:rFonts w:ascii="Times New Roman" w:hAnsi="Times New Roman" w:cs="Times New Roman"/>
                <w:noProof/>
                <w:webHidden/>
                <w:color w:val="000000" w:themeColor="text1"/>
                <w:szCs w:val="21"/>
              </w:rPr>
              <w:tab/>
            </w:r>
            <w:r w:rsidRPr="006B406F">
              <w:rPr>
                <w:rFonts w:ascii="Times New Roman" w:hAnsi="Times New Roman" w:cs="Times New Roman"/>
                <w:noProof/>
                <w:webHidden/>
                <w:color w:val="000000" w:themeColor="text1"/>
                <w:szCs w:val="21"/>
              </w:rPr>
              <w:fldChar w:fldCharType="begin"/>
            </w:r>
            <w:r w:rsidR="00210E6B" w:rsidRPr="006B406F">
              <w:rPr>
                <w:rFonts w:ascii="Times New Roman" w:hAnsi="Times New Roman" w:cs="Times New Roman"/>
                <w:noProof/>
                <w:webHidden/>
                <w:color w:val="000000" w:themeColor="text1"/>
                <w:szCs w:val="21"/>
              </w:rPr>
              <w:instrText xml:space="preserve"> PAGEREF _Toc500320641 \h </w:instrText>
            </w:r>
            <w:r w:rsidRPr="006B406F">
              <w:rPr>
                <w:rFonts w:ascii="Times New Roman" w:hAnsi="Times New Roman" w:cs="Times New Roman"/>
                <w:noProof/>
                <w:webHidden/>
                <w:color w:val="000000" w:themeColor="text1"/>
                <w:szCs w:val="21"/>
              </w:rPr>
            </w:r>
            <w:r w:rsidRPr="006B406F">
              <w:rPr>
                <w:rFonts w:ascii="Times New Roman" w:hAnsi="Times New Roman" w:cs="Times New Roman"/>
                <w:noProof/>
                <w:webHidden/>
                <w:color w:val="000000" w:themeColor="text1"/>
                <w:szCs w:val="21"/>
              </w:rPr>
              <w:fldChar w:fldCharType="separate"/>
            </w:r>
            <w:r w:rsidR="00186A9A" w:rsidRPr="006B406F">
              <w:rPr>
                <w:rFonts w:ascii="Times New Roman" w:hAnsi="Times New Roman" w:cs="Times New Roman"/>
                <w:noProof/>
                <w:webHidden/>
                <w:color w:val="000000" w:themeColor="text1"/>
                <w:szCs w:val="21"/>
              </w:rPr>
              <w:t>7</w:t>
            </w:r>
            <w:r w:rsidRPr="006B406F">
              <w:rPr>
                <w:rFonts w:ascii="Times New Roman" w:hAnsi="Times New Roman" w:cs="Times New Roman"/>
                <w:noProof/>
                <w:webHidden/>
                <w:color w:val="000000" w:themeColor="text1"/>
                <w:szCs w:val="21"/>
              </w:rPr>
              <w:fldChar w:fldCharType="end"/>
            </w:r>
          </w:hyperlink>
        </w:p>
        <w:p w:rsidR="00210E6B" w:rsidRPr="006B406F" w:rsidRDefault="00CD7A89" w:rsidP="00210E6B">
          <w:pPr>
            <w:pStyle w:val="12"/>
            <w:tabs>
              <w:tab w:val="left" w:pos="420"/>
              <w:tab w:val="right" w:leader="dot" w:pos="8296"/>
            </w:tabs>
            <w:spacing w:line="360" w:lineRule="auto"/>
            <w:rPr>
              <w:rFonts w:ascii="Times New Roman" w:hAnsi="Times New Roman" w:cs="Times New Roman"/>
              <w:noProof/>
              <w:color w:val="000000" w:themeColor="text1"/>
              <w:szCs w:val="21"/>
            </w:rPr>
          </w:pPr>
          <w:hyperlink w:anchor="_Toc500320642" w:history="1">
            <w:r w:rsidR="00210E6B" w:rsidRPr="006B406F">
              <w:rPr>
                <w:rStyle w:val="ad"/>
                <w:rFonts w:ascii="Times New Roman" w:hAnsi="Times New Roman" w:cs="Times New Roman"/>
                <w:noProof/>
                <w:color w:val="000000" w:themeColor="text1"/>
                <w:szCs w:val="21"/>
              </w:rPr>
              <w:t>2.</w:t>
            </w:r>
            <w:r w:rsidR="00210E6B" w:rsidRPr="006B406F">
              <w:rPr>
                <w:rFonts w:ascii="Times New Roman" w:hAnsi="Times New Roman" w:cs="Times New Roman"/>
                <w:noProof/>
                <w:color w:val="000000" w:themeColor="text1"/>
                <w:szCs w:val="21"/>
              </w:rPr>
              <w:tab/>
            </w:r>
            <w:r w:rsidR="00210E6B" w:rsidRPr="006B406F">
              <w:rPr>
                <w:rStyle w:val="ad"/>
                <w:rFonts w:ascii="Times New Roman" w:hAnsi="Times New Roman" w:cs="Times New Roman"/>
                <w:noProof/>
                <w:color w:val="000000" w:themeColor="text1"/>
                <w:szCs w:val="21"/>
              </w:rPr>
              <w:t>验收依据</w:t>
            </w:r>
            <w:r w:rsidR="00210E6B" w:rsidRPr="006B406F">
              <w:rPr>
                <w:rFonts w:ascii="Times New Roman" w:hAnsi="Times New Roman" w:cs="Times New Roman"/>
                <w:noProof/>
                <w:webHidden/>
                <w:color w:val="000000" w:themeColor="text1"/>
                <w:szCs w:val="21"/>
              </w:rPr>
              <w:tab/>
            </w:r>
            <w:r w:rsidRPr="006B406F">
              <w:rPr>
                <w:rFonts w:ascii="Times New Roman" w:hAnsi="Times New Roman" w:cs="Times New Roman"/>
                <w:noProof/>
                <w:webHidden/>
                <w:color w:val="000000" w:themeColor="text1"/>
                <w:szCs w:val="21"/>
              </w:rPr>
              <w:fldChar w:fldCharType="begin"/>
            </w:r>
            <w:r w:rsidR="00210E6B" w:rsidRPr="006B406F">
              <w:rPr>
                <w:rFonts w:ascii="Times New Roman" w:hAnsi="Times New Roman" w:cs="Times New Roman"/>
                <w:noProof/>
                <w:webHidden/>
                <w:color w:val="000000" w:themeColor="text1"/>
                <w:szCs w:val="21"/>
              </w:rPr>
              <w:instrText xml:space="preserve"> PAGEREF _Toc500320642 \h </w:instrText>
            </w:r>
            <w:r w:rsidRPr="006B406F">
              <w:rPr>
                <w:rFonts w:ascii="Times New Roman" w:hAnsi="Times New Roman" w:cs="Times New Roman"/>
                <w:noProof/>
                <w:webHidden/>
                <w:color w:val="000000" w:themeColor="text1"/>
                <w:szCs w:val="21"/>
              </w:rPr>
            </w:r>
            <w:r w:rsidRPr="006B406F">
              <w:rPr>
                <w:rFonts w:ascii="Times New Roman" w:hAnsi="Times New Roman" w:cs="Times New Roman"/>
                <w:noProof/>
                <w:webHidden/>
                <w:color w:val="000000" w:themeColor="text1"/>
                <w:szCs w:val="21"/>
              </w:rPr>
              <w:fldChar w:fldCharType="separate"/>
            </w:r>
            <w:r w:rsidR="00186A9A" w:rsidRPr="006B406F">
              <w:rPr>
                <w:rFonts w:ascii="Times New Roman" w:hAnsi="Times New Roman" w:cs="Times New Roman"/>
                <w:noProof/>
                <w:webHidden/>
                <w:color w:val="000000" w:themeColor="text1"/>
                <w:szCs w:val="21"/>
              </w:rPr>
              <w:t>8</w:t>
            </w:r>
            <w:r w:rsidRPr="006B406F">
              <w:rPr>
                <w:rFonts w:ascii="Times New Roman" w:hAnsi="Times New Roman" w:cs="Times New Roman"/>
                <w:noProof/>
                <w:webHidden/>
                <w:color w:val="000000" w:themeColor="text1"/>
                <w:szCs w:val="21"/>
              </w:rPr>
              <w:fldChar w:fldCharType="end"/>
            </w:r>
          </w:hyperlink>
        </w:p>
        <w:p w:rsidR="00210E6B" w:rsidRPr="006B406F" w:rsidRDefault="00CD7A89" w:rsidP="00210E6B">
          <w:pPr>
            <w:pStyle w:val="20"/>
            <w:tabs>
              <w:tab w:val="left" w:pos="1050"/>
              <w:tab w:val="right" w:leader="dot" w:pos="8296"/>
            </w:tabs>
            <w:spacing w:line="360" w:lineRule="auto"/>
            <w:rPr>
              <w:rFonts w:ascii="Times New Roman" w:hAnsi="Times New Roman" w:cs="Times New Roman"/>
              <w:noProof/>
              <w:color w:val="000000" w:themeColor="text1"/>
              <w:szCs w:val="21"/>
            </w:rPr>
          </w:pPr>
          <w:hyperlink w:anchor="_Toc500320643" w:history="1">
            <w:r w:rsidR="00210E6B" w:rsidRPr="006B406F">
              <w:rPr>
                <w:rStyle w:val="ad"/>
                <w:rFonts w:ascii="Times New Roman" w:hAnsi="Times New Roman" w:cs="Times New Roman"/>
                <w:noProof/>
                <w:color w:val="000000" w:themeColor="text1"/>
                <w:szCs w:val="21"/>
              </w:rPr>
              <w:t>2.1.</w:t>
            </w:r>
            <w:r w:rsidR="00210E6B" w:rsidRPr="006B406F">
              <w:rPr>
                <w:rFonts w:ascii="Times New Roman" w:hAnsi="Times New Roman" w:cs="Times New Roman"/>
                <w:noProof/>
                <w:color w:val="000000" w:themeColor="text1"/>
                <w:szCs w:val="21"/>
              </w:rPr>
              <w:tab/>
            </w:r>
            <w:r w:rsidR="00210E6B" w:rsidRPr="006B406F">
              <w:rPr>
                <w:rStyle w:val="ad"/>
                <w:rFonts w:ascii="Times New Roman" w:hAnsi="Times New Roman" w:cs="Times New Roman"/>
                <w:noProof/>
                <w:color w:val="000000" w:themeColor="text1"/>
                <w:szCs w:val="21"/>
              </w:rPr>
              <w:t>环境保护管理法律、法规、规定</w:t>
            </w:r>
            <w:r w:rsidR="00210E6B" w:rsidRPr="006B406F">
              <w:rPr>
                <w:rFonts w:ascii="Times New Roman" w:hAnsi="Times New Roman" w:cs="Times New Roman"/>
                <w:noProof/>
                <w:webHidden/>
                <w:color w:val="000000" w:themeColor="text1"/>
                <w:szCs w:val="21"/>
              </w:rPr>
              <w:tab/>
            </w:r>
            <w:r w:rsidRPr="006B406F">
              <w:rPr>
                <w:rFonts w:ascii="Times New Roman" w:hAnsi="Times New Roman" w:cs="Times New Roman"/>
                <w:noProof/>
                <w:webHidden/>
                <w:color w:val="000000" w:themeColor="text1"/>
                <w:szCs w:val="21"/>
              </w:rPr>
              <w:fldChar w:fldCharType="begin"/>
            </w:r>
            <w:r w:rsidR="00210E6B" w:rsidRPr="006B406F">
              <w:rPr>
                <w:rFonts w:ascii="Times New Roman" w:hAnsi="Times New Roman" w:cs="Times New Roman"/>
                <w:noProof/>
                <w:webHidden/>
                <w:color w:val="000000" w:themeColor="text1"/>
                <w:szCs w:val="21"/>
              </w:rPr>
              <w:instrText xml:space="preserve"> PAGEREF _Toc500320643 \h </w:instrText>
            </w:r>
            <w:r w:rsidRPr="006B406F">
              <w:rPr>
                <w:rFonts w:ascii="Times New Roman" w:hAnsi="Times New Roman" w:cs="Times New Roman"/>
                <w:noProof/>
                <w:webHidden/>
                <w:color w:val="000000" w:themeColor="text1"/>
                <w:szCs w:val="21"/>
              </w:rPr>
            </w:r>
            <w:r w:rsidRPr="006B406F">
              <w:rPr>
                <w:rFonts w:ascii="Times New Roman" w:hAnsi="Times New Roman" w:cs="Times New Roman"/>
                <w:noProof/>
                <w:webHidden/>
                <w:color w:val="000000" w:themeColor="text1"/>
                <w:szCs w:val="21"/>
              </w:rPr>
              <w:fldChar w:fldCharType="separate"/>
            </w:r>
            <w:r w:rsidR="00186A9A" w:rsidRPr="006B406F">
              <w:rPr>
                <w:rFonts w:ascii="Times New Roman" w:hAnsi="Times New Roman" w:cs="Times New Roman"/>
                <w:noProof/>
                <w:webHidden/>
                <w:color w:val="000000" w:themeColor="text1"/>
                <w:szCs w:val="21"/>
              </w:rPr>
              <w:t>8</w:t>
            </w:r>
            <w:r w:rsidRPr="006B406F">
              <w:rPr>
                <w:rFonts w:ascii="Times New Roman" w:hAnsi="Times New Roman" w:cs="Times New Roman"/>
                <w:noProof/>
                <w:webHidden/>
                <w:color w:val="000000" w:themeColor="text1"/>
                <w:szCs w:val="21"/>
              </w:rPr>
              <w:fldChar w:fldCharType="end"/>
            </w:r>
          </w:hyperlink>
        </w:p>
        <w:p w:rsidR="00210E6B" w:rsidRPr="006B406F" w:rsidRDefault="00CD7A89" w:rsidP="00210E6B">
          <w:pPr>
            <w:pStyle w:val="20"/>
            <w:tabs>
              <w:tab w:val="left" w:pos="1050"/>
              <w:tab w:val="right" w:leader="dot" w:pos="8296"/>
            </w:tabs>
            <w:spacing w:line="360" w:lineRule="auto"/>
            <w:rPr>
              <w:rFonts w:ascii="Times New Roman" w:hAnsi="Times New Roman" w:cs="Times New Roman"/>
              <w:noProof/>
              <w:color w:val="000000" w:themeColor="text1"/>
              <w:szCs w:val="21"/>
            </w:rPr>
          </w:pPr>
          <w:hyperlink w:anchor="_Toc500320644" w:history="1">
            <w:r w:rsidR="00210E6B" w:rsidRPr="006B406F">
              <w:rPr>
                <w:rStyle w:val="ad"/>
                <w:rFonts w:ascii="Times New Roman" w:hAnsi="Times New Roman" w:cs="Times New Roman"/>
                <w:noProof/>
                <w:color w:val="000000" w:themeColor="text1"/>
                <w:szCs w:val="21"/>
              </w:rPr>
              <w:t>2.2.</w:t>
            </w:r>
            <w:r w:rsidR="00210E6B" w:rsidRPr="006B406F">
              <w:rPr>
                <w:rFonts w:ascii="Times New Roman" w:hAnsi="Times New Roman" w:cs="Times New Roman"/>
                <w:noProof/>
                <w:color w:val="000000" w:themeColor="text1"/>
                <w:szCs w:val="21"/>
              </w:rPr>
              <w:tab/>
            </w:r>
            <w:r w:rsidR="00210E6B" w:rsidRPr="006B406F">
              <w:rPr>
                <w:rStyle w:val="ad"/>
                <w:rFonts w:ascii="Times New Roman" w:hAnsi="Times New Roman" w:cs="Times New Roman"/>
                <w:noProof/>
                <w:color w:val="000000" w:themeColor="text1"/>
                <w:szCs w:val="21"/>
              </w:rPr>
              <w:t>建设项目环保技术资料</w:t>
            </w:r>
            <w:r w:rsidR="00210E6B" w:rsidRPr="006B406F">
              <w:rPr>
                <w:rFonts w:ascii="Times New Roman" w:hAnsi="Times New Roman" w:cs="Times New Roman"/>
                <w:noProof/>
                <w:webHidden/>
                <w:color w:val="000000" w:themeColor="text1"/>
                <w:szCs w:val="21"/>
              </w:rPr>
              <w:tab/>
            </w:r>
            <w:r w:rsidRPr="006B406F">
              <w:rPr>
                <w:rFonts w:ascii="Times New Roman" w:hAnsi="Times New Roman" w:cs="Times New Roman"/>
                <w:noProof/>
                <w:webHidden/>
                <w:color w:val="000000" w:themeColor="text1"/>
                <w:szCs w:val="21"/>
              </w:rPr>
              <w:fldChar w:fldCharType="begin"/>
            </w:r>
            <w:r w:rsidR="00210E6B" w:rsidRPr="006B406F">
              <w:rPr>
                <w:rFonts w:ascii="Times New Roman" w:hAnsi="Times New Roman" w:cs="Times New Roman"/>
                <w:noProof/>
                <w:webHidden/>
                <w:color w:val="000000" w:themeColor="text1"/>
                <w:szCs w:val="21"/>
              </w:rPr>
              <w:instrText xml:space="preserve"> PAGEREF _Toc500320644 \h </w:instrText>
            </w:r>
            <w:r w:rsidRPr="006B406F">
              <w:rPr>
                <w:rFonts w:ascii="Times New Roman" w:hAnsi="Times New Roman" w:cs="Times New Roman"/>
                <w:noProof/>
                <w:webHidden/>
                <w:color w:val="000000" w:themeColor="text1"/>
                <w:szCs w:val="21"/>
              </w:rPr>
            </w:r>
            <w:r w:rsidRPr="006B406F">
              <w:rPr>
                <w:rFonts w:ascii="Times New Roman" w:hAnsi="Times New Roman" w:cs="Times New Roman"/>
                <w:noProof/>
                <w:webHidden/>
                <w:color w:val="000000" w:themeColor="text1"/>
                <w:szCs w:val="21"/>
              </w:rPr>
              <w:fldChar w:fldCharType="separate"/>
            </w:r>
            <w:r w:rsidR="00186A9A" w:rsidRPr="006B406F">
              <w:rPr>
                <w:rFonts w:ascii="Times New Roman" w:hAnsi="Times New Roman" w:cs="Times New Roman"/>
                <w:noProof/>
                <w:webHidden/>
                <w:color w:val="000000" w:themeColor="text1"/>
                <w:szCs w:val="21"/>
              </w:rPr>
              <w:t>8</w:t>
            </w:r>
            <w:r w:rsidRPr="006B406F">
              <w:rPr>
                <w:rFonts w:ascii="Times New Roman" w:hAnsi="Times New Roman" w:cs="Times New Roman"/>
                <w:noProof/>
                <w:webHidden/>
                <w:color w:val="000000" w:themeColor="text1"/>
                <w:szCs w:val="21"/>
              </w:rPr>
              <w:fldChar w:fldCharType="end"/>
            </w:r>
          </w:hyperlink>
        </w:p>
        <w:p w:rsidR="00210E6B" w:rsidRPr="006B406F" w:rsidRDefault="00CD7A89" w:rsidP="00210E6B">
          <w:pPr>
            <w:pStyle w:val="12"/>
            <w:tabs>
              <w:tab w:val="left" w:pos="420"/>
              <w:tab w:val="right" w:leader="dot" w:pos="8296"/>
            </w:tabs>
            <w:spacing w:line="360" w:lineRule="auto"/>
            <w:rPr>
              <w:rFonts w:ascii="Times New Roman" w:hAnsi="Times New Roman" w:cs="Times New Roman"/>
              <w:noProof/>
              <w:color w:val="000000" w:themeColor="text1"/>
              <w:szCs w:val="21"/>
            </w:rPr>
          </w:pPr>
          <w:hyperlink w:anchor="_Toc500320645" w:history="1">
            <w:r w:rsidR="00210E6B" w:rsidRPr="006B406F">
              <w:rPr>
                <w:rStyle w:val="ad"/>
                <w:rFonts w:ascii="Times New Roman" w:hAnsi="Times New Roman" w:cs="Times New Roman"/>
                <w:noProof/>
                <w:color w:val="000000" w:themeColor="text1"/>
                <w:szCs w:val="21"/>
              </w:rPr>
              <w:t>3.</w:t>
            </w:r>
            <w:r w:rsidR="00210E6B" w:rsidRPr="006B406F">
              <w:rPr>
                <w:rFonts w:ascii="Times New Roman" w:hAnsi="Times New Roman" w:cs="Times New Roman"/>
                <w:noProof/>
                <w:color w:val="000000" w:themeColor="text1"/>
                <w:szCs w:val="21"/>
              </w:rPr>
              <w:tab/>
            </w:r>
            <w:r w:rsidR="00210E6B" w:rsidRPr="006B406F">
              <w:rPr>
                <w:rStyle w:val="ad"/>
                <w:rFonts w:ascii="Times New Roman" w:hAnsi="Times New Roman" w:cs="Times New Roman"/>
                <w:noProof/>
                <w:color w:val="000000" w:themeColor="text1"/>
                <w:szCs w:val="21"/>
              </w:rPr>
              <w:t>工程建设情况</w:t>
            </w:r>
            <w:r w:rsidR="00210E6B" w:rsidRPr="006B406F">
              <w:rPr>
                <w:rFonts w:ascii="Times New Roman" w:hAnsi="Times New Roman" w:cs="Times New Roman"/>
                <w:noProof/>
                <w:webHidden/>
                <w:color w:val="000000" w:themeColor="text1"/>
                <w:szCs w:val="21"/>
              </w:rPr>
              <w:tab/>
            </w:r>
            <w:r w:rsidRPr="006B406F">
              <w:rPr>
                <w:rFonts w:ascii="Times New Roman" w:hAnsi="Times New Roman" w:cs="Times New Roman"/>
                <w:noProof/>
                <w:webHidden/>
                <w:color w:val="000000" w:themeColor="text1"/>
                <w:szCs w:val="21"/>
              </w:rPr>
              <w:fldChar w:fldCharType="begin"/>
            </w:r>
            <w:r w:rsidR="00210E6B" w:rsidRPr="006B406F">
              <w:rPr>
                <w:rFonts w:ascii="Times New Roman" w:hAnsi="Times New Roman" w:cs="Times New Roman"/>
                <w:noProof/>
                <w:webHidden/>
                <w:color w:val="000000" w:themeColor="text1"/>
                <w:szCs w:val="21"/>
              </w:rPr>
              <w:instrText xml:space="preserve"> PAGEREF _Toc500320645 \h </w:instrText>
            </w:r>
            <w:r w:rsidRPr="006B406F">
              <w:rPr>
                <w:rFonts w:ascii="Times New Roman" w:hAnsi="Times New Roman" w:cs="Times New Roman"/>
                <w:noProof/>
                <w:webHidden/>
                <w:color w:val="000000" w:themeColor="text1"/>
                <w:szCs w:val="21"/>
              </w:rPr>
            </w:r>
            <w:r w:rsidRPr="006B406F">
              <w:rPr>
                <w:rFonts w:ascii="Times New Roman" w:hAnsi="Times New Roman" w:cs="Times New Roman"/>
                <w:noProof/>
                <w:webHidden/>
                <w:color w:val="000000" w:themeColor="text1"/>
                <w:szCs w:val="21"/>
              </w:rPr>
              <w:fldChar w:fldCharType="separate"/>
            </w:r>
            <w:r w:rsidR="00186A9A" w:rsidRPr="006B406F">
              <w:rPr>
                <w:rFonts w:ascii="Times New Roman" w:hAnsi="Times New Roman" w:cs="Times New Roman"/>
                <w:noProof/>
                <w:webHidden/>
                <w:color w:val="000000" w:themeColor="text1"/>
                <w:szCs w:val="21"/>
              </w:rPr>
              <w:t>9</w:t>
            </w:r>
            <w:r w:rsidRPr="006B406F">
              <w:rPr>
                <w:rFonts w:ascii="Times New Roman" w:hAnsi="Times New Roman" w:cs="Times New Roman"/>
                <w:noProof/>
                <w:webHidden/>
                <w:color w:val="000000" w:themeColor="text1"/>
                <w:szCs w:val="21"/>
              </w:rPr>
              <w:fldChar w:fldCharType="end"/>
            </w:r>
          </w:hyperlink>
        </w:p>
        <w:p w:rsidR="00210E6B" w:rsidRPr="006B406F" w:rsidRDefault="00CD7A89" w:rsidP="00210E6B">
          <w:pPr>
            <w:pStyle w:val="20"/>
            <w:tabs>
              <w:tab w:val="left" w:pos="1050"/>
              <w:tab w:val="right" w:leader="dot" w:pos="8296"/>
            </w:tabs>
            <w:spacing w:line="360" w:lineRule="auto"/>
            <w:rPr>
              <w:rFonts w:ascii="Times New Roman" w:hAnsi="Times New Roman" w:cs="Times New Roman"/>
              <w:noProof/>
              <w:color w:val="000000" w:themeColor="text1"/>
              <w:szCs w:val="21"/>
            </w:rPr>
          </w:pPr>
          <w:hyperlink w:anchor="_Toc500320646" w:history="1">
            <w:r w:rsidR="00210E6B" w:rsidRPr="006B406F">
              <w:rPr>
                <w:rStyle w:val="ad"/>
                <w:rFonts w:ascii="Times New Roman" w:hAnsi="Times New Roman" w:cs="Times New Roman"/>
                <w:noProof/>
                <w:color w:val="000000" w:themeColor="text1"/>
                <w:szCs w:val="21"/>
              </w:rPr>
              <w:t>3.1.</w:t>
            </w:r>
            <w:r w:rsidR="00210E6B" w:rsidRPr="006B406F">
              <w:rPr>
                <w:rFonts w:ascii="Times New Roman" w:hAnsi="Times New Roman" w:cs="Times New Roman"/>
                <w:noProof/>
                <w:color w:val="000000" w:themeColor="text1"/>
                <w:szCs w:val="21"/>
              </w:rPr>
              <w:tab/>
            </w:r>
            <w:r w:rsidR="00210E6B" w:rsidRPr="006B406F">
              <w:rPr>
                <w:rStyle w:val="ad"/>
                <w:rFonts w:ascii="Times New Roman" w:hAnsi="Times New Roman" w:cs="Times New Roman"/>
                <w:noProof/>
                <w:color w:val="000000" w:themeColor="text1"/>
                <w:szCs w:val="21"/>
              </w:rPr>
              <w:t>地理位置及平面布置图</w:t>
            </w:r>
            <w:r w:rsidR="00210E6B" w:rsidRPr="006B406F">
              <w:rPr>
                <w:rFonts w:ascii="Times New Roman" w:hAnsi="Times New Roman" w:cs="Times New Roman"/>
                <w:noProof/>
                <w:webHidden/>
                <w:color w:val="000000" w:themeColor="text1"/>
                <w:szCs w:val="21"/>
              </w:rPr>
              <w:tab/>
            </w:r>
            <w:r w:rsidRPr="006B406F">
              <w:rPr>
                <w:rFonts w:ascii="Times New Roman" w:hAnsi="Times New Roman" w:cs="Times New Roman"/>
                <w:noProof/>
                <w:webHidden/>
                <w:color w:val="000000" w:themeColor="text1"/>
                <w:szCs w:val="21"/>
              </w:rPr>
              <w:fldChar w:fldCharType="begin"/>
            </w:r>
            <w:r w:rsidR="00210E6B" w:rsidRPr="006B406F">
              <w:rPr>
                <w:rFonts w:ascii="Times New Roman" w:hAnsi="Times New Roman" w:cs="Times New Roman"/>
                <w:noProof/>
                <w:webHidden/>
                <w:color w:val="000000" w:themeColor="text1"/>
                <w:szCs w:val="21"/>
              </w:rPr>
              <w:instrText xml:space="preserve"> PAGEREF _Toc500320646 \h </w:instrText>
            </w:r>
            <w:r w:rsidRPr="006B406F">
              <w:rPr>
                <w:rFonts w:ascii="Times New Roman" w:hAnsi="Times New Roman" w:cs="Times New Roman"/>
                <w:noProof/>
                <w:webHidden/>
                <w:color w:val="000000" w:themeColor="text1"/>
                <w:szCs w:val="21"/>
              </w:rPr>
            </w:r>
            <w:r w:rsidRPr="006B406F">
              <w:rPr>
                <w:rFonts w:ascii="Times New Roman" w:hAnsi="Times New Roman" w:cs="Times New Roman"/>
                <w:noProof/>
                <w:webHidden/>
                <w:color w:val="000000" w:themeColor="text1"/>
                <w:szCs w:val="21"/>
              </w:rPr>
              <w:fldChar w:fldCharType="separate"/>
            </w:r>
            <w:r w:rsidR="00186A9A" w:rsidRPr="006B406F">
              <w:rPr>
                <w:rFonts w:ascii="Times New Roman" w:hAnsi="Times New Roman" w:cs="Times New Roman"/>
                <w:noProof/>
                <w:webHidden/>
                <w:color w:val="000000" w:themeColor="text1"/>
                <w:szCs w:val="21"/>
              </w:rPr>
              <w:t>9</w:t>
            </w:r>
            <w:r w:rsidRPr="006B406F">
              <w:rPr>
                <w:rFonts w:ascii="Times New Roman" w:hAnsi="Times New Roman" w:cs="Times New Roman"/>
                <w:noProof/>
                <w:webHidden/>
                <w:color w:val="000000" w:themeColor="text1"/>
                <w:szCs w:val="21"/>
              </w:rPr>
              <w:fldChar w:fldCharType="end"/>
            </w:r>
          </w:hyperlink>
        </w:p>
        <w:p w:rsidR="00210E6B" w:rsidRPr="006B406F" w:rsidRDefault="00CD7A89" w:rsidP="00210E6B">
          <w:pPr>
            <w:pStyle w:val="20"/>
            <w:tabs>
              <w:tab w:val="left" w:pos="1050"/>
              <w:tab w:val="right" w:leader="dot" w:pos="8296"/>
            </w:tabs>
            <w:spacing w:line="360" w:lineRule="auto"/>
            <w:rPr>
              <w:rFonts w:ascii="Times New Roman" w:hAnsi="Times New Roman" w:cs="Times New Roman"/>
              <w:noProof/>
              <w:color w:val="000000" w:themeColor="text1"/>
              <w:szCs w:val="21"/>
            </w:rPr>
          </w:pPr>
          <w:hyperlink w:anchor="_Toc500320647" w:history="1">
            <w:r w:rsidR="00210E6B" w:rsidRPr="006B406F">
              <w:rPr>
                <w:rStyle w:val="ad"/>
                <w:rFonts w:ascii="Times New Roman" w:hAnsi="Times New Roman" w:cs="Times New Roman"/>
                <w:noProof/>
                <w:color w:val="000000" w:themeColor="text1"/>
                <w:szCs w:val="21"/>
              </w:rPr>
              <w:t>3.2.</w:t>
            </w:r>
            <w:r w:rsidR="00210E6B" w:rsidRPr="006B406F">
              <w:rPr>
                <w:rFonts w:ascii="Times New Roman" w:hAnsi="Times New Roman" w:cs="Times New Roman"/>
                <w:noProof/>
                <w:color w:val="000000" w:themeColor="text1"/>
                <w:szCs w:val="21"/>
              </w:rPr>
              <w:tab/>
            </w:r>
            <w:r w:rsidR="00210E6B" w:rsidRPr="006B406F">
              <w:rPr>
                <w:rStyle w:val="ad"/>
                <w:rFonts w:ascii="Times New Roman" w:hAnsi="Times New Roman" w:cs="Times New Roman"/>
                <w:noProof/>
                <w:color w:val="000000" w:themeColor="text1"/>
                <w:szCs w:val="21"/>
              </w:rPr>
              <w:t>建设内容</w:t>
            </w:r>
            <w:r w:rsidR="00210E6B" w:rsidRPr="006B406F">
              <w:rPr>
                <w:rFonts w:ascii="Times New Roman" w:hAnsi="Times New Roman" w:cs="Times New Roman"/>
                <w:noProof/>
                <w:webHidden/>
                <w:color w:val="000000" w:themeColor="text1"/>
                <w:szCs w:val="21"/>
              </w:rPr>
              <w:tab/>
            </w:r>
            <w:r w:rsidRPr="006B406F">
              <w:rPr>
                <w:rFonts w:ascii="Times New Roman" w:hAnsi="Times New Roman" w:cs="Times New Roman"/>
                <w:noProof/>
                <w:webHidden/>
                <w:color w:val="000000" w:themeColor="text1"/>
                <w:szCs w:val="21"/>
              </w:rPr>
              <w:fldChar w:fldCharType="begin"/>
            </w:r>
            <w:r w:rsidR="00210E6B" w:rsidRPr="006B406F">
              <w:rPr>
                <w:rFonts w:ascii="Times New Roman" w:hAnsi="Times New Roman" w:cs="Times New Roman"/>
                <w:noProof/>
                <w:webHidden/>
                <w:color w:val="000000" w:themeColor="text1"/>
                <w:szCs w:val="21"/>
              </w:rPr>
              <w:instrText xml:space="preserve"> PAGEREF _Toc500320647 \h </w:instrText>
            </w:r>
            <w:r w:rsidRPr="006B406F">
              <w:rPr>
                <w:rFonts w:ascii="Times New Roman" w:hAnsi="Times New Roman" w:cs="Times New Roman"/>
                <w:noProof/>
                <w:webHidden/>
                <w:color w:val="000000" w:themeColor="text1"/>
                <w:szCs w:val="21"/>
              </w:rPr>
            </w:r>
            <w:r w:rsidRPr="006B406F">
              <w:rPr>
                <w:rFonts w:ascii="Times New Roman" w:hAnsi="Times New Roman" w:cs="Times New Roman"/>
                <w:noProof/>
                <w:webHidden/>
                <w:color w:val="000000" w:themeColor="text1"/>
                <w:szCs w:val="21"/>
              </w:rPr>
              <w:fldChar w:fldCharType="separate"/>
            </w:r>
            <w:r w:rsidR="00186A9A" w:rsidRPr="006B406F">
              <w:rPr>
                <w:rFonts w:ascii="Times New Roman" w:hAnsi="Times New Roman" w:cs="Times New Roman"/>
                <w:noProof/>
                <w:webHidden/>
                <w:color w:val="000000" w:themeColor="text1"/>
                <w:szCs w:val="21"/>
              </w:rPr>
              <w:t>12</w:t>
            </w:r>
            <w:r w:rsidRPr="006B406F">
              <w:rPr>
                <w:rFonts w:ascii="Times New Roman" w:hAnsi="Times New Roman" w:cs="Times New Roman"/>
                <w:noProof/>
                <w:webHidden/>
                <w:color w:val="000000" w:themeColor="text1"/>
                <w:szCs w:val="21"/>
              </w:rPr>
              <w:fldChar w:fldCharType="end"/>
            </w:r>
          </w:hyperlink>
        </w:p>
        <w:p w:rsidR="00210E6B" w:rsidRPr="006B406F" w:rsidRDefault="00CD7A89" w:rsidP="00210E6B">
          <w:pPr>
            <w:pStyle w:val="20"/>
            <w:tabs>
              <w:tab w:val="left" w:pos="1050"/>
              <w:tab w:val="right" w:leader="dot" w:pos="8296"/>
            </w:tabs>
            <w:spacing w:line="360" w:lineRule="auto"/>
            <w:rPr>
              <w:rFonts w:ascii="Times New Roman" w:hAnsi="Times New Roman" w:cs="Times New Roman"/>
              <w:noProof/>
              <w:color w:val="000000" w:themeColor="text1"/>
              <w:szCs w:val="21"/>
            </w:rPr>
          </w:pPr>
          <w:hyperlink w:anchor="_Toc500320648" w:history="1">
            <w:r w:rsidR="00210E6B" w:rsidRPr="006B406F">
              <w:rPr>
                <w:rStyle w:val="ad"/>
                <w:rFonts w:ascii="Times New Roman" w:hAnsi="Times New Roman" w:cs="Times New Roman"/>
                <w:noProof/>
                <w:color w:val="000000" w:themeColor="text1"/>
                <w:szCs w:val="21"/>
              </w:rPr>
              <w:t>3.3.</w:t>
            </w:r>
            <w:r w:rsidR="00210E6B" w:rsidRPr="006B406F">
              <w:rPr>
                <w:rFonts w:ascii="Times New Roman" w:hAnsi="Times New Roman" w:cs="Times New Roman"/>
                <w:noProof/>
                <w:color w:val="000000" w:themeColor="text1"/>
                <w:szCs w:val="21"/>
              </w:rPr>
              <w:tab/>
            </w:r>
            <w:r w:rsidR="00210E6B" w:rsidRPr="006B406F">
              <w:rPr>
                <w:rStyle w:val="ad"/>
                <w:rFonts w:ascii="Times New Roman" w:hAnsi="Times New Roman" w:cs="Times New Roman"/>
                <w:noProof/>
                <w:color w:val="000000" w:themeColor="text1"/>
                <w:szCs w:val="21"/>
              </w:rPr>
              <w:t>产品方案</w:t>
            </w:r>
            <w:r w:rsidR="00210E6B" w:rsidRPr="006B406F">
              <w:rPr>
                <w:rFonts w:ascii="Times New Roman" w:hAnsi="Times New Roman" w:cs="Times New Roman"/>
                <w:noProof/>
                <w:webHidden/>
                <w:color w:val="000000" w:themeColor="text1"/>
                <w:szCs w:val="21"/>
              </w:rPr>
              <w:tab/>
            </w:r>
            <w:r w:rsidRPr="006B406F">
              <w:rPr>
                <w:rFonts w:ascii="Times New Roman" w:hAnsi="Times New Roman" w:cs="Times New Roman"/>
                <w:noProof/>
                <w:webHidden/>
                <w:color w:val="000000" w:themeColor="text1"/>
                <w:szCs w:val="21"/>
              </w:rPr>
              <w:fldChar w:fldCharType="begin"/>
            </w:r>
            <w:r w:rsidR="00210E6B" w:rsidRPr="006B406F">
              <w:rPr>
                <w:rFonts w:ascii="Times New Roman" w:hAnsi="Times New Roman" w:cs="Times New Roman"/>
                <w:noProof/>
                <w:webHidden/>
                <w:color w:val="000000" w:themeColor="text1"/>
                <w:szCs w:val="21"/>
              </w:rPr>
              <w:instrText xml:space="preserve"> PAGEREF _Toc500320648 \h </w:instrText>
            </w:r>
            <w:r w:rsidRPr="006B406F">
              <w:rPr>
                <w:rFonts w:ascii="Times New Roman" w:hAnsi="Times New Roman" w:cs="Times New Roman"/>
                <w:noProof/>
                <w:webHidden/>
                <w:color w:val="000000" w:themeColor="text1"/>
                <w:szCs w:val="21"/>
              </w:rPr>
            </w:r>
            <w:r w:rsidRPr="006B406F">
              <w:rPr>
                <w:rFonts w:ascii="Times New Roman" w:hAnsi="Times New Roman" w:cs="Times New Roman"/>
                <w:noProof/>
                <w:webHidden/>
                <w:color w:val="000000" w:themeColor="text1"/>
                <w:szCs w:val="21"/>
              </w:rPr>
              <w:fldChar w:fldCharType="separate"/>
            </w:r>
            <w:r w:rsidR="00186A9A" w:rsidRPr="006B406F">
              <w:rPr>
                <w:rFonts w:ascii="Times New Roman" w:hAnsi="Times New Roman" w:cs="Times New Roman"/>
                <w:noProof/>
                <w:webHidden/>
                <w:color w:val="000000" w:themeColor="text1"/>
                <w:szCs w:val="21"/>
              </w:rPr>
              <w:t>13</w:t>
            </w:r>
            <w:r w:rsidRPr="006B406F">
              <w:rPr>
                <w:rFonts w:ascii="Times New Roman" w:hAnsi="Times New Roman" w:cs="Times New Roman"/>
                <w:noProof/>
                <w:webHidden/>
                <w:color w:val="000000" w:themeColor="text1"/>
                <w:szCs w:val="21"/>
              </w:rPr>
              <w:fldChar w:fldCharType="end"/>
            </w:r>
          </w:hyperlink>
        </w:p>
        <w:p w:rsidR="00210E6B" w:rsidRPr="006B406F" w:rsidRDefault="00CD7A89" w:rsidP="00210E6B">
          <w:pPr>
            <w:pStyle w:val="20"/>
            <w:tabs>
              <w:tab w:val="left" w:pos="1050"/>
              <w:tab w:val="right" w:leader="dot" w:pos="8296"/>
            </w:tabs>
            <w:spacing w:line="360" w:lineRule="auto"/>
            <w:rPr>
              <w:rFonts w:ascii="Times New Roman" w:hAnsi="Times New Roman" w:cs="Times New Roman"/>
              <w:noProof/>
              <w:color w:val="000000" w:themeColor="text1"/>
              <w:szCs w:val="21"/>
            </w:rPr>
          </w:pPr>
          <w:hyperlink w:anchor="_Toc500320649" w:history="1">
            <w:r w:rsidR="00210E6B" w:rsidRPr="006B406F">
              <w:rPr>
                <w:rStyle w:val="ad"/>
                <w:rFonts w:ascii="Times New Roman" w:hAnsi="Times New Roman" w:cs="Times New Roman"/>
                <w:noProof/>
                <w:color w:val="000000" w:themeColor="text1"/>
                <w:szCs w:val="21"/>
              </w:rPr>
              <w:t>3.4.</w:t>
            </w:r>
            <w:r w:rsidR="00210E6B" w:rsidRPr="006B406F">
              <w:rPr>
                <w:rFonts w:ascii="Times New Roman" w:hAnsi="Times New Roman" w:cs="Times New Roman"/>
                <w:noProof/>
                <w:color w:val="000000" w:themeColor="text1"/>
                <w:szCs w:val="21"/>
              </w:rPr>
              <w:tab/>
            </w:r>
            <w:r w:rsidR="00210E6B" w:rsidRPr="006B406F">
              <w:rPr>
                <w:rStyle w:val="ad"/>
                <w:rFonts w:ascii="Times New Roman" w:hAnsi="Times New Roman" w:cs="Times New Roman"/>
                <w:noProof/>
                <w:color w:val="000000" w:themeColor="text1"/>
                <w:szCs w:val="21"/>
              </w:rPr>
              <w:t>主要原辅材料</w:t>
            </w:r>
            <w:r w:rsidR="00210E6B" w:rsidRPr="006B406F">
              <w:rPr>
                <w:rFonts w:ascii="Times New Roman" w:hAnsi="Times New Roman" w:cs="Times New Roman"/>
                <w:noProof/>
                <w:webHidden/>
                <w:color w:val="000000" w:themeColor="text1"/>
                <w:szCs w:val="21"/>
              </w:rPr>
              <w:tab/>
            </w:r>
            <w:r w:rsidRPr="006B406F">
              <w:rPr>
                <w:rFonts w:ascii="Times New Roman" w:hAnsi="Times New Roman" w:cs="Times New Roman"/>
                <w:noProof/>
                <w:webHidden/>
                <w:color w:val="000000" w:themeColor="text1"/>
                <w:szCs w:val="21"/>
              </w:rPr>
              <w:fldChar w:fldCharType="begin"/>
            </w:r>
            <w:r w:rsidR="00210E6B" w:rsidRPr="006B406F">
              <w:rPr>
                <w:rFonts w:ascii="Times New Roman" w:hAnsi="Times New Roman" w:cs="Times New Roman"/>
                <w:noProof/>
                <w:webHidden/>
                <w:color w:val="000000" w:themeColor="text1"/>
                <w:szCs w:val="21"/>
              </w:rPr>
              <w:instrText xml:space="preserve"> PAGEREF _Toc500320649 \h </w:instrText>
            </w:r>
            <w:r w:rsidRPr="006B406F">
              <w:rPr>
                <w:rFonts w:ascii="Times New Roman" w:hAnsi="Times New Roman" w:cs="Times New Roman"/>
                <w:noProof/>
                <w:webHidden/>
                <w:color w:val="000000" w:themeColor="text1"/>
                <w:szCs w:val="21"/>
              </w:rPr>
            </w:r>
            <w:r w:rsidRPr="006B406F">
              <w:rPr>
                <w:rFonts w:ascii="Times New Roman" w:hAnsi="Times New Roman" w:cs="Times New Roman"/>
                <w:noProof/>
                <w:webHidden/>
                <w:color w:val="000000" w:themeColor="text1"/>
                <w:szCs w:val="21"/>
              </w:rPr>
              <w:fldChar w:fldCharType="separate"/>
            </w:r>
            <w:r w:rsidR="00186A9A" w:rsidRPr="006B406F">
              <w:rPr>
                <w:rFonts w:ascii="Times New Roman" w:hAnsi="Times New Roman" w:cs="Times New Roman"/>
                <w:noProof/>
                <w:webHidden/>
                <w:color w:val="000000" w:themeColor="text1"/>
                <w:szCs w:val="21"/>
              </w:rPr>
              <w:t>13</w:t>
            </w:r>
            <w:r w:rsidRPr="006B406F">
              <w:rPr>
                <w:rFonts w:ascii="Times New Roman" w:hAnsi="Times New Roman" w:cs="Times New Roman"/>
                <w:noProof/>
                <w:webHidden/>
                <w:color w:val="000000" w:themeColor="text1"/>
                <w:szCs w:val="21"/>
              </w:rPr>
              <w:fldChar w:fldCharType="end"/>
            </w:r>
          </w:hyperlink>
        </w:p>
        <w:p w:rsidR="00210E6B" w:rsidRPr="006B406F" w:rsidRDefault="00CD7A89" w:rsidP="00210E6B">
          <w:pPr>
            <w:pStyle w:val="20"/>
            <w:tabs>
              <w:tab w:val="left" w:pos="1050"/>
              <w:tab w:val="right" w:leader="dot" w:pos="8296"/>
            </w:tabs>
            <w:spacing w:line="360" w:lineRule="auto"/>
            <w:rPr>
              <w:rFonts w:ascii="Times New Roman" w:hAnsi="Times New Roman" w:cs="Times New Roman"/>
              <w:noProof/>
              <w:color w:val="000000" w:themeColor="text1"/>
              <w:szCs w:val="21"/>
            </w:rPr>
          </w:pPr>
          <w:hyperlink w:anchor="_Toc500320650" w:history="1">
            <w:r w:rsidR="00210E6B" w:rsidRPr="006B406F">
              <w:rPr>
                <w:rStyle w:val="ad"/>
                <w:rFonts w:ascii="Times New Roman" w:hAnsi="Times New Roman" w:cs="Times New Roman"/>
                <w:noProof/>
                <w:color w:val="000000" w:themeColor="text1"/>
                <w:szCs w:val="21"/>
              </w:rPr>
              <w:t>3.5.</w:t>
            </w:r>
            <w:r w:rsidR="00210E6B" w:rsidRPr="006B406F">
              <w:rPr>
                <w:rFonts w:ascii="Times New Roman" w:hAnsi="Times New Roman" w:cs="Times New Roman"/>
                <w:noProof/>
                <w:color w:val="000000" w:themeColor="text1"/>
                <w:szCs w:val="21"/>
              </w:rPr>
              <w:tab/>
            </w:r>
            <w:r w:rsidR="00210E6B" w:rsidRPr="006B406F">
              <w:rPr>
                <w:rStyle w:val="ad"/>
                <w:rFonts w:ascii="Times New Roman" w:hAnsi="Times New Roman" w:cs="Times New Roman"/>
                <w:noProof/>
                <w:color w:val="000000" w:themeColor="text1"/>
                <w:szCs w:val="21"/>
              </w:rPr>
              <w:t>生产设备及工艺</w:t>
            </w:r>
            <w:r w:rsidR="00210E6B" w:rsidRPr="006B406F">
              <w:rPr>
                <w:rFonts w:ascii="Times New Roman" w:hAnsi="Times New Roman" w:cs="Times New Roman"/>
                <w:noProof/>
                <w:webHidden/>
                <w:color w:val="000000" w:themeColor="text1"/>
                <w:szCs w:val="21"/>
              </w:rPr>
              <w:tab/>
            </w:r>
            <w:r w:rsidRPr="006B406F">
              <w:rPr>
                <w:rFonts w:ascii="Times New Roman" w:hAnsi="Times New Roman" w:cs="Times New Roman"/>
                <w:noProof/>
                <w:webHidden/>
                <w:color w:val="000000" w:themeColor="text1"/>
                <w:szCs w:val="21"/>
              </w:rPr>
              <w:fldChar w:fldCharType="begin"/>
            </w:r>
            <w:r w:rsidR="00210E6B" w:rsidRPr="006B406F">
              <w:rPr>
                <w:rFonts w:ascii="Times New Roman" w:hAnsi="Times New Roman" w:cs="Times New Roman"/>
                <w:noProof/>
                <w:webHidden/>
                <w:color w:val="000000" w:themeColor="text1"/>
                <w:szCs w:val="21"/>
              </w:rPr>
              <w:instrText xml:space="preserve"> PAGEREF _Toc500320650 \h </w:instrText>
            </w:r>
            <w:r w:rsidRPr="006B406F">
              <w:rPr>
                <w:rFonts w:ascii="Times New Roman" w:hAnsi="Times New Roman" w:cs="Times New Roman"/>
                <w:noProof/>
                <w:webHidden/>
                <w:color w:val="000000" w:themeColor="text1"/>
                <w:szCs w:val="21"/>
              </w:rPr>
            </w:r>
            <w:r w:rsidRPr="006B406F">
              <w:rPr>
                <w:rFonts w:ascii="Times New Roman" w:hAnsi="Times New Roman" w:cs="Times New Roman"/>
                <w:noProof/>
                <w:webHidden/>
                <w:color w:val="000000" w:themeColor="text1"/>
                <w:szCs w:val="21"/>
              </w:rPr>
              <w:fldChar w:fldCharType="separate"/>
            </w:r>
            <w:r w:rsidR="00186A9A" w:rsidRPr="006B406F">
              <w:rPr>
                <w:rFonts w:ascii="Times New Roman" w:hAnsi="Times New Roman" w:cs="Times New Roman"/>
                <w:noProof/>
                <w:webHidden/>
                <w:color w:val="000000" w:themeColor="text1"/>
                <w:szCs w:val="21"/>
              </w:rPr>
              <w:t>14</w:t>
            </w:r>
            <w:r w:rsidRPr="006B406F">
              <w:rPr>
                <w:rFonts w:ascii="Times New Roman" w:hAnsi="Times New Roman" w:cs="Times New Roman"/>
                <w:noProof/>
                <w:webHidden/>
                <w:color w:val="000000" w:themeColor="text1"/>
                <w:szCs w:val="21"/>
              </w:rPr>
              <w:fldChar w:fldCharType="end"/>
            </w:r>
          </w:hyperlink>
        </w:p>
        <w:p w:rsidR="00210E6B" w:rsidRPr="006B406F" w:rsidRDefault="00CD7A89" w:rsidP="00210E6B">
          <w:pPr>
            <w:pStyle w:val="20"/>
            <w:tabs>
              <w:tab w:val="left" w:pos="1050"/>
              <w:tab w:val="right" w:leader="dot" w:pos="8296"/>
            </w:tabs>
            <w:spacing w:line="360" w:lineRule="auto"/>
            <w:rPr>
              <w:rFonts w:ascii="Times New Roman" w:hAnsi="Times New Roman" w:cs="Times New Roman"/>
              <w:noProof/>
              <w:color w:val="000000" w:themeColor="text1"/>
              <w:szCs w:val="21"/>
            </w:rPr>
          </w:pPr>
          <w:hyperlink w:anchor="_Toc500320651" w:history="1">
            <w:r w:rsidR="00210E6B" w:rsidRPr="006B406F">
              <w:rPr>
                <w:rStyle w:val="ad"/>
                <w:rFonts w:ascii="Times New Roman" w:hAnsi="Times New Roman" w:cs="Times New Roman"/>
                <w:noProof/>
                <w:color w:val="000000" w:themeColor="text1"/>
                <w:szCs w:val="21"/>
              </w:rPr>
              <w:t>3.6.</w:t>
            </w:r>
            <w:r w:rsidR="00210E6B" w:rsidRPr="006B406F">
              <w:rPr>
                <w:rFonts w:ascii="Times New Roman" w:hAnsi="Times New Roman" w:cs="Times New Roman"/>
                <w:noProof/>
                <w:color w:val="000000" w:themeColor="text1"/>
                <w:szCs w:val="21"/>
              </w:rPr>
              <w:tab/>
            </w:r>
            <w:r w:rsidR="00210E6B" w:rsidRPr="006B406F">
              <w:rPr>
                <w:rStyle w:val="ad"/>
                <w:rFonts w:ascii="Times New Roman" w:hAnsi="Times New Roman" w:cs="Times New Roman"/>
                <w:noProof/>
                <w:color w:val="000000" w:themeColor="text1"/>
                <w:szCs w:val="21"/>
              </w:rPr>
              <w:t>项目变动情况</w:t>
            </w:r>
            <w:r w:rsidR="00210E6B" w:rsidRPr="006B406F">
              <w:rPr>
                <w:rFonts w:ascii="Times New Roman" w:hAnsi="Times New Roman" w:cs="Times New Roman"/>
                <w:noProof/>
                <w:webHidden/>
                <w:color w:val="000000" w:themeColor="text1"/>
                <w:szCs w:val="21"/>
              </w:rPr>
              <w:tab/>
            </w:r>
            <w:r w:rsidRPr="006B406F">
              <w:rPr>
                <w:rFonts w:ascii="Times New Roman" w:hAnsi="Times New Roman" w:cs="Times New Roman"/>
                <w:noProof/>
                <w:webHidden/>
                <w:color w:val="000000" w:themeColor="text1"/>
                <w:szCs w:val="21"/>
              </w:rPr>
              <w:fldChar w:fldCharType="begin"/>
            </w:r>
            <w:r w:rsidR="00210E6B" w:rsidRPr="006B406F">
              <w:rPr>
                <w:rFonts w:ascii="Times New Roman" w:hAnsi="Times New Roman" w:cs="Times New Roman"/>
                <w:noProof/>
                <w:webHidden/>
                <w:color w:val="000000" w:themeColor="text1"/>
                <w:szCs w:val="21"/>
              </w:rPr>
              <w:instrText xml:space="preserve"> PAGEREF _Toc500320651 \h </w:instrText>
            </w:r>
            <w:r w:rsidRPr="006B406F">
              <w:rPr>
                <w:rFonts w:ascii="Times New Roman" w:hAnsi="Times New Roman" w:cs="Times New Roman"/>
                <w:noProof/>
                <w:webHidden/>
                <w:color w:val="000000" w:themeColor="text1"/>
                <w:szCs w:val="21"/>
              </w:rPr>
            </w:r>
            <w:r w:rsidRPr="006B406F">
              <w:rPr>
                <w:rFonts w:ascii="Times New Roman" w:hAnsi="Times New Roman" w:cs="Times New Roman"/>
                <w:noProof/>
                <w:webHidden/>
                <w:color w:val="000000" w:themeColor="text1"/>
                <w:szCs w:val="21"/>
              </w:rPr>
              <w:fldChar w:fldCharType="separate"/>
            </w:r>
            <w:r w:rsidR="00186A9A" w:rsidRPr="006B406F">
              <w:rPr>
                <w:rFonts w:ascii="Times New Roman" w:hAnsi="Times New Roman" w:cs="Times New Roman"/>
                <w:noProof/>
                <w:webHidden/>
                <w:color w:val="000000" w:themeColor="text1"/>
                <w:szCs w:val="21"/>
              </w:rPr>
              <w:t>17</w:t>
            </w:r>
            <w:r w:rsidRPr="006B406F">
              <w:rPr>
                <w:rFonts w:ascii="Times New Roman" w:hAnsi="Times New Roman" w:cs="Times New Roman"/>
                <w:noProof/>
                <w:webHidden/>
                <w:color w:val="000000" w:themeColor="text1"/>
                <w:szCs w:val="21"/>
              </w:rPr>
              <w:fldChar w:fldCharType="end"/>
            </w:r>
          </w:hyperlink>
        </w:p>
        <w:p w:rsidR="00210E6B" w:rsidRPr="006B406F" w:rsidRDefault="00CD7A89" w:rsidP="00210E6B">
          <w:pPr>
            <w:pStyle w:val="12"/>
            <w:tabs>
              <w:tab w:val="left" w:pos="420"/>
              <w:tab w:val="right" w:leader="dot" w:pos="8296"/>
            </w:tabs>
            <w:spacing w:line="360" w:lineRule="auto"/>
            <w:rPr>
              <w:rFonts w:ascii="Times New Roman" w:hAnsi="Times New Roman" w:cs="Times New Roman"/>
              <w:noProof/>
              <w:color w:val="000000" w:themeColor="text1"/>
              <w:szCs w:val="21"/>
            </w:rPr>
          </w:pPr>
          <w:hyperlink w:anchor="_Toc500320652" w:history="1">
            <w:r w:rsidR="00210E6B" w:rsidRPr="006B406F">
              <w:rPr>
                <w:rStyle w:val="ad"/>
                <w:rFonts w:ascii="Times New Roman" w:hAnsi="Times New Roman" w:cs="Times New Roman"/>
                <w:noProof/>
                <w:color w:val="000000" w:themeColor="text1"/>
                <w:szCs w:val="21"/>
              </w:rPr>
              <w:t>4.</w:t>
            </w:r>
            <w:r w:rsidR="00210E6B" w:rsidRPr="006B406F">
              <w:rPr>
                <w:rFonts w:ascii="Times New Roman" w:hAnsi="Times New Roman" w:cs="Times New Roman"/>
                <w:noProof/>
                <w:color w:val="000000" w:themeColor="text1"/>
                <w:szCs w:val="21"/>
              </w:rPr>
              <w:tab/>
            </w:r>
            <w:r w:rsidR="00210E6B" w:rsidRPr="006B406F">
              <w:rPr>
                <w:rStyle w:val="ad"/>
                <w:rFonts w:ascii="Times New Roman" w:hAnsi="Times New Roman" w:cs="Times New Roman"/>
                <w:noProof/>
                <w:color w:val="000000" w:themeColor="text1"/>
                <w:szCs w:val="21"/>
              </w:rPr>
              <w:t>环境保护设施</w:t>
            </w:r>
            <w:r w:rsidR="00210E6B" w:rsidRPr="006B406F">
              <w:rPr>
                <w:rFonts w:ascii="Times New Roman" w:hAnsi="Times New Roman" w:cs="Times New Roman"/>
                <w:noProof/>
                <w:webHidden/>
                <w:color w:val="000000" w:themeColor="text1"/>
                <w:szCs w:val="21"/>
              </w:rPr>
              <w:tab/>
            </w:r>
            <w:r w:rsidRPr="006B406F">
              <w:rPr>
                <w:rFonts w:ascii="Times New Roman" w:hAnsi="Times New Roman" w:cs="Times New Roman"/>
                <w:noProof/>
                <w:webHidden/>
                <w:color w:val="000000" w:themeColor="text1"/>
                <w:szCs w:val="21"/>
              </w:rPr>
              <w:fldChar w:fldCharType="begin"/>
            </w:r>
            <w:r w:rsidR="00210E6B" w:rsidRPr="006B406F">
              <w:rPr>
                <w:rFonts w:ascii="Times New Roman" w:hAnsi="Times New Roman" w:cs="Times New Roman"/>
                <w:noProof/>
                <w:webHidden/>
                <w:color w:val="000000" w:themeColor="text1"/>
                <w:szCs w:val="21"/>
              </w:rPr>
              <w:instrText xml:space="preserve"> PAGEREF _Toc500320652 \h </w:instrText>
            </w:r>
            <w:r w:rsidRPr="006B406F">
              <w:rPr>
                <w:rFonts w:ascii="Times New Roman" w:hAnsi="Times New Roman" w:cs="Times New Roman"/>
                <w:noProof/>
                <w:webHidden/>
                <w:color w:val="000000" w:themeColor="text1"/>
                <w:szCs w:val="21"/>
              </w:rPr>
            </w:r>
            <w:r w:rsidRPr="006B406F">
              <w:rPr>
                <w:rFonts w:ascii="Times New Roman" w:hAnsi="Times New Roman" w:cs="Times New Roman"/>
                <w:noProof/>
                <w:webHidden/>
                <w:color w:val="000000" w:themeColor="text1"/>
                <w:szCs w:val="21"/>
              </w:rPr>
              <w:fldChar w:fldCharType="separate"/>
            </w:r>
            <w:r w:rsidR="00186A9A" w:rsidRPr="006B406F">
              <w:rPr>
                <w:rFonts w:ascii="Times New Roman" w:hAnsi="Times New Roman" w:cs="Times New Roman"/>
                <w:noProof/>
                <w:webHidden/>
                <w:color w:val="000000" w:themeColor="text1"/>
                <w:szCs w:val="21"/>
              </w:rPr>
              <w:t>17</w:t>
            </w:r>
            <w:r w:rsidRPr="006B406F">
              <w:rPr>
                <w:rFonts w:ascii="Times New Roman" w:hAnsi="Times New Roman" w:cs="Times New Roman"/>
                <w:noProof/>
                <w:webHidden/>
                <w:color w:val="000000" w:themeColor="text1"/>
                <w:szCs w:val="21"/>
              </w:rPr>
              <w:fldChar w:fldCharType="end"/>
            </w:r>
          </w:hyperlink>
        </w:p>
        <w:p w:rsidR="00210E6B" w:rsidRPr="006B406F" w:rsidRDefault="00CD7A89" w:rsidP="00210E6B">
          <w:pPr>
            <w:pStyle w:val="20"/>
            <w:tabs>
              <w:tab w:val="left" w:pos="1050"/>
              <w:tab w:val="right" w:leader="dot" w:pos="8296"/>
            </w:tabs>
            <w:spacing w:line="360" w:lineRule="auto"/>
            <w:rPr>
              <w:rFonts w:ascii="Times New Roman" w:hAnsi="Times New Roman" w:cs="Times New Roman"/>
              <w:noProof/>
              <w:color w:val="000000" w:themeColor="text1"/>
              <w:szCs w:val="21"/>
            </w:rPr>
          </w:pPr>
          <w:hyperlink w:anchor="_Toc500320653" w:history="1">
            <w:r w:rsidR="00210E6B" w:rsidRPr="006B406F">
              <w:rPr>
                <w:rStyle w:val="ad"/>
                <w:rFonts w:ascii="Times New Roman" w:hAnsi="Times New Roman" w:cs="Times New Roman"/>
                <w:noProof/>
                <w:color w:val="000000" w:themeColor="text1"/>
                <w:szCs w:val="21"/>
              </w:rPr>
              <w:t>4.1.</w:t>
            </w:r>
            <w:r w:rsidR="00210E6B" w:rsidRPr="006B406F">
              <w:rPr>
                <w:rFonts w:ascii="Times New Roman" w:hAnsi="Times New Roman" w:cs="Times New Roman"/>
                <w:noProof/>
                <w:color w:val="000000" w:themeColor="text1"/>
                <w:szCs w:val="21"/>
              </w:rPr>
              <w:tab/>
            </w:r>
            <w:r w:rsidR="00210E6B" w:rsidRPr="006B406F">
              <w:rPr>
                <w:rStyle w:val="ad"/>
                <w:rFonts w:ascii="Times New Roman" w:hAnsi="Times New Roman" w:cs="Times New Roman"/>
                <w:noProof/>
                <w:color w:val="000000" w:themeColor="text1"/>
                <w:szCs w:val="21"/>
              </w:rPr>
              <w:t>污染物治理设施</w:t>
            </w:r>
            <w:r w:rsidR="00210E6B" w:rsidRPr="006B406F">
              <w:rPr>
                <w:rFonts w:ascii="Times New Roman" w:hAnsi="Times New Roman" w:cs="Times New Roman"/>
                <w:noProof/>
                <w:webHidden/>
                <w:color w:val="000000" w:themeColor="text1"/>
                <w:szCs w:val="21"/>
              </w:rPr>
              <w:tab/>
            </w:r>
            <w:r w:rsidRPr="006B406F">
              <w:rPr>
                <w:rFonts w:ascii="Times New Roman" w:hAnsi="Times New Roman" w:cs="Times New Roman"/>
                <w:noProof/>
                <w:webHidden/>
                <w:color w:val="000000" w:themeColor="text1"/>
                <w:szCs w:val="21"/>
              </w:rPr>
              <w:fldChar w:fldCharType="begin"/>
            </w:r>
            <w:r w:rsidR="00210E6B" w:rsidRPr="006B406F">
              <w:rPr>
                <w:rFonts w:ascii="Times New Roman" w:hAnsi="Times New Roman" w:cs="Times New Roman"/>
                <w:noProof/>
                <w:webHidden/>
                <w:color w:val="000000" w:themeColor="text1"/>
                <w:szCs w:val="21"/>
              </w:rPr>
              <w:instrText xml:space="preserve"> PAGEREF _Toc500320653 \h </w:instrText>
            </w:r>
            <w:r w:rsidRPr="006B406F">
              <w:rPr>
                <w:rFonts w:ascii="Times New Roman" w:hAnsi="Times New Roman" w:cs="Times New Roman"/>
                <w:noProof/>
                <w:webHidden/>
                <w:color w:val="000000" w:themeColor="text1"/>
                <w:szCs w:val="21"/>
              </w:rPr>
            </w:r>
            <w:r w:rsidRPr="006B406F">
              <w:rPr>
                <w:rFonts w:ascii="Times New Roman" w:hAnsi="Times New Roman" w:cs="Times New Roman"/>
                <w:noProof/>
                <w:webHidden/>
                <w:color w:val="000000" w:themeColor="text1"/>
                <w:szCs w:val="21"/>
              </w:rPr>
              <w:fldChar w:fldCharType="separate"/>
            </w:r>
            <w:r w:rsidR="00186A9A" w:rsidRPr="006B406F">
              <w:rPr>
                <w:rFonts w:ascii="Times New Roman" w:hAnsi="Times New Roman" w:cs="Times New Roman"/>
                <w:noProof/>
                <w:webHidden/>
                <w:color w:val="000000" w:themeColor="text1"/>
                <w:szCs w:val="21"/>
              </w:rPr>
              <w:t>19</w:t>
            </w:r>
            <w:r w:rsidRPr="006B406F">
              <w:rPr>
                <w:rFonts w:ascii="Times New Roman" w:hAnsi="Times New Roman" w:cs="Times New Roman"/>
                <w:noProof/>
                <w:webHidden/>
                <w:color w:val="000000" w:themeColor="text1"/>
                <w:szCs w:val="21"/>
              </w:rPr>
              <w:fldChar w:fldCharType="end"/>
            </w:r>
          </w:hyperlink>
        </w:p>
        <w:p w:rsidR="00210E6B" w:rsidRPr="006B406F" w:rsidRDefault="00CD7A89" w:rsidP="00210E6B">
          <w:pPr>
            <w:pStyle w:val="20"/>
            <w:tabs>
              <w:tab w:val="left" w:pos="1050"/>
              <w:tab w:val="right" w:leader="dot" w:pos="8296"/>
            </w:tabs>
            <w:spacing w:line="360" w:lineRule="auto"/>
            <w:rPr>
              <w:rFonts w:ascii="Times New Roman" w:hAnsi="Times New Roman" w:cs="Times New Roman"/>
              <w:noProof/>
              <w:color w:val="000000" w:themeColor="text1"/>
              <w:szCs w:val="21"/>
            </w:rPr>
          </w:pPr>
          <w:hyperlink w:anchor="_Toc500320658" w:history="1">
            <w:r w:rsidR="00210E6B" w:rsidRPr="006B406F">
              <w:rPr>
                <w:rStyle w:val="ad"/>
                <w:rFonts w:ascii="Times New Roman" w:hAnsi="Times New Roman" w:cs="Times New Roman"/>
                <w:noProof/>
                <w:color w:val="000000" w:themeColor="text1"/>
                <w:szCs w:val="21"/>
              </w:rPr>
              <w:t>4.2.</w:t>
            </w:r>
            <w:r w:rsidR="00210E6B" w:rsidRPr="006B406F">
              <w:rPr>
                <w:rFonts w:ascii="Times New Roman" w:hAnsi="Times New Roman" w:cs="Times New Roman"/>
                <w:noProof/>
                <w:color w:val="000000" w:themeColor="text1"/>
                <w:szCs w:val="21"/>
              </w:rPr>
              <w:tab/>
            </w:r>
            <w:r w:rsidR="00210E6B" w:rsidRPr="006B406F">
              <w:rPr>
                <w:rStyle w:val="ad"/>
                <w:rFonts w:ascii="Times New Roman" w:hAnsi="Times New Roman" w:cs="Times New Roman"/>
                <w:noProof/>
                <w:color w:val="000000" w:themeColor="text1"/>
                <w:szCs w:val="21"/>
              </w:rPr>
              <w:t>其他环保设施</w:t>
            </w:r>
            <w:r w:rsidR="00210E6B" w:rsidRPr="006B406F">
              <w:rPr>
                <w:rFonts w:ascii="Times New Roman" w:hAnsi="Times New Roman" w:cs="Times New Roman"/>
                <w:noProof/>
                <w:webHidden/>
                <w:color w:val="000000" w:themeColor="text1"/>
                <w:szCs w:val="21"/>
              </w:rPr>
              <w:tab/>
            </w:r>
            <w:r w:rsidRPr="006B406F">
              <w:rPr>
                <w:rFonts w:ascii="Times New Roman" w:hAnsi="Times New Roman" w:cs="Times New Roman"/>
                <w:noProof/>
                <w:webHidden/>
                <w:color w:val="000000" w:themeColor="text1"/>
                <w:szCs w:val="21"/>
              </w:rPr>
              <w:fldChar w:fldCharType="begin"/>
            </w:r>
            <w:r w:rsidR="00210E6B" w:rsidRPr="006B406F">
              <w:rPr>
                <w:rFonts w:ascii="Times New Roman" w:hAnsi="Times New Roman" w:cs="Times New Roman"/>
                <w:noProof/>
                <w:webHidden/>
                <w:color w:val="000000" w:themeColor="text1"/>
                <w:szCs w:val="21"/>
              </w:rPr>
              <w:instrText xml:space="preserve"> PAGEREF _Toc500320658 \h </w:instrText>
            </w:r>
            <w:r w:rsidRPr="006B406F">
              <w:rPr>
                <w:rFonts w:ascii="Times New Roman" w:hAnsi="Times New Roman" w:cs="Times New Roman"/>
                <w:noProof/>
                <w:webHidden/>
                <w:color w:val="000000" w:themeColor="text1"/>
                <w:szCs w:val="21"/>
              </w:rPr>
            </w:r>
            <w:r w:rsidRPr="006B406F">
              <w:rPr>
                <w:rFonts w:ascii="Times New Roman" w:hAnsi="Times New Roman" w:cs="Times New Roman"/>
                <w:noProof/>
                <w:webHidden/>
                <w:color w:val="000000" w:themeColor="text1"/>
                <w:szCs w:val="21"/>
              </w:rPr>
              <w:fldChar w:fldCharType="separate"/>
            </w:r>
            <w:r w:rsidR="00186A9A" w:rsidRPr="006B406F">
              <w:rPr>
                <w:rFonts w:ascii="Times New Roman" w:hAnsi="Times New Roman" w:cs="Times New Roman"/>
                <w:noProof/>
                <w:webHidden/>
                <w:color w:val="000000" w:themeColor="text1"/>
                <w:szCs w:val="21"/>
              </w:rPr>
              <w:t>22</w:t>
            </w:r>
            <w:r w:rsidRPr="006B406F">
              <w:rPr>
                <w:rFonts w:ascii="Times New Roman" w:hAnsi="Times New Roman" w:cs="Times New Roman"/>
                <w:noProof/>
                <w:webHidden/>
                <w:color w:val="000000" w:themeColor="text1"/>
                <w:szCs w:val="21"/>
              </w:rPr>
              <w:fldChar w:fldCharType="end"/>
            </w:r>
          </w:hyperlink>
        </w:p>
        <w:p w:rsidR="00210E6B" w:rsidRPr="006B406F" w:rsidRDefault="00CD7A89" w:rsidP="00210E6B">
          <w:pPr>
            <w:pStyle w:val="20"/>
            <w:tabs>
              <w:tab w:val="left" w:pos="1050"/>
              <w:tab w:val="right" w:leader="dot" w:pos="8296"/>
            </w:tabs>
            <w:spacing w:line="360" w:lineRule="auto"/>
            <w:rPr>
              <w:rFonts w:ascii="Times New Roman" w:hAnsi="Times New Roman" w:cs="Times New Roman"/>
              <w:noProof/>
              <w:color w:val="000000" w:themeColor="text1"/>
              <w:szCs w:val="21"/>
            </w:rPr>
          </w:pPr>
          <w:hyperlink w:anchor="_Toc500320659" w:history="1">
            <w:r w:rsidR="00210E6B" w:rsidRPr="006B406F">
              <w:rPr>
                <w:rStyle w:val="ad"/>
                <w:rFonts w:ascii="Times New Roman" w:hAnsi="Times New Roman" w:cs="Times New Roman"/>
                <w:noProof/>
                <w:color w:val="000000" w:themeColor="text1"/>
                <w:szCs w:val="21"/>
              </w:rPr>
              <w:t>4.3.</w:t>
            </w:r>
            <w:r w:rsidR="00210E6B" w:rsidRPr="006B406F">
              <w:rPr>
                <w:rFonts w:ascii="Times New Roman" w:hAnsi="Times New Roman" w:cs="Times New Roman"/>
                <w:noProof/>
                <w:color w:val="000000" w:themeColor="text1"/>
                <w:szCs w:val="21"/>
              </w:rPr>
              <w:tab/>
            </w:r>
            <w:r w:rsidR="00210E6B" w:rsidRPr="006B406F">
              <w:rPr>
                <w:rStyle w:val="ad"/>
                <w:rFonts w:ascii="Times New Roman" w:hAnsi="Times New Roman" w:cs="Times New Roman"/>
                <w:noProof/>
                <w:color w:val="000000" w:themeColor="text1"/>
                <w:szCs w:val="21"/>
              </w:rPr>
              <w:t>环保设施投资及</w:t>
            </w:r>
            <w:r w:rsidR="00210E6B" w:rsidRPr="006B406F">
              <w:rPr>
                <w:rStyle w:val="ad"/>
                <w:rFonts w:ascii="Times New Roman" w:hAnsi="Times New Roman" w:cs="Times New Roman"/>
                <w:noProof/>
                <w:color w:val="000000" w:themeColor="text1"/>
                <w:szCs w:val="21"/>
              </w:rPr>
              <w:t>“</w:t>
            </w:r>
            <w:r w:rsidR="00210E6B" w:rsidRPr="006B406F">
              <w:rPr>
                <w:rStyle w:val="ad"/>
                <w:rFonts w:ascii="Times New Roman" w:hAnsi="Times New Roman" w:cs="Times New Roman"/>
                <w:noProof/>
                <w:color w:val="000000" w:themeColor="text1"/>
                <w:szCs w:val="21"/>
              </w:rPr>
              <w:t>三同时</w:t>
            </w:r>
            <w:r w:rsidR="00210E6B" w:rsidRPr="006B406F">
              <w:rPr>
                <w:rStyle w:val="ad"/>
                <w:rFonts w:ascii="Times New Roman" w:hAnsi="Times New Roman" w:cs="Times New Roman"/>
                <w:noProof/>
                <w:color w:val="000000" w:themeColor="text1"/>
                <w:szCs w:val="21"/>
              </w:rPr>
              <w:t>”</w:t>
            </w:r>
            <w:r w:rsidR="00210E6B" w:rsidRPr="006B406F">
              <w:rPr>
                <w:rStyle w:val="ad"/>
                <w:rFonts w:ascii="Times New Roman" w:hAnsi="Times New Roman" w:cs="Times New Roman"/>
                <w:noProof/>
                <w:color w:val="000000" w:themeColor="text1"/>
                <w:szCs w:val="21"/>
              </w:rPr>
              <w:t>落实情况</w:t>
            </w:r>
            <w:r w:rsidR="00210E6B" w:rsidRPr="006B406F">
              <w:rPr>
                <w:rFonts w:ascii="Times New Roman" w:hAnsi="Times New Roman" w:cs="Times New Roman"/>
                <w:noProof/>
                <w:webHidden/>
                <w:color w:val="000000" w:themeColor="text1"/>
                <w:szCs w:val="21"/>
              </w:rPr>
              <w:tab/>
            </w:r>
            <w:r w:rsidRPr="006B406F">
              <w:rPr>
                <w:rFonts w:ascii="Times New Roman" w:hAnsi="Times New Roman" w:cs="Times New Roman"/>
                <w:noProof/>
                <w:webHidden/>
                <w:color w:val="000000" w:themeColor="text1"/>
                <w:szCs w:val="21"/>
              </w:rPr>
              <w:fldChar w:fldCharType="begin"/>
            </w:r>
            <w:r w:rsidR="00210E6B" w:rsidRPr="006B406F">
              <w:rPr>
                <w:rFonts w:ascii="Times New Roman" w:hAnsi="Times New Roman" w:cs="Times New Roman"/>
                <w:noProof/>
                <w:webHidden/>
                <w:color w:val="000000" w:themeColor="text1"/>
                <w:szCs w:val="21"/>
              </w:rPr>
              <w:instrText xml:space="preserve"> PAGEREF _Toc500320659 \h </w:instrText>
            </w:r>
            <w:r w:rsidRPr="006B406F">
              <w:rPr>
                <w:rFonts w:ascii="Times New Roman" w:hAnsi="Times New Roman" w:cs="Times New Roman"/>
                <w:noProof/>
                <w:webHidden/>
                <w:color w:val="000000" w:themeColor="text1"/>
                <w:szCs w:val="21"/>
              </w:rPr>
            </w:r>
            <w:r w:rsidRPr="006B406F">
              <w:rPr>
                <w:rFonts w:ascii="Times New Roman" w:hAnsi="Times New Roman" w:cs="Times New Roman"/>
                <w:noProof/>
                <w:webHidden/>
                <w:color w:val="000000" w:themeColor="text1"/>
                <w:szCs w:val="21"/>
              </w:rPr>
              <w:fldChar w:fldCharType="separate"/>
            </w:r>
            <w:r w:rsidR="00186A9A" w:rsidRPr="006B406F">
              <w:rPr>
                <w:rFonts w:ascii="Times New Roman" w:hAnsi="Times New Roman" w:cs="Times New Roman"/>
                <w:noProof/>
                <w:webHidden/>
                <w:color w:val="000000" w:themeColor="text1"/>
                <w:szCs w:val="21"/>
              </w:rPr>
              <w:t>23</w:t>
            </w:r>
            <w:r w:rsidRPr="006B406F">
              <w:rPr>
                <w:rFonts w:ascii="Times New Roman" w:hAnsi="Times New Roman" w:cs="Times New Roman"/>
                <w:noProof/>
                <w:webHidden/>
                <w:color w:val="000000" w:themeColor="text1"/>
                <w:szCs w:val="21"/>
              </w:rPr>
              <w:fldChar w:fldCharType="end"/>
            </w:r>
          </w:hyperlink>
        </w:p>
        <w:p w:rsidR="00210E6B" w:rsidRPr="006B406F" w:rsidRDefault="00CD7A89" w:rsidP="00210E6B">
          <w:pPr>
            <w:pStyle w:val="12"/>
            <w:tabs>
              <w:tab w:val="left" w:pos="420"/>
              <w:tab w:val="right" w:leader="dot" w:pos="8296"/>
            </w:tabs>
            <w:spacing w:line="360" w:lineRule="auto"/>
            <w:rPr>
              <w:rFonts w:ascii="Times New Roman" w:hAnsi="Times New Roman" w:cs="Times New Roman"/>
              <w:noProof/>
              <w:color w:val="000000" w:themeColor="text1"/>
              <w:szCs w:val="21"/>
            </w:rPr>
          </w:pPr>
          <w:hyperlink w:anchor="_Toc500320660" w:history="1">
            <w:r w:rsidR="00210E6B" w:rsidRPr="006B406F">
              <w:rPr>
                <w:rStyle w:val="ad"/>
                <w:rFonts w:ascii="Times New Roman" w:hAnsi="Times New Roman" w:cs="Times New Roman"/>
                <w:noProof/>
                <w:snapToGrid w:val="0"/>
                <w:color w:val="000000" w:themeColor="text1"/>
                <w:szCs w:val="21"/>
              </w:rPr>
              <w:t>5.</w:t>
            </w:r>
            <w:r w:rsidR="00210E6B" w:rsidRPr="006B406F">
              <w:rPr>
                <w:rFonts w:ascii="Times New Roman" w:hAnsi="Times New Roman" w:cs="Times New Roman"/>
                <w:noProof/>
                <w:color w:val="000000" w:themeColor="text1"/>
                <w:szCs w:val="21"/>
              </w:rPr>
              <w:tab/>
            </w:r>
            <w:r w:rsidR="00210E6B" w:rsidRPr="006B406F">
              <w:rPr>
                <w:rStyle w:val="ad"/>
                <w:rFonts w:ascii="Times New Roman" w:hAnsi="Times New Roman" w:cs="Times New Roman"/>
                <w:noProof/>
                <w:snapToGrid w:val="0"/>
                <w:color w:val="000000" w:themeColor="text1"/>
                <w:szCs w:val="21"/>
              </w:rPr>
              <w:t>建设项目环评报告表的主要结论与建议及审批部门审批决定</w:t>
            </w:r>
            <w:r w:rsidR="00210E6B" w:rsidRPr="006B406F">
              <w:rPr>
                <w:rFonts w:ascii="Times New Roman" w:hAnsi="Times New Roman" w:cs="Times New Roman"/>
                <w:noProof/>
                <w:webHidden/>
                <w:color w:val="000000" w:themeColor="text1"/>
                <w:szCs w:val="21"/>
              </w:rPr>
              <w:tab/>
            </w:r>
            <w:r w:rsidRPr="006B406F">
              <w:rPr>
                <w:rFonts w:ascii="Times New Roman" w:hAnsi="Times New Roman" w:cs="Times New Roman"/>
                <w:noProof/>
                <w:webHidden/>
                <w:color w:val="000000" w:themeColor="text1"/>
                <w:szCs w:val="21"/>
              </w:rPr>
              <w:fldChar w:fldCharType="begin"/>
            </w:r>
            <w:r w:rsidR="00210E6B" w:rsidRPr="006B406F">
              <w:rPr>
                <w:rFonts w:ascii="Times New Roman" w:hAnsi="Times New Roman" w:cs="Times New Roman"/>
                <w:noProof/>
                <w:webHidden/>
                <w:color w:val="000000" w:themeColor="text1"/>
                <w:szCs w:val="21"/>
              </w:rPr>
              <w:instrText xml:space="preserve"> PAGEREF _Toc500320660 \h </w:instrText>
            </w:r>
            <w:r w:rsidRPr="006B406F">
              <w:rPr>
                <w:rFonts w:ascii="Times New Roman" w:hAnsi="Times New Roman" w:cs="Times New Roman"/>
                <w:noProof/>
                <w:webHidden/>
                <w:color w:val="000000" w:themeColor="text1"/>
                <w:szCs w:val="21"/>
              </w:rPr>
            </w:r>
            <w:r w:rsidRPr="006B406F">
              <w:rPr>
                <w:rFonts w:ascii="Times New Roman" w:hAnsi="Times New Roman" w:cs="Times New Roman"/>
                <w:noProof/>
                <w:webHidden/>
                <w:color w:val="000000" w:themeColor="text1"/>
                <w:szCs w:val="21"/>
              </w:rPr>
              <w:fldChar w:fldCharType="separate"/>
            </w:r>
            <w:r w:rsidR="00186A9A" w:rsidRPr="006B406F">
              <w:rPr>
                <w:rFonts w:ascii="Times New Roman" w:hAnsi="Times New Roman" w:cs="Times New Roman"/>
                <w:noProof/>
                <w:webHidden/>
                <w:color w:val="000000" w:themeColor="text1"/>
                <w:szCs w:val="21"/>
              </w:rPr>
              <w:t>24</w:t>
            </w:r>
            <w:r w:rsidRPr="006B406F">
              <w:rPr>
                <w:rFonts w:ascii="Times New Roman" w:hAnsi="Times New Roman" w:cs="Times New Roman"/>
                <w:noProof/>
                <w:webHidden/>
                <w:color w:val="000000" w:themeColor="text1"/>
                <w:szCs w:val="21"/>
              </w:rPr>
              <w:fldChar w:fldCharType="end"/>
            </w:r>
          </w:hyperlink>
        </w:p>
        <w:p w:rsidR="00210E6B" w:rsidRPr="006B406F" w:rsidRDefault="00CD7A89" w:rsidP="00210E6B">
          <w:pPr>
            <w:pStyle w:val="20"/>
            <w:tabs>
              <w:tab w:val="left" w:pos="1050"/>
              <w:tab w:val="right" w:leader="dot" w:pos="8296"/>
            </w:tabs>
            <w:spacing w:line="360" w:lineRule="auto"/>
            <w:rPr>
              <w:rFonts w:ascii="Times New Roman" w:hAnsi="Times New Roman" w:cs="Times New Roman"/>
              <w:noProof/>
              <w:color w:val="000000" w:themeColor="text1"/>
              <w:szCs w:val="21"/>
            </w:rPr>
          </w:pPr>
          <w:hyperlink w:anchor="_Toc500320661" w:history="1">
            <w:r w:rsidR="00210E6B" w:rsidRPr="006B406F">
              <w:rPr>
                <w:rStyle w:val="ad"/>
                <w:rFonts w:ascii="Times New Roman" w:hAnsi="Times New Roman" w:cs="Times New Roman"/>
                <w:noProof/>
                <w:snapToGrid w:val="0"/>
                <w:color w:val="000000" w:themeColor="text1"/>
                <w:szCs w:val="21"/>
              </w:rPr>
              <w:t>5.1.</w:t>
            </w:r>
            <w:r w:rsidR="00210E6B" w:rsidRPr="006B406F">
              <w:rPr>
                <w:rFonts w:ascii="Times New Roman" w:hAnsi="Times New Roman" w:cs="Times New Roman"/>
                <w:noProof/>
                <w:color w:val="000000" w:themeColor="text1"/>
                <w:szCs w:val="21"/>
              </w:rPr>
              <w:tab/>
            </w:r>
            <w:r w:rsidR="00210E6B" w:rsidRPr="006B406F">
              <w:rPr>
                <w:rStyle w:val="ad"/>
                <w:rFonts w:ascii="Times New Roman" w:hAnsi="Times New Roman" w:cs="Times New Roman"/>
                <w:noProof/>
                <w:snapToGrid w:val="0"/>
                <w:color w:val="000000" w:themeColor="text1"/>
                <w:szCs w:val="21"/>
              </w:rPr>
              <w:t>建设项目环评报告书（表）的主要结论与建议</w:t>
            </w:r>
            <w:r w:rsidR="00210E6B" w:rsidRPr="006B406F">
              <w:rPr>
                <w:rFonts w:ascii="Times New Roman" w:hAnsi="Times New Roman" w:cs="Times New Roman"/>
                <w:noProof/>
                <w:webHidden/>
                <w:color w:val="000000" w:themeColor="text1"/>
                <w:szCs w:val="21"/>
              </w:rPr>
              <w:tab/>
            </w:r>
            <w:r w:rsidRPr="006B406F">
              <w:rPr>
                <w:rFonts w:ascii="Times New Roman" w:hAnsi="Times New Roman" w:cs="Times New Roman"/>
                <w:noProof/>
                <w:webHidden/>
                <w:color w:val="000000" w:themeColor="text1"/>
                <w:szCs w:val="21"/>
              </w:rPr>
              <w:fldChar w:fldCharType="begin"/>
            </w:r>
            <w:r w:rsidR="00210E6B" w:rsidRPr="006B406F">
              <w:rPr>
                <w:rFonts w:ascii="Times New Roman" w:hAnsi="Times New Roman" w:cs="Times New Roman"/>
                <w:noProof/>
                <w:webHidden/>
                <w:color w:val="000000" w:themeColor="text1"/>
                <w:szCs w:val="21"/>
              </w:rPr>
              <w:instrText xml:space="preserve"> PAGEREF _Toc500320661 \h </w:instrText>
            </w:r>
            <w:r w:rsidRPr="006B406F">
              <w:rPr>
                <w:rFonts w:ascii="Times New Roman" w:hAnsi="Times New Roman" w:cs="Times New Roman"/>
                <w:noProof/>
                <w:webHidden/>
                <w:color w:val="000000" w:themeColor="text1"/>
                <w:szCs w:val="21"/>
              </w:rPr>
            </w:r>
            <w:r w:rsidRPr="006B406F">
              <w:rPr>
                <w:rFonts w:ascii="Times New Roman" w:hAnsi="Times New Roman" w:cs="Times New Roman"/>
                <w:noProof/>
                <w:webHidden/>
                <w:color w:val="000000" w:themeColor="text1"/>
                <w:szCs w:val="21"/>
              </w:rPr>
              <w:fldChar w:fldCharType="separate"/>
            </w:r>
            <w:r w:rsidR="00186A9A" w:rsidRPr="006B406F">
              <w:rPr>
                <w:rFonts w:ascii="Times New Roman" w:hAnsi="Times New Roman" w:cs="Times New Roman"/>
                <w:noProof/>
                <w:webHidden/>
                <w:color w:val="000000" w:themeColor="text1"/>
                <w:szCs w:val="21"/>
              </w:rPr>
              <w:t>24</w:t>
            </w:r>
            <w:r w:rsidRPr="006B406F">
              <w:rPr>
                <w:rFonts w:ascii="Times New Roman" w:hAnsi="Times New Roman" w:cs="Times New Roman"/>
                <w:noProof/>
                <w:webHidden/>
                <w:color w:val="000000" w:themeColor="text1"/>
                <w:szCs w:val="21"/>
              </w:rPr>
              <w:fldChar w:fldCharType="end"/>
            </w:r>
          </w:hyperlink>
        </w:p>
        <w:p w:rsidR="00210E6B" w:rsidRPr="006B406F" w:rsidRDefault="00CD7A89" w:rsidP="00210E6B">
          <w:pPr>
            <w:pStyle w:val="20"/>
            <w:tabs>
              <w:tab w:val="left" w:pos="1050"/>
              <w:tab w:val="right" w:leader="dot" w:pos="8296"/>
            </w:tabs>
            <w:spacing w:line="360" w:lineRule="auto"/>
            <w:rPr>
              <w:rFonts w:ascii="Times New Roman" w:hAnsi="Times New Roman" w:cs="Times New Roman"/>
              <w:noProof/>
              <w:color w:val="000000" w:themeColor="text1"/>
              <w:szCs w:val="21"/>
            </w:rPr>
          </w:pPr>
          <w:hyperlink w:anchor="_Toc500320662" w:history="1">
            <w:r w:rsidR="00210E6B" w:rsidRPr="006B406F">
              <w:rPr>
                <w:rStyle w:val="ad"/>
                <w:rFonts w:ascii="Times New Roman" w:hAnsi="Times New Roman" w:cs="Times New Roman"/>
                <w:noProof/>
                <w:snapToGrid w:val="0"/>
                <w:color w:val="000000" w:themeColor="text1"/>
                <w:szCs w:val="21"/>
              </w:rPr>
              <w:t>5.2.</w:t>
            </w:r>
            <w:r w:rsidR="00210E6B" w:rsidRPr="006B406F">
              <w:rPr>
                <w:rFonts w:ascii="Times New Roman" w:hAnsi="Times New Roman" w:cs="Times New Roman"/>
                <w:noProof/>
                <w:color w:val="000000" w:themeColor="text1"/>
                <w:szCs w:val="21"/>
              </w:rPr>
              <w:tab/>
            </w:r>
            <w:r w:rsidR="00210E6B" w:rsidRPr="006B406F">
              <w:rPr>
                <w:rStyle w:val="ad"/>
                <w:rFonts w:ascii="Times New Roman" w:hAnsi="Times New Roman" w:cs="Times New Roman"/>
                <w:noProof/>
                <w:snapToGrid w:val="0"/>
                <w:color w:val="000000" w:themeColor="text1"/>
                <w:szCs w:val="21"/>
              </w:rPr>
              <w:t>审批部门审批决定</w:t>
            </w:r>
            <w:r w:rsidR="00210E6B" w:rsidRPr="006B406F">
              <w:rPr>
                <w:rFonts w:ascii="Times New Roman" w:hAnsi="Times New Roman" w:cs="Times New Roman"/>
                <w:noProof/>
                <w:webHidden/>
                <w:color w:val="000000" w:themeColor="text1"/>
                <w:szCs w:val="21"/>
              </w:rPr>
              <w:tab/>
            </w:r>
            <w:r w:rsidRPr="006B406F">
              <w:rPr>
                <w:rFonts w:ascii="Times New Roman" w:hAnsi="Times New Roman" w:cs="Times New Roman"/>
                <w:noProof/>
                <w:webHidden/>
                <w:color w:val="000000" w:themeColor="text1"/>
                <w:szCs w:val="21"/>
              </w:rPr>
              <w:fldChar w:fldCharType="begin"/>
            </w:r>
            <w:r w:rsidR="00210E6B" w:rsidRPr="006B406F">
              <w:rPr>
                <w:rFonts w:ascii="Times New Roman" w:hAnsi="Times New Roman" w:cs="Times New Roman"/>
                <w:noProof/>
                <w:webHidden/>
                <w:color w:val="000000" w:themeColor="text1"/>
                <w:szCs w:val="21"/>
              </w:rPr>
              <w:instrText xml:space="preserve"> PAGEREF _Toc500320662 \h </w:instrText>
            </w:r>
            <w:r w:rsidRPr="006B406F">
              <w:rPr>
                <w:rFonts w:ascii="Times New Roman" w:hAnsi="Times New Roman" w:cs="Times New Roman"/>
                <w:noProof/>
                <w:webHidden/>
                <w:color w:val="000000" w:themeColor="text1"/>
                <w:szCs w:val="21"/>
              </w:rPr>
            </w:r>
            <w:r w:rsidRPr="006B406F">
              <w:rPr>
                <w:rFonts w:ascii="Times New Roman" w:hAnsi="Times New Roman" w:cs="Times New Roman"/>
                <w:noProof/>
                <w:webHidden/>
                <w:color w:val="000000" w:themeColor="text1"/>
                <w:szCs w:val="21"/>
              </w:rPr>
              <w:fldChar w:fldCharType="separate"/>
            </w:r>
            <w:r w:rsidR="00186A9A" w:rsidRPr="006B406F">
              <w:rPr>
                <w:rFonts w:ascii="Times New Roman" w:hAnsi="Times New Roman" w:cs="Times New Roman"/>
                <w:noProof/>
                <w:webHidden/>
                <w:color w:val="000000" w:themeColor="text1"/>
                <w:szCs w:val="21"/>
              </w:rPr>
              <w:t>27</w:t>
            </w:r>
            <w:r w:rsidRPr="006B406F">
              <w:rPr>
                <w:rFonts w:ascii="Times New Roman" w:hAnsi="Times New Roman" w:cs="Times New Roman"/>
                <w:noProof/>
                <w:webHidden/>
                <w:color w:val="000000" w:themeColor="text1"/>
                <w:szCs w:val="21"/>
              </w:rPr>
              <w:fldChar w:fldCharType="end"/>
            </w:r>
          </w:hyperlink>
        </w:p>
        <w:p w:rsidR="00210E6B" w:rsidRPr="006B406F" w:rsidRDefault="00CD7A89" w:rsidP="00210E6B">
          <w:pPr>
            <w:pStyle w:val="12"/>
            <w:tabs>
              <w:tab w:val="left" w:pos="420"/>
              <w:tab w:val="right" w:leader="dot" w:pos="8296"/>
            </w:tabs>
            <w:spacing w:line="360" w:lineRule="auto"/>
            <w:rPr>
              <w:rFonts w:ascii="Times New Roman" w:hAnsi="Times New Roman" w:cs="Times New Roman"/>
              <w:noProof/>
              <w:color w:val="000000" w:themeColor="text1"/>
              <w:szCs w:val="21"/>
            </w:rPr>
          </w:pPr>
          <w:hyperlink w:anchor="_Toc500320663" w:history="1">
            <w:r w:rsidR="00210E6B" w:rsidRPr="006B406F">
              <w:rPr>
                <w:rStyle w:val="ad"/>
                <w:rFonts w:ascii="Times New Roman" w:hAnsi="Times New Roman" w:cs="Times New Roman"/>
                <w:noProof/>
                <w:color w:val="000000" w:themeColor="text1"/>
                <w:szCs w:val="21"/>
              </w:rPr>
              <w:t>6.</w:t>
            </w:r>
            <w:r w:rsidR="00210E6B" w:rsidRPr="006B406F">
              <w:rPr>
                <w:rFonts w:ascii="Times New Roman" w:hAnsi="Times New Roman" w:cs="Times New Roman"/>
                <w:noProof/>
                <w:color w:val="000000" w:themeColor="text1"/>
                <w:szCs w:val="21"/>
              </w:rPr>
              <w:tab/>
            </w:r>
            <w:r w:rsidR="00210E6B" w:rsidRPr="006B406F">
              <w:rPr>
                <w:rStyle w:val="ad"/>
                <w:rFonts w:ascii="Times New Roman" w:hAnsi="Times New Roman" w:cs="Times New Roman"/>
                <w:noProof/>
                <w:color w:val="000000" w:themeColor="text1"/>
                <w:szCs w:val="21"/>
              </w:rPr>
              <w:t>验收执行标准</w:t>
            </w:r>
            <w:r w:rsidR="00210E6B" w:rsidRPr="006B406F">
              <w:rPr>
                <w:rFonts w:ascii="Times New Roman" w:hAnsi="Times New Roman" w:cs="Times New Roman"/>
                <w:noProof/>
                <w:webHidden/>
                <w:color w:val="000000" w:themeColor="text1"/>
                <w:szCs w:val="21"/>
              </w:rPr>
              <w:tab/>
            </w:r>
            <w:r w:rsidRPr="006B406F">
              <w:rPr>
                <w:rFonts w:ascii="Times New Roman" w:hAnsi="Times New Roman" w:cs="Times New Roman"/>
                <w:noProof/>
                <w:webHidden/>
                <w:color w:val="000000" w:themeColor="text1"/>
                <w:szCs w:val="21"/>
              </w:rPr>
              <w:fldChar w:fldCharType="begin"/>
            </w:r>
            <w:r w:rsidR="00210E6B" w:rsidRPr="006B406F">
              <w:rPr>
                <w:rFonts w:ascii="Times New Roman" w:hAnsi="Times New Roman" w:cs="Times New Roman"/>
                <w:noProof/>
                <w:webHidden/>
                <w:color w:val="000000" w:themeColor="text1"/>
                <w:szCs w:val="21"/>
              </w:rPr>
              <w:instrText xml:space="preserve"> PAGEREF _Toc500320663 \h </w:instrText>
            </w:r>
            <w:r w:rsidRPr="006B406F">
              <w:rPr>
                <w:rFonts w:ascii="Times New Roman" w:hAnsi="Times New Roman" w:cs="Times New Roman"/>
                <w:noProof/>
                <w:webHidden/>
                <w:color w:val="000000" w:themeColor="text1"/>
                <w:szCs w:val="21"/>
              </w:rPr>
            </w:r>
            <w:r w:rsidRPr="006B406F">
              <w:rPr>
                <w:rFonts w:ascii="Times New Roman" w:hAnsi="Times New Roman" w:cs="Times New Roman"/>
                <w:noProof/>
                <w:webHidden/>
                <w:color w:val="000000" w:themeColor="text1"/>
                <w:szCs w:val="21"/>
              </w:rPr>
              <w:fldChar w:fldCharType="separate"/>
            </w:r>
            <w:r w:rsidR="00186A9A" w:rsidRPr="006B406F">
              <w:rPr>
                <w:rFonts w:ascii="Times New Roman" w:hAnsi="Times New Roman" w:cs="Times New Roman"/>
                <w:noProof/>
                <w:webHidden/>
                <w:color w:val="000000" w:themeColor="text1"/>
                <w:szCs w:val="21"/>
              </w:rPr>
              <w:t>31</w:t>
            </w:r>
            <w:r w:rsidRPr="006B406F">
              <w:rPr>
                <w:rFonts w:ascii="Times New Roman" w:hAnsi="Times New Roman" w:cs="Times New Roman"/>
                <w:noProof/>
                <w:webHidden/>
                <w:color w:val="000000" w:themeColor="text1"/>
                <w:szCs w:val="21"/>
              </w:rPr>
              <w:fldChar w:fldCharType="end"/>
            </w:r>
          </w:hyperlink>
        </w:p>
        <w:p w:rsidR="00210E6B" w:rsidRPr="006B406F" w:rsidRDefault="00CD7A89" w:rsidP="00210E6B">
          <w:pPr>
            <w:pStyle w:val="20"/>
            <w:tabs>
              <w:tab w:val="left" w:pos="1050"/>
              <w:tab w:val="right" w:leader="dot" w:pos="8296"/>
            </w:tabs>
            <w:spacing w:line="360" w:lineRule="auto"/>
            <w:rPr>
              <w:rFonts w:ascii="Times New Roman" w:hAnsi="Times New Roman" w:cs="Times New Roman"/>
              <w:noProof/>
              <w:color w:val="000000" w:themeColor="text1"/>
              <w:szCs w:val="21"/>
            </w:rPr>
          </w:pPr>
          <w:hyperlink w:anchor="_Toc500320664" w:history="1">
            <w:r w:rsidR="00210E6B" w:rsidRPr="006B406F">
              <w:rPr>
                <w:rStyle w:val="ad"/>
                <w:rFonts w:ascii="Times New Roman" w:hAnsi="Times New Roman" w:cs="Times New Roman"/>
                <w:noProof/>
                <w:color w:val="000000" w:themeColor="text1"/>
                <w:szCs w:val="21"/>
              </w:rPr>
              <w:t>6.1.</w:t>
            </w:r>
            <w:r w:rsidR="00210E6B" w:rsidRPr="006B406F">
              <w:rPr>
                <w:rFonts w:ascii="Times New Roman" w:hAnsi="Times New Roman" w:cs="Times New Roman"/>
                <w:noProof/>
                <w:color w:val="000000" w:themeColor="text1"/>
                <w:szCs w:val="21"/>
              </w:rPr>
              <w:tab/>
            </w:r>
            <w:r w:rsidR="00210E6B" w:rsidRPr="006B406F">
              <w:rPr>
                <w:rStyle w:val="ad"/>
                <w:rFonts w:ascii="Times New Roman" w:hAnsi="Times New Roman" w:cs="Times New Roman"/>
                <w:noProof/>
                <w:color w:val="000000" w:themeColor="text1"/>
                <w:szCs w:val="21"/>
              </w:rPr>
              <w:t>污染物排放标准</w:t>
            </w:r>
            <w:r w:rsidR="00210E6B" w:rsidRPr="006B406F">
              <w:rPr>
                <w:rFonts w:ascii="Times New Roman" w:hAnsi="Times New Roman" w:cs="Times New Roman"/>
                <w:noProof/>
                <w:webHidden/>
                <w:color w:val="000000" w:themeColor="text1"/>
                <w:szCs w:val="21"/>
              </w:rPr>
              <w:tab/>
            </w:r>
            <w:r w:rsidRPr="006B406F">
              <w:rPr>
                <w:rFonts w:ascii="Times New Roman" w:hAnsi="Times New Roman" w:cs="Times New Roman"/>
                <w:noProof/>
                <w:webHidden/>
                <w:color w:val="000000" w:themeColor="text1"/>
                <w:szCs w:val="21"/>
              </w:rPr>
              <w:fldChar w:fldCharType="begin"/>
            </w:r>
            <w:r w:rsidR="00210E6B" w:rsidRPr="006B406F">
              <w:rPr>
                <w:rFonts w:ascii="Times New Roman" w:hAnsi="Times New Roman" w:cs="Times New Roman"/>
                <w:noProof/>
                <w:webHidden/>
                <w:color w:val="000000" w:themeColor="text1"/>
                <w:szCs w:val="21"/>
              </w:rPr>
              <w:instrText xml:space="preserve"> PAGEREF _Toc500320664 \h </w:instrText>
            </w:r>
            <w:r w:rsidRPr="006B406F">
              <w:rPr>
                <w:rFonts w:ascii="Times New Roman" w:hAnsi="Times New Roman" w:cs="Times New Roman"/>
                <w:noProof/>
                <w:webHidden/>
                <w:color w:val="000000" w:themeColor="text1"/>
                <w:szCs w:val="21"/>
              </w:rPr>
            </w:r>
            <w:r w:rsidRPr="006B406F">
              <w:rPr>
                <w:rFonts w:ascii="Times New Roman" w:hAnsi="Times New Roman" w:cs="Times New Roman"/>
                <w:noProof/>
                <w:webHidden/>
                <w:color w:val="000000" w:themeColor="text1"/>
                <w:szCs w:val="21"/>
              </w:rPr>
              <w:fldChar w:fldCharType="separate"/>
            </w:r>
            <w:r w:rsidR="00186A9A" w:rsidRPr="006B406F">
              <w:rPr>
                <w:rFonts w:ascii="Times New Roman" w:hAnsi="Times New Roman" w:cs="Times New Roman"/>
                <w:noProof/>
                <w:webHidden/>
                <w:color w:val="000000" w:themeColor="text1"/>
                <w:szCs w:val="21"/>
              </w:rPr>
              <w:t>31</w:t>
            </w:r>
            <w:r w:rsidRPr="006B406F">
              <w:rPr>
                <w:rFonts w:ascii="Times New Roman" w:hAnsi="Times New Roman" w:cs="Times New Roman"/>
                <w:noProof/>
                <w:webHidden/>
                <w:color w:val="000000" w:themeColor="text1"/>
                <w:szCs w:val="21"/>
              </w:rPr>
              <w:fldChar w:fldCharType="end"/>
            </w:r>
          </w:hyperlink>
        </w:p>
        <w:p w:rsidR="00210E6B" w:rsidRPr="006B406F" w:rsidRDefault="00CD7A89" w:rsidP="00210E6B">
          <w:pPr>
            <w:pStyle w:val="20"/>
            <w:tabs>
              <w:tab w:val="left" w:pos="1050"/>
              <w:tab w:val="right" w:leader="dot" w:pos="8296"/>
            </w:tabs>
            <w:spacing w:line="360" w:lineRule="auto"/>
            <w:rPr>
              <w:rFonts w:ascii="Times New Roman" w:hAnsi="Times New Roman" w:cs="Times New Roman"/>
              <w:noProof/>
              <w:color w:val="000000" w:themeColor="text1"/>
              <w:szCs w:val="21"/>
            </w:rPr>
          </w:pPr>
          <w:hyperlink w:anchor="_Toc500320665" w:history="1">
            <w:r w:rsidR="00210E6B" w:rsidRPr="006B406F">
              <w:rPr>
                <w:rStyle w:val="ad"/>
                <w:rFonts w:ascii="Times New Roman" w:hAnsi="Times New Roman" w:cs="Times New Roman"/>
                <w:noProof/>
                <w:snapToGrid w:val="0"/>
                <w:color w:val="000000" w:themeColor="text1"/>
                <w:szCs w:val="21"/>
              </w:rPr>
              <w:t>6.2.</w:t>
            </w:r>
            <w:r w:rsidR="00210E6B" w:rsidRPr="006B406F">
              <w:rPr>
                <w:rFonts w:ascii="Times New Roman" w:hAnsi="Times New Roman" w:cs="Times New Roman"/>
                <w:noProof/>
                <w:color w:val="000000" w:themeColor="text1"/>
                <w:szCs w:val="21"/>
              </w:rPr>
              <w:tab/>
            </w:r>
            <w:r w:rsidR="00210E6B" w:rsidRPr="006B406F">
              <w:rPr>
                <w:rStyle w:val="ad"/>
                <w:rFonts w:ascii="Times New Roman" w:hAnsi="Times New Roman" w:cs="Times New Roman"/>
                <w:noProof/>
                <w:snapToGrid w:val="0"/>
                <w:color w:val="000000" w:themeColor="text1"/>
                <w:szCs w:val="21"/>
              </w:rPr>
              <w:t>总量控制指标</w:t>
            </w:r>
            <w:r w:rsidR="00210E6B" w:rsidRPr="006B406F">
              <w:rPr>
                <w:rFonts w:ascii="Times New Roman" w:hAnsi="Times New Roman" w:cs="Times New Roman"/>
                <w:noProof/>
                <w:webHidden/>
                <w:color w:val="000000" w:themeColor="text1"/>
                <w:szCs w:val="21"/>
              </w:rPr>
              <w:tab/>
            </w:r>
            <w:r w:rsidRPr="006B406F">
              <w:rPr>
                <w:rFonts w:ascii="Times New Roman" w:hAnsi="Times New Roman" w:cs="Times New Roman"/>
                <w:noProof/>
                <w:webHidden/>
                <w:color w:val="000000" w:themeColor="text1"/>
                <w:szCs w:val="21"/>
              </w:rPr>
              <w:fldChar w:fldCharType="begin"/>
            </w:r>
            <w:r w:rsidR="00210E6B" w:rsidRPr="006B406F">
              <w:rPr>
                <w:rFonts w:ascii="Times New Roman" w:hAnsi="Times New Roman" w:cs="Times New Roman"/>
                <w:noProof/>
                <w:webHidden/>
                <w:color w:val="000000" w:themeColor="text1"/>
                <w:szCs w:val="21"/>
              </w:rPr>
              <w:instrText xml:space="preserve"> PAGEREF _Toc500320665 \h </w:instrText>
            </w:r>
            <w:r w:rsidRPr="006B406F">
              <w:rPr>
                <w:rFonts w:ascii="Times New Roman" w:hAnsi="Times New Roman" w:cs="Times New Roman"/>
                <w:noProof/>
                <w:webHidden/>
                <w:color w:val="000000" w:themeColor="text1"/>
                <w:szCs w:val="21"/>
              </w:rPr>
            </w:r>
            <w:r w:rsidRPr="006B406F">
              <w:rPr>
                <w:rFonts w:ascii="Times New Roman" w:hAnsi="Times New Roman" w:cs="Times New Roman"/>
                <w:noProof/>
                <w:webHidden/>
                <w:color w:val="000000" w:themeColor="text1"/>
                <w:szCs w:val="21"/>
              </w:rPr>
              <w:fldChar w:fldCharType="separate"/>
            </w:r>
            <w:r w:rsidR="00186A9A" w:rsidRPr="006B406F">
              <w:rPr>
                <w:rFonts w:ascii="Times New Roman" w:hAnsi="Times New Roman" w:cs="Times New Roman"/>
                <w:noProof/>
                <w:webHidden/>
                <w:color w:val="000000" w:themeColor="text1"/>
                <w:szCs w:val="21"/>
              </w:rPr>
              <w:t>32</w:t>
            </w:r>
            <w:r w:rsidRPr="006B406F">
              <w:rPr>
                <w:rFonts w:ascii="Times New Roman" w:hAnsi="Times New Roman" w:cs="Times New Roman"/>
                <w:noProof/>
                <w:webHidden/>
                <w:color w:val="000000" w:themeColor="text1"/>
                <w:szCs w:val="21"/>
              </w:rPr>
              <w:fldChar w:fldCharType="end"/>
            </w:r>
          </w:hyperlink>
        </w:p>
        <w:p w:rsidR="00210E6B" w:rsidRPr="006B406F" w:rsidRDefault="00CD7A89" w:rsidP="00210E6B">
          <w:pPr>
            <w:pStyle w:val="12"/>
            <w:tabs>
              <w:tab w:val="left" w:pos="420"/>
              <w:tab w:val="right" w:leader="dot" w:pos="8296"/>
            </w:tabs>
            <w:spacing w:line="360" w:lineRule="auto"/>
            <w:rPr>
              <w:rFonts w:ascii="Times New Roman" w:hAnsi="Times New Roman" w:cs="Times New Roman"/>
              <w:noProof/>
              <w:color w:val="000000" w:themeColor="text1"/>
              <w:szCs w:val="21"/>
            </w:rPr>
          </w:pPr>
          <w:hyperlink w:anchor="_Toc500320666" w:history="1">
            <w:r w:rsidR="00210E6B" w:rsidRPr="006B406F">
              <w:rPr>
                <w:rStyle w:val="ad"/>
                <w:rFonts w:ascii="Times New Roman" w:hAnsi="Times New Roman" w:cs="Times New Roman"/>
                <w:noProof/>
                <w:snapToGrid w:val="0"/>
                <w:color w:val="000000" w:themeColor="text1"/>
                <w:szCs w:val="21"/>
              </w:rPr>
              <w:t>7.</w:t>
            </w:r>
            <w:r w:rsidR="00210E6B" w:rsidRPr="006B406F">
              <w:rPr>
                <w:rFonts w:ascii="Times New Roman" w:hAnsi="Times New Roman" w:cs="Times New Roman"/>
                <w:noProof/>
                <w:color w:val="000000" w:themeColor="text1"/>
                <w:szCs w:val="21"/>
              </w:rPr>
              <w:tab/>
            </w:r>
            <w:r w:rsidR="00210E6B" w:rsidRPr="006B406F">
              <w:rPr>
                <w:rStyle w:val="ad"/>
                <w:rFonts w:ascii="Times New Roman" w:hAnsi="Times New Roman" w:cs="Times New Roman"/>
                <w:noProof/>
                <w:snapToGrid w:val="0"/>
                <w:color w:val="000000" w:themeColor="text1"/>
                <w:szCs w:val="21"/>
              </w:rPr>
              <w:t>验收监测内容</w:t>
            </w:r>
            <w:r w:rsidR="00210E6B" w:rsidRPr="006B406F">
              <w:rPr>
                <w:rFonts w:ascii="Times New Roman" w:hAnsi="Times New Roman" w:cs="Times New Roman"/>
                <w:noProof/>
                <w:webHidden/>
                <w:color w:val="000000" w:themeColor="text1"/>
                <w:szCs w:val="21"/>
              </w:rPr>
              <w:tab/>
            </w:r>
            <w:r w:rsidRPr="006B406F">
              <w:rPr>
                <w:rFonts w:ascii="Times New Roman" w:hAnsi="Times New Roman" w:cs="Times New Roman"/>
                <w:noProof/>
                <w:webHidden/>
                <w:color w:val="000000" w:themeColor="text1"/>
                <w:szCs w:val="21"/>
              </w:rPr>
              <w:fldChar w:fldCharType="begin"/>
            </w:r>
            <w:r w:rsidR="00210E6B" w:rsidRPr="006B406F">
              <w:rPr>
                <w:rFonts w:ascii="Times New Roman" w:hAnsi="Times New Roman" w:cs="Times New Roman"/>
                <w:noProof/>
                <w:webHidden/>
                <w:color w:val="000000" w:themeColor="text1"/>
                <w:szCs w:val="21"/>
              </w:rPr>
              <w:instrText xml:space="preserve"> PAGEREF _Toc500320666 \h </w:instrText>
            </w:r>
            <w:r w:rsidRPr="006B406F">
              <w:rPr>
                <w:rFonts w:ascii="Times New Roman" w:hAnsi="Times New Roman" w:cs="Times New Roman"/>
                <w:noProof/>
                <w:webHidden/>
                <w:color w:val="000000" w:themeColor="text1"/>
                <w:szCs w:val="21"/>
              </w:rPr>
            </w:r>
            <w:r w:rsidRPr="006B406F">
              <w:rPr>
                <w:rFonts w:ascii="Times New Roman" w:hAnsi="Times New Roman" w:cs="Times New Roman"/>
                <w:noProof/>
                <w:webHidden/>
                <w:color w:val="000000" w:themeColor="text1"/>
                <w:szCs w:val="21"/>
              </w:rPr>
              <w:fldChar w:fldCharType="separate"/>
            </w:r>
            <w:r w:rsidR="00186A9A" w:rsidRPr="006B406F">
              <w:rPr>
                <w:rFonts w:ascii="Times New Roman" w:hAnsi="Times New Roman" w:cs="Times New Roman"/>
                <w:noProof/>
                <w:webHidden/>
                <w:color w:val="000000" w:themeColor="text1"/>
                <w:szCs w:val="21"/>
              </w:rPr>
              <w:t>33</w:t>
            </w:r>
            <w:r w:rsidRPr="006B406F">
              <w:rPr>
                <w:rFonts w:ascii="Times New Roman" w:hAnsi="Times New Roman" w:cs="Times New Roman"/>
                <w:noProof/>
                <w:webHidden/>
                <w:color w:val="000000" w:themeColor="text1"/>
                <w:szCs w:val="21"/>
              </w:rPr>
              <w:fldChar w:fldCharType="end"/>
            </w:r>
          </w:hyperlink>
        </w:p>
        <w:p w:rsidR="00210E6B" w:rsidRPr="006B406F" w:rsidRDefault="00CD7A89" w:rsidP="00210E6B">
          <w:pPr>
            <w:pStyle w:val="20"/>
            <w:tabs>
              <w:tab w:val="left" w:pos="1050"/>
              <w:tab w:val="right" w:leader="dot" w:pos="8296"/>
            </w:tabs>
            <w:spacing w:line="360" w:lineRule="auto"/>
            <w:rPr>
              <w:rFonts w:ascii="Times New Roman" w:hAnsi="Times New Roman" w:cs="Times New Roman"/>
              <w:noProof/>
              <w:color w:val="000000" w:themeColor="text1"/>
              <w:szCs w:val="21"/>
            </w:rPr>
          </w:pPr>
          <w:hyperlink w:anchor="_Toc500320667" w:history="1">
            <w:r w:rsidR="00210E6B" w:rsidRPr="006B406F">
              <w:rPr>
                <w:rStyle w:val="ad"/>
                <w:rFonts w:ascii="Times New Roman" w:hAnsi="Times New Roman" w:cs="Times New Roman"/>
                <w:noProof/>
                <w:snapToGrid w:val="0"/>
                <w:color w:val="000000" w:themeColor="text1"/>
                <w:szCs w:val="21"/>
              </w:rPr>
              <w:t>7.1.</w:t>
            </w:r>
            <w:r w:rsidR="00210E6B" w:rsidRPr="006B406F">
              <w:rPr>
                <w:rFonts w:ascii="Times New Roman" w:hAnsi="Times New Roman" w:cs="Times New Roman"/>
                <w:noProof/>
                <w:color w:val="000000" w:themeColor="text1"/>
                <w:szCs w:val="21"/>
              </w:rPr>
              <w:tab/>
            </w:r>
            <w:r w:rsidR="00210E6B" w:rsidRPr="006B406F">
              <w:rPr>
                <w:rStyle w:val="ad"/>
                <w:rFonts w:ascii="Times New Roman" w:hAnsi="Times New Roman" w:cs="Times New Roman"/>
                <w:noProof/>
                <w:snapToGrid w:val="0"/>
                <w:color w:val="000000" w:themeColor="text1"/>
                <w:szCs w:val="21"/>
              </w:rPr>
              <w:t>环境保护设施调试效果</w:t>
            </w:r>
            <w:r w:rsidR="00210E6B" w:rsidRPr="006B406F">
              <w:rPr>
                <w:rFonts w:ascii="Times New Roman" w:hAnsi="Times New Roman" w:cs="Times New Roman"/>
                <w:noProof/>
                <w:webHidden/>
                <w:color w:val="000000" w:themeColor="text1"/>
                <w:szCs w:val="21"/>
              </w:rPr>
              <w:tab/>
            </w:r>
            <w:r w:rsidRPr="006B406F">
              <w:rPr>
                <w:rFonts w:ascii="Times New Roman" w:hAnsi="Times New Roman" w:cs="Times New Roman"/>
                <w:noProof/>
                <w:webHidden/>
                <w:color w:val="000000" w:themeColor="text1"/>
                <w:szCs w:val="21"/>
              </w:rPr>
              <w:fldChar w:fldCharType="begin"/>
            </w:r>
            <w:r w:rsidR="00210E6B" w:rsidRPr="006B406F">
              <w:rPr>
                <w:rFonts w:ascii="Times New Roman" w:hAnsi="Times New Roman" w:cs="Times New Roman"/>
                <w:noProof/>
                <w:webHidden/>
                <w:color w:val="000000" w:themeColor="text1"/>
                <w:szCs w:val="21"/>
              </w:rPr>
              <w:instrText xml:space="preserve"> PAGEREF _Toc500320667 \h </w:instrText>
            </w:r>
            <w:r w:rsidRPr="006B406F">
              <w:rPr>
                <w:rFonts w:ascii="Times New Roman" w:hAnsi="Times New Roman" w:cs="Times New Roman"/>
                <w:noProof/>
                <w:webHidden/>
                <w:color w:val="000000" w:themeColor="text1"/>
                <w:szCs w:val="21"/>
              </w:rPr>
            </w:r>
            <w:r w:rsidRPr="006B406F">
              <w:rPr>
                <w:rFonts w:ascii="Times New Roman" w:hAnsi="Times New Roman" w:cs="Times New Roman"/>
                <w:noProof/>
                <w:webHidden/>
                <w:color w:val="000000" w:themeColor="text1"/>
                <w:szCs w:val="21"/>
              </w:rPr>
              <w:fldChar w:fldCharType="separate"/>
            </w:r>
            <w:r w:rsidR="00186A9A" w:rsidRPr="006B406F">
              <w:rPr>
                <w:rFonts w:ascii="Times New Roman" w:hAnsi="Times New Roman" w:cs="Times New Roman"/>
                <w:noProof/>
                <w:webHidden/>
                <w:color w:val="000000" w:themeColor="text1"/>
                <w:szCs w:val="21"/>
              </w:rPr>
              <w:t>33</w:t>
            </w:r>
            <w:r w:rsidRPr="006B406F">
              <w:rPr>
                <w:rFonts w:ascii="Times New Roman" w:hAnsi="Times New Roman" w:cs="Times New Roman"/>
                <w:noProof/>
                <w:webHidden/>
                <w:color w:val="000000" w:themeColor="text1"/>
                <w:szCs w:val="21"/>
              </w:rPr>
              <w:fldChar w:fldCharType="end"/>
            </w:r>
          </w:hyperlink>
        </w:p>
        <w:p w:rsidR="00210E6B" w:rsidRPr="006B406F" w:rsidRDefault="00CD7A89" w:rsidP="00210E6B">
          <w:pPr>
            <w:pStyle w:val="12"/>
            <w:tabs>
              <w:tab w:val="left" w:pos="420"/>
              <w:tab w:val="right" w:leader="dot" w:pos="8296"/>
            </w:tabs>
            <w:spacing w:line="360" w:lineRule="auto"/>
            <w:rPr>
              <w:rFonts w:ascii="Times New Roman" w:hAnsi="Times New Roman" w:cs="Times New Roman"/>
              <w:noProof/>
              <w:color w:val="000000" w:themeColor="text1"/>
              <w:szCs w:val="21"/>
            </w:rPr>
          </w:pPr>
          <w:hyperlink w:anchor="_Toc500320671" w:history="1">
            <w:r w:rsidR="00210E6B" w:rsidRPr="006B406F">
              <w:rPr>
                <w:rStyle w:val="ad"/>
                <w:rFonts w:ascii="Times New Roman" w:hAnsi="Times New Roman" w:cs="Times New Roman"/>
                <w:noProof/>
                <w:snapToGrid w:val="0"/>
                <w:color w:val="000000" w:themeColor="text1"/>
                <w:szCs w:val="21"/>
              </w:rPr>
              <w:t>8.</w:t>
            </w:r>
            <w:r w:rsidR="00210E6B" w:rsidRPr="006B406F">
              <w:rPr>
                <w:rFonts w:ascii="Times New Roman" w:hAnsi="Times New Roman" w:cs="Times New Roman"/>
                <w:noProof/>
                <w:color w:val="000000" w:themeColor="text1"/>
                <w:szCs w:val="21"/>
              </w:rPr>
              <w:tab/>
            </w:r>
            <w:r w:rsidR="00210E6B" w:rsidRPr="006B406F">
              <w:rPr>
                <w:rStyle w:val="ad"/>
                <w:rFonts w:ascii="Times New Roman" w:hAnsi="Times New Roman" w:cs="Times New Roman"/>
                <w:noProof/>
                <w:snapToGrid w:val="0"/>
                <w:color w:val="000000" w:themeColor="text1"/>
                <w:szCs w:val="21"/>
              </w:rPr>
              <w:t>监测分析方法及质量保证</w:t>
            </w:r>
            <w:r w:rsidR="00210E6B" w:rsidRPr="006B406F">
              <w:rPr>
                <w:rFonts w:ascii="Times New Roman" w:hAnsi="Times New Roman" w:cs="Times New Roman"/>
                <w:noProof/>
                <w:webHidden/>
                <w:color w:val="000000" w:themeColor="text1"/>
                <w:szCs w:val="21"/>
              </w:rPr>
              <w:tab/>
            </w:r>
            <w:r w:rsidRPr="006B406F">
              <w:rPr>
                <w:rFonts w:ascii="Times New Roman" w:hAnsi="Times New Roman" w:cs="Times New Roman"/>
                <w:noProof/>
                <w:webHidden/>
                <w:color w:val="000000" w:themeColor="text1"/>
                <w:szCs w:val="21"/>
              </w:rPr>
              <w:fldChar w:fldCharType="begin"/>
            </w:r>
            <w:r w:rsidR="00210E6B" w:rsidRPr="006B406F">
              <w:rPr>
                <w:rFonts w:ascii="Times New Roman" w:hAnsi="Times New Roman" w:cs="Times New Roman"/>
                <w:noProof/>
                <w:webHidden/>
                <w:color w:val="000000" w:themeColor="text1"/>
                <w:szCs w:val="21"/>
              </w:rPr>
              <w:instrText xml:space="preserve"> PAGEREF _Toc500320671 \h </w:instrText>
            </w:r>
            <w:r w:rsidRPr="006B406F">
              <w:rPr>
                <w:rFonts w:ascii="Times New Roman" w:hAnsi="Times New Roman" w:cs="Times New Roman"/>
                <w:noProof/>
                <w:webHidden/>
                <w:color w:val="000000" w:themeColor="text1"/>
                <w:szCs w:val="21"/>
              </w:rPr>
            </w:r>
            <w:r w:rsidRPr="006B406F">
              <w:rPr>
                <w:rFonts w:ascii="Times New Roman" w:hAnsi="Times New Roman" w:cs="Times New Roman"/>
                <w:noProof/>
                <w:webHidden/>
                <w:color w:val="000000" w:themeColor="text1"/>
                <w:szCs w:val="21"/>
              </w:rPr>
              <w:fldChar w:fldCharType="separate"/>
            </w:r>
            <w:r w:rsidR="00186A9A" w:rsidRPr="006B406F">
              <w:rPr>
                <w:rFonts w:ascii="Times New Roman" w:hAnsi="Times New Roman" w:cs="Times New Roman"/>
                <w:noProof/>
                <w:webHidden/>
                <w:color w:val="000000" w:themeColor="text1"/>
                <w:szCs w:val="21"/>
              </w:rPr>
              <w:t>35</w:t>
            </w:r>
            <w:r w:rsidRPr="006B406F">
              <w:rPr>
                <w:rFonts w:ascii="Times New Roman" w:hAnsi="Times New Roman" w:cs="Times New Roman"/>
                <w:noProof/>
                <w:webHidden/>
                <w:color w:val="000000" w:themeColor="text1"/>
                <w:szCs w:val="21"/>
              </w:rPr>
              <w:fldChar w:fldCharType="end"/>
            </w:r>
          </w:hyperlink>
        </w:p>
        <w:p w:rsidR="00210E6B" w:rsidRPr="006B406F" w:rsidRDefault="00CD7A89" w:rsidP="00210E6B">
          <w:pPr>
            <w:pStyle w:val="20"/>
            <w:tabs>
              <w:tab w:val="left" w:pos="1050"/>
              <w:tab w:val="right" w:leader="dot" w:pos="8296"/>
            </w:tabs>
            <w:spacing w:line="360" w:lineRule="auto"/>
            <w:rPr>
              <w:rFonts w:ascii="Times New Roman" w:hAnsi="Times New Roman" w:cs="Times New Roman"/>
              <w:noProof/>
              <w:color w:val="000000" w:themeColor="text1"/>
              <w:szCs w:val="21"/>
            </w:rPr>
          </w:pPr>
          <w:hyperlink w:anchor="_Toc500320672" w:history="1">
            <w:r w:rsidR="00210E6B" w:rsidRPr="006B406F">
              <w:rPr>
                <w:rStyle w:val="ad"/>
                <w:rFonts w:ascii="Times New Roman" w:hAnsi="Times New Roman" w:cs="Times New Roman"/>
                <w:noProof/>
                <w:snapToGrid w:val="0"/>
                <w:color w:val="000000" w:themeColor="text1"/>
                <w:szCs w:val="21"/>
              </w:rPr>
              <w:t>8.1.</w:t>
            </w:r>
            <w:r w:rsidR="00210E6B" w:rsidRPr="006B406F">
              <w:rPr>
                <w:rFonts w:ascii="Times New Roman" w:hAnsi="Times New Roman" w:cs="Times New Roman"/>
                <w:noProof/>
                <w:color w:val="000000" w:themeColor="text1"/>
                <w:szCs w:val="21"/>
              </w:rPr>
              <w:tab/>
            </w:r>
            <w:r w:rsidR="00210E6B" w:rsidRPr="006B406F">
              <w:rPr>
                <w:rStyle w:val="ad"/>
                <w:rFonts w:ascii="Times New Roman" w:hAnsi="Times New Roman" w:cs="Times New Roman"/>
                <w:noProof/>
                <w:snapToGrid w:val="0"/>
                <w:color w:val="000000" w:themeColor="text1"/>
                <w:szCs w:val="21"/>
              </w:rPr>
              <w:t>监测分析方法</w:t>
            </w:r>
            <w:r w:rsidR="00210E6B" w:rsidRPr="006B406F">
              <w:rPr>
                <w:rFonts w:ascii="Times New Roman" w:hAnsi="Times New Roman" w:cs="Times New Roman"/>
                <w:noProof/>
                <w:webHidden/>
                <w:color w:val="000000" w:themeColor="text1"/>
                <w:szCs w:val="21"/>
              </w:rPr>
              <w:tab/>
            </w:r>
            <w:r w:rsidRPr="006B406F">
              <w:rPr>
                <w:rFonts w:ascii="Times New Roman" w:hAnsi="Times New Roman" w:cs="Times New Roman"/>
                <w:noProof/>
                <w:webHidden/>
                <w:color w:val="000000" w:themeColor="text1"/>
                <w:szCs w:val="21"/>
              </w:rPr>
              <w:fldChar w:fldCharType="begin"/>
            </w:r>
            <w:r w:rsidR="00210E6B" w:rsidRPr="006B406F">
              <w:rPr>
                <w:rFonts w:ascii="Times New Roman" w:hAnsi="Times New Roman" w:cs="Times New Roman"/>
                <w:noProof/>
                <w:webHidden/>
                <w:color w:val="000000" w:themeColor="text1"/>
                <w:szCs w:val="21"/>
              </w:rPr>
              <w:instrText xml:space="preserve"> PAGEREF _Toc500320672 \h </w:instrText>
            </w:r>
            <w:r w:rsidRPr="006B406F">
              <w:rPr>
                <w:rFonts w:ascii="Times New Roman" w:hAnsi="Times New Roman" w:cs="Times New Roman"/>
                <w:noProof/>
                <w:webHidden/>
                <w:color w:val="000000" w:themeColor="text1"/>
                <w:szCs w:val="21"/>
              </w:rPr>
            </w:r>
            <w:r w:rsidRPr="006B406F">
              <w:rPr>
                <w:rFonts w:ascii="Times New Roman" w:hAnsi="Times New Roman" w:cs="Times New Roman"/>
                <w:noProof/>
                <w:webHidden/>
                <w:color w:val="000000" w:themeColor="text1"/>
                <w:szCs w:val="21"/>
              </w:rPr>
              <w:fldChar w:fldCharType="separate"/>
            </w:r>
            <w:r w:rsidR="00186A9A" w:rsidRPr="006B406F">
              <w:rPr>
                <w:rFonts w:ascii="Times New Roman" w:hAnsi="Times New Roman" w:cs="Times New Roman"/>
                <w:noProof/>
                <w:webHidden/>
                <w:color w:val="000000" w:themeColor="text1"/>
                <w:szCs w:val="21"/>
              </w:rPr>
              <w:t>35</w:t>
            </w:r>
            <w:r w:rsidRPr="006B406F">
              <w:rPr>
                <w:rFonts w:ascii="Times New Roman" w:hAnsi="Times New Roman" w:cs="Times New Roman"/>
                <w:noProof/>
                <w:webHidden/>
                <w:color w:val="000000" w:themeColor="text1"/>
                <w:szCs w:val="21"/>
              </w:rPr>
              <w:fldChar w:fldCharType="end"/>
            </w:r>
          </w:hyperlink>
        </w:p>
        <w:p w:rsidR="00210E6B" w:rsidRPr="006B406F" w:rsidRDefault="00CD7A89" w:rsidP="00210E6B">
          <w:pPr>
            <w:pStyle w:val="20"/>
            <w:tabs>
              <w:tab w:val="left" w:pos="1050"/>
              <w:tab w:val="right" w:leader="dot" w:pos="8296"/>
            </w:tabs>
            <w:spacing w:line="360" w:lineRule="auto"/>
            <w:rPr>
              <w:rFonts w:ascii="Times New Roman" w:hAnsi="Times New Roman" w:cs="Times New Roman"/>
              <w:noProof/>
              <w:color w:val="000000" w:themeColor="text1"/>
              <w:szCs w:val="21"/>
            </w:rPr>
          </w:pPr>
          <w:hyperlink w:anchor="_Toc500320673" w:history="1">
            <w:r w:rsidR="00210E6B" w:rsidRPr="006B406F">
              <w:rPr>
                <w:rStyle w:val="ad"/>
                <w:rFonts w:ascii="Times New Roman" w:hAnsi="Times New Roman" w:cs="Times New Roman"/>
                <w:noProof/>
                <w:snapToGrid w:val="0"/>
                <w:color w:val="000000" w:themeColor="text1"/>
                <w:szCs w:val="21"/>
              </w:rPr>
              <w:t>8.2.</w:t>
            </w:r>
            <w:r w:rsidR="00210E6B" w:rsidRPr="006B406F">
              <w:rPr>
                <w:rFonts w:ascii="Times New Roman" w:hAnsi="Times New Roman" w:cs="Times New Roman"/>
                <w:noProof/>
                <w:color w:val="000000" w:themeColor="text1"/>
                <w:szCs w:val="21"/>
              </w:rPr>
              <w:tab/>
            </w:r>
            <w:r w:rsidR="00210E6B" w:rsidRPr="006B406F">
              <w:rPr>
                <w:rStyle w:val="ad"/>
                <w:rFonts w:ascii="Times New Roman" w:hAnsi="Times New Roman" w:cs="Times New Roman"/>
                <w:noProof/>
                <w:snapToGrid w:val="0"/>
                <w:color w:val="000000" w:themeColor="text1"/>
                <w:szCs w:val="21"/>
              </w:rPr>
              <w:t>监测质量保证和质量控制</w:t>
            </w:r>
            <w:r w:rsidR="00210E6B" w:rsidRPr="006B406F">
              <w:rPr>
                <w:rFonts w:ascii="Times New Roman" w:hAnsi="Times New Roman" w:cs="Times New Roman"/>
                <w:noProof/>
                <w:webHidden/>
                <w:color w:val="000000" w:themeColor="text1"/>
                <w:szCs w:val="21"/>
              </w:rPr>
              <w:tab/>
            </w:r>
            <w:r w:rsidRPr="006B406F">
              <w:rPr>
                <w:rFonts w:ascii="Times New Roman" w:hAnsi="Times New Roman" w:cs="Times New Roman"/>
                <w:noProof/>
                <w:webHidden/>
                <w:color w:val="000000" w:themeColor="text1"/>
                <w:szCs w:val="21"/>
              </w:rPr>
              <w:fldChar w:fldCharType="begin"/>
            </w:r>
            <w:r w:rsidR="00210E6B" w:rsidRPr="006B406F">
              <w:rPr>
                <w:rFonts w:ascii="Times New Roman" w:hAnsi="Times New Roman" w:cs="Times New Roman"/>
                <w:noProof/>
                <w:webHidden/>
                <w:color w:val="000000" w:themeColor="text1"/>
                <w:szCs w:val="21"/>
              </w:rPr>
              <w:instrText xml:space="preserve"> PAGEREF _Toc500320673 \h </w:instrText>
            </w:r>
            <w:r w:rsidRPr="006B406F">
              <w:rPr>
                <w:rFonts w:ascii="Times New Roman" w:hAnsi="Times New Roman" w:cs="Times New Roman"/>
                <w:noProof/>
                <w:webHidden/>
                <w:color w:val="000000" w:themeColor="text1"/>
                <w:szCs w:val="21"/>
              </w:rPr>
            </w:r>
            <w:r w:rsidRPr="006B406F">
              <w:rPr>
                <w:rFonts w:ascii="Times New Roman" w:hAnsi="Times New Roman" w:cs="Times New Roman"/>
                <w:noProof/>
                <w:webHidden/>
                <w:color w:val="000000" w:themeColor="text1"/>
                <w:szCs w:val="21"/>
              </w:rPr>
              <w:fldChar w:fldCharType="separate"/>
            </w:r>
            <w:r w:rsidR="00186A9A" w:rsidRPr="006B406F">
              <w:rPr>
                <w:rFonts w:ascii="Times New Roman" w:hAnsi="Times New Roman" w:cs="Times New Roman"/>
                <w:noProof/>
                <w:webHidden/>
                <w:color w:val="000000" w:themeColor="text1"/>
                <w:szCs w:val="21"/>
              </w:rPr>
              <w:t>35</w:t>
            </w:r>
            <w:r w:rsidRPr="006B406F">
              <w:rPr>
                <w:rFonts w:ascii="Times New Roman" w:hAnsi="Times New Roman" w:cs="Times New Roman"/>
                <w:noProof/>
                <w:webHidden/>
                <w:color w:val="000000" w:themeColor="text1"/>
                <w:szCs w:val="21"/>
              </w:rPr>
              <w:fldChar w:fldCharType="end"/>
            </w:r>
          </w:hyperlink>
        </w:p>
        <w:p w:rsidR="00210E6B" w:rsidRPr="006B406F" w:rsidRDefault="00CD7A89" w:rsidP="00210E6B">
          <w:pPr>
            <w:pStyle w:val="12"/>
            <w:tabs>
              <w:tab w:val="left" w:pos="420"/>
              <w:tab w:val="right" w:leader="dot" w:pos="8296"/>
            </w:tabs>
            <w:spacing w:line="360" w:lineRule="auto"/>
            <w:rPr>
              <w:rFonts w:ascii="Times New Roman" w:hAnsi="Times New Roman" w:cs="Times New Roman"/>
              <w:noProof/>
              <w:color w:val="000000" w:themeColor="text1"/>
              <w:szCs w:val="21"/>
            </w:rPr>
          </w:pPr>
          <w:hyperlink w:anchor="_Toc500320674" w:history="1">
            <w:r w:rsidR="00210E6B" w:rsidRPr="006B406F">
              <w:rPr>
                <w:rStyle w:val="ad"/>
                <w:rFonts w:ascii="Times New Roman" w:hAnsi="Times New Roman" w:cs="Times New Roman"/>
                <w:noProof/>
                <w:snapToGrid w:val="0"/>
                <w:color w:val="000000" w:themeColor="text1"/>
                <w:szCs w:val="21"/>
              </w:rPr>
              <w:t>9.</w:t>
            </w:r>
            <w:r w:rsidR="00210E6B" w:rsidRPr="006B406F">
              <w:rPr>
                <w:rFonts w:ascii="Times New Roman" w:hAnsi="Times New Roman" w:cs="Times New Roman"/>
                <w:noProof/>
                <w:color w:val="000000" w:themeColor="text1"/>
                <w:szCs w:val="21"/>
              </w:rPr>
              <w:tab/>
            </w:r>
            <w:r w:rsidR="00210E6B" w:rsidRPr="006B406F">
              <w:rPr>
                <w:rStyle w:val="ad"/>
                <w:rFonts w:ascii="Times New Roman" w:hAnsi="Times New Roman" w:cs="Times New Roman"/>
                <w:noProof/>
                <w:snapToGrid w:val="0"/>
                <w:color w:val="000000" w:themeColor="text1"/>
                <w:szCs w:val="21"/>
              </w:rPr>
              <w:t>验收监测结果</w:t>
            </w:r>
            <w:r w:rsidR="00210E6B" w:rsidRPr="006B406F">
              <w:rPr>
                <w:rFonts w:ascii="Times New Roman" w:hAnsi="Times New Roman" w:cs="Times New Roman"/>
                <w:noProof/>
                <w:webHidden/>
                <w:color w:val="000000" w:themeColor="text1"/>
                <w:szCs w:val="21"/>
              </w:rPr>
              <w:tab/>
            </w:r>
            <w:r w:rsidRPr="006B406F">
              <w:rPr>
                <w:rFonts w:ascii="Times New Roman" w:hAnsi="Times New Roman" w:cs="Times New Roman"/>
                <w:noProof/>
                <w:webHidden/>
                <w:color w:val="000000" w:themeColor="text1"/>
                <w:szCs w:val="21"/>
              </w:rPr>
              <w:fldChar w:fldCharType="begin"/>
            </w:r>
            <w:r w:rsidR="00210E6B" w:rsidRPr="006B406F">
              <w:rPr>
                <w:rFonts w:ascii="Times New Roman" w:hAnsi="Times New Roman" w:cs="Times New Roman"/>
                <w:noProof/>
                <w:webHidden/>
                <w:color w:val="000000" w:themeColor="text1"/>
                <w:szCs w:val="21"/>
              </w:rPr>
              <w:instrText xml:space="preserve"> PAGEREF _Toc500320674 \h </w:instrText>
            </w:r>
            <w:r w:rsidRPr="006B406F">
              <w:rPr>
                <w:rFonts w:ascii="Times New Roman" w:hAnsi="Times New Roman" w:cs="Times New Roman"/>
                <w:noProof/>
                <w:webHidden/>
                <w:color w:val="000000" w:themeColor="text1"/>
                <w:szCs w:val="21"/>
              </w:rPr>
            </w:r>
            <w:r w:rsidRPr="006B406F">
              <w:rPr>
                <w:rFonts w:ascii="Times New Roman" w:hAnsi="Times New Roman" w:cs="Times New Roman"/>
                <w:noProof/>
                <w:webHidden/>
                <w:color w:val="000000" w:themeColor="text1"/>
                <w:szCs w:val="21"/>
              </w:rPr>
              <w:fldChar w:fldCharType="separate"/>
            </w:r>
            <w:r w:rsidR="00186A9A" w:rsidRPr="006B406F">
              <w:rPr>
                <w:rFonts w:ascii="Times New Roman" w:hAnsi="Times New Roman" w:cs="Times New Roman"/>
                <w:noProof/>
                <w:webHidden/>
                <w:color w:val="000000" w:themeColor="text1"/>
                <w:szCs w:val="21"/>
              </w:rPr>
              <w:t>36</w:t>
            </w:r>
            <w:r w:rsidRPr="006B406F">
              <w:rPr>
                <w:rFonts w:ascii="Times New Roman" w:hAnsi="Times New Roman" w:cs="Times New Roman"/>
                <w:noProof/>
                <w:webHidden/>
                <w:color w:val="000000" w:themeColor="text1"/>
                <w:szCs w:val="21"/>
              </w:rPr>
              <w:fldChar w:fldCharType="end"/>
            </w:r>
          </w:hyperlink>
        </w:p>
        <w:p w:rsidR="00210E6B" w:rsidRPr="006B406F" w:rsidRDefault="00CD7A89" w:rsidP="00210E6B">
          <w:pPr>
            <w:pStyle w:val="20"/>
            <w:tabs>
              <w:tab w:val="left" w:pos="1050"/>
              <w:tab w:val="right" w:leader="dot" w:pos="8296"/>
            </w:tabs>
            <w:spacing w:line="360" w:lineRule="auto"/>
            <w:rPr>
              <w:rFonts w:ascii="Times New Roman" w:hAnsi="Times New Roman" w:cs="Times New Roman"/>
              <w:noProof/>
              <w:color w:val="000000" w:themeColor="text1"/>
              <w:szCs w:val="21"/>
            </w:rPr>
          </w:pPr>
          <w:hyperlink w:anchor="_Toc500320675" w:history="1">
            <w:r w:rsidR="00210E6B" w:rsidRPr="006B406F">
              <w:rPr>
                <w:rStyle w:val="ad"/>
                <w:rFonts w:ascii="Times New Roman" w:hAnsi="Times New Roman" w:cs="Times New Roman"/>
                <w:noProof/>
                <w:color w:val="000000" w:themeColor="text1"/>
                <w:szCs w:val="21"/>
              </w:rPr>
              <w:t>9.1.</w:t>
            </w:r>
            <w:r w:rsidR="00210E6B" w:rsidRPr="006B406F">
              <w:rPr>
                <w:rFonts w:ascii="Times New Roman" w:hAnsi="Times New Roman" w:cs="Times New Roman"/>
                <w:noProof/>
                <w:color w:val="000000" w:themeColor="text1"/>
                <w:szCs w:val="21"/>
              </w:rPr>
              <w:tab/>
            </w:r>
            <w:r w:rsidR="00210E6B" w:rsidRPr="006B406F">
              <w:rPr>
                <w:rStyle w:val="ad"/>
                <w:rFonts w:ascii="Times New Roman" w:hAnsi="Times New Roman" w:cs="Times New Roman"/>
                <w:noProof/>
                <w:color w:val="000000" w:themeColor="text1"/>
                <w:szCs w:val="21"/>
              </w:rPr>
              <w:t>生产工况</w:t>
            </w:r>
            <w:r w:rsidR="00210E6B" w:rsidRPr="006B406F">
              <w:rPr>
                <w:rFonts w:ascii="Times New Roman" w:hAnsi="Times New Roman" w:cs="Times New Roman"/>
                <w:noProof/>
                <w:webHidden/>
                <w:color w:val="000000" w:themeColor="text1"/>
                <w:szCs w:val="21"/>
              </w:rPr>
              <w:tab/>
            </w:r>
            <w:r w:rsidRPr="006B406F">
              <w:rPr>
                <w:rFonts w:ascii="Times New Roman" w:hAnsi="Times New Roman" w:cs="Times New Roman"/>
                <w:noProof/>
                <w:webHidden/>
                <w:color w:val="000000" w:themeColor="text1"/>
                <w:szCs w:val="21"/>
              </w:rPr>
              <w:fldChar w:fldCharType="begin"/>
            </w:r>
            <w:r w:rsidR="00210E6B" w:rsidRPr="006B406F">
              <w:rPr>
                <w:rFonts w:ascii="Times New Roman" w:hAnsi="Times New Roman" w:cs="Times New Roman"/>
                <w:noProof/>
                <w:webHidden/>
                <w:color w:val="000000" w:themeColor="text1"/>
                <w:szCs w:val="21"/>
              </w:rPr>
              <w:instrText xml:space="preserve"> PAGEREF _Toc500320675 \h </w:instrText>
            </w:r>
            <w:r w:rsidRPr="006B406F">
              <w:rPr>
                <w:rFonts w:ascii="Times New Roman" w:hAnsi="Times New Roman" w:cs="Times New Roman"/>
                <w:noProof/>
                <w:webHidden/>
                <w:color w:val="000000" w:themeColor="text1"/>
                <w:szCs w:val="21"/>
              </w:rPr>
            </w:r>
            <w:r w:rsidRPr="006B406F">
              <w:rPr>
                <w:rFonts w:ascii="Times New Roman" w:hAnsi="Times New Roman" w:cs="Times New Roman"/>
                <w:noProof/>
                <w:webHidden/>
                <w:color w:val="000000" w:themeColor="text1"/>
                <w:szCs w:val="21"/>
              </w:rPr>
              <w:fldChar w:fldCharType="separate"/>
            </w:r>
            <w:r w:rsidR="00186A9A" w:rsidRPr="006B406F">
              <w:rPr>
                <w:rFonts w:ascii="Times New Roman" w:hAnsi="Times New Roman" w:cs="Times New Roman"/>
                <w:noProof/>
                <w:webHidden/>
                <w:color w:val="000000" w:themeColor="text1"/>
                <w:szCs w:val="21"/>
              </w:rPr>
              <w:t>36</w:t>
            </w:r>
            <w:r w:rsidRPr="006B406F">
              <w:rPr>
                <w:rFonts w:ascii="Times New Roman" w:hAnsi="Times New Roman" w:cs="Times New Roman"/>
                <w:noProof/>
                <w:webHidden/>
                <w:color w:val="000000" w:themeColor="text1"/>
                <w:szCs w:val="21"/>
              </w:rPr>
              <w:fldChar w:fldCharType="end"/>
            </w:r>
          </w:hyperlink>
        </w:p>
        <w:p w:rsidR="00210E6B" w:rsidRPr="006B406F" w:rsidRDefault="00CD7A89" w:rsidP="00210E6B">
          <w:pPr>
            <w:pStyle w:val="20"/>
            <w:tabs>
              <w:tab w:val="left" w:pos="1050"/>
              <w:tab w:val="right" w:leader="dot" w:pos="8296"/>
            </w:tabs>
            <w:spacing w:line="360" w:lineRule="auto"/>
            <w:rPr>
              <w:rFonts w:ascii="Times New Roman" w:hAnsi="Times New Roman" w:cs="Times New Roman"/>
              <w:noProof/>
              <w:color w:val="000000" w:themeColor="text1"/>
              <w:szCs w:val="21"/>
            </w:rPr>
          </w:pPr>
          <w:hyperlink w:anchor="_Toc500320676" w:history="1">
            <w:r w:rsidR="00210E6B" w:rsidRPr="006B406F">
              <w:rPr>
                <w:rStyle w:val="ad"/>
                <w:rFonts w:ascii="Times New Roman" w:hAnsi="Times New Roman" w:cs="Times New Roman"/>
                <w:noProof/>
                <w:color w:val="000000" w:themeColor="text1"/>
                <w:szCs w:val="21"/>
              </w:rPr>
              <w:t>9.2.</w:t>
            </w:r>
            <w:r w:rsidR="00210E6B" w:rsidRPr="006B406F">
              <w:rPr>
                <w:rFonts w:ascii="Times New Roman" w:hAnsi="Times New Roman" w:cs="Times New Roman"/>
                <w:noProof/>
                <w:color w:val="000000" w:themeColor="text1"/>
                <w:szCs w:val="21"/>
              </w:rPr>
              <w:tab/>
            </w:r>
            <w:r w:rsidR="00210E6B" w:rsidRPr="006B406F">
              <w:rPr>
                <w:rStyle w:val="ad"/>
                <w:rFonts w:ascii="Times New Roman" w:hAnsi="Times New Roman" w:cs="Times New Roman"/>
                <w:noProof/>
                <w:snapToGrid w:val="0"/>
                <w:color w:val="000000" w:themeColor="text1"/>
                <w:szCs w:val="21"/>
              </w:rPr>
              <w:t>环境保设施调试效果</w:t>
            </w:r>
            <w:r w:rsidR="00210E6B" w:rsidRPr="006B406F">
              <w:rPr>
                <w:rFonts w:ascii="Times New Roman" w:hAnsi="Times New Roman" w:cs="Times New Roman"/>
                <w:noProof/>
                <w:webHidden/>
                <w:color w:val="000000" w:themeColor="text1"/>
                <w:szCs w:val="21"/>
              </w:rPr>
              <w:tab/>
            </w:r>
            <w:r w:rsidRPr="006B406F">
              <w:rPr>
                <w:rFonts w:ascii="Times New Roman" w:hAnsi="Times New Roman" w:cs="Times New Roman"/>
                <w:noProof/>
                <w:webHidden/>
                <w:color w:val="000000" w:themeColor="text1"/>
                <w:szCs w:val="21"/>
              </w:rPr>
              <w:fldChar w:fldCharType="begin"/>
            </w:r>
            <w:r w:rsidR="00210E6B" w:rsidRPr="006B406F">
              <w:rPr>
                <w:rFonts w:ascii="Times New Roman" w:hAnsi="Times New Roman" w:cs="Times New Roman"/>
                <w:noProof/>
                <w:webHidden/>
                <w:color w:val="000000" w:themeColor="text1"/>
                <w:szCs w:val="21"/>
              </w:rPr>
              <w:instrText xml:space="preserve"> PAGEREF _Toc500320676 \h </w:instrText>
            </w:r>
            <w:r w:rsidRPr="006B406F">
              <w:rPr>
                <w:rFonts w:ascii="Times New Roman" w:hAnsi="Times New Roman" w:cs="Times New Roman"/>
                <w:noProof/>
                <w:webHidden/>
                <w:color w:val="000000" w:themeColor="text1"/>
                <w:szCs w:val="21"/>
              </w:rPr>
            </w:r>
            <w:r w:rsidRPr="006B406F">
              <w:rPr>
                <w:rFonts w:ascii="Times New Roman" w:hAnsi="Times New Roman" w:cs="Times New Roman"/>
                <w:noProof/>
                <w:webHidden/>
                <w:color w:val="000000" w:themeColor="text1"/>
                <w:szCs w:val="21"/>
              </w:rPr>
              <w:fldChar w:fldCharType="separate"/>
            </w:r>
            <w:r w:rsidR="00186A9A" w:rsidRPr="006B406F">
              <w:rPr>
                <w:rFonts w:ascii="Times New Roman" w:hAnsi="Times New Roman" w:cs="Times New Roman"/>
                <w:noProof/>
                <w:webHidden/>
                <w:color w:val="000000" w:themeColor="text1"/>
                <w:szCs w:val="21"/>
              </w:rPr>
              <w:t>36</w:t>
            </w:r>
            <w:r w:rsidRPr="006B406F">
              <w:rPr>
                <w:rFonts w:ascii="Times New Roman" w:hAnsi="Times New Roman" w:cs="Times New Roman"/>
                <w:noProof/>
                <w:webHidden/>
                <w:color w:val="000000" w:themeColor="text1"/>
                <w:szCs w:val="21"/>
              </w:rPr>
              <w:fldChar w:fldCharType="end"/>
            </w:r>
          </w:hyperlink>
        </w:p>
        <w:p w:rsidR="00210E6B" w:rsidRPr="006B406F" w:rsidRDefault="00CD7A89" w:rsidP="00210E6B">
          <w:pPr>
            <w:pStyle w:val="12"/>
            <w:tabs>
              <w:tab w:val="right" w:leader="dot" w:pos="8296"/>
            </w:tabs>
            <w:spacing w:line="360" w:lineRule="auto"/>
            <w:rPr>
              <w:rFonts w:ascii="Times New Roman" w:hAnsi="Times New Roman" w:cs="Times New Roman"/>
              <w:noProof/>
              <w:color w:val="000000" w:themeColor="text1"/>
              <w:szCs w:val="21"/>
            </w:rPr>
          </w:pPr>
          <w:hyperlink w:anchor="_Toc500320678" w:history="1">
            <w:r w:rsidR="00210E6B" w:rsidRPr="006B406F">
              <w:rPr>
                <w:rStyle w:val="ad"/>
                <w:rFonts w:ascii="Times New Roman" w:hAnsi="Times New Roman" w:cs="Times New Roman"/>
                <w:noProof/>
                <w:color w:val="000000" w:themeColor="text1"/>
                <w:szCs w:val="21"/>
              </w:rPr>
              <w:t>10.</w:t>
            </w:r>
            <w:r w:rsidR="00210E6B" w:rsidRPr="006B406F">
              <w:rPr>
                <w:rStyle w:val="ad"/>
                <w:rFonts w:ascii="Times New Roman" w:hAnsi="Times New Roman" w:cs="Times New Roman"/>
                <w:noProof/>
                <w:snapToGrid w:val="0"/>
                <w:color w:val="000000" w:themeColor="text1"/>
                <w:szCs w:val="21"/>
              </w:rPr>
              <w:t xml:space="preserve"> </w:t>
            </w:r>
            <w:r w:rsidR="00210E6B" w:rsidRPr="006B406F">
              <w:rPr>
                <w:rStyle w:val="ad"/>
                <w:rFonts w:ascii="Times New Roman" w:hAnsi="Times New Roman" w:cs="Times New Roman"/>
                <w:noProof/>
                <w:snapToGrid w:val="0"/>
                <w:color w:val="000000" w:themeColor="text1"/>
                <w:szCs w:val="21"/>
              </w:rPr>
              <w:t>验收监测结论</w:t>
            </w:r>
            <w:r w:rsidR="00210E6B" w:rsidRPr="006B406F">
              <w:rPr>
                <w:rFonts w:ascii="Times New Roman" w:hAnsi="Times New Roman" w:cs="Times New Roman"/>
                <w:noProof/>
                <w:webHidden/>
                <w:color w:val="000000" w:themeColor="text1"/>
                <w:szCs w:val="21"/>
              </w:rPr>
              <w:tab/>
            </w:r>
            <w:r w:rsidRPr="006B406F">
              <w:rPr>
                <w:rFonts w:ascii="Times New Roman" w:hAnsi="Times New Roman" w:cs="Times New Roman"/>
                <w:noProof/>
                <w:webHidden/>
                <w:color w:val="000000" w:themeColor="text1"/>
                <w:szCs w:val="21"/>
              </w:rPr>
              <w:fldChar w:fldCharType="begin"/>
            </w:r>
            <w:r w:rsidR="00210E6B" w:rsidRPr="006B406F">
              <w:rPr>
                <w:rFonts w:ascii="Times New Roman" w:hAnsi="Times New Roman" w:cs="Times New Roman"/>
                <w:noProof/>
                <w:webHidden/>
                <w:color w:val="000000" w:themeColor="text1"/>
                <w:szCs w:val="21"/>
              </w:rPr>
              <w:instrText xml:space="preserve"> PAGEREF _Toc500320678 \h </w:instrText>
            </w:r>
            <w:r w:rsidRPr="006B406F">
              <w:rPr>
                <w:rFonts w:ascii="Times New Roman" w:hAnsi="Times New Roman" w:cs="Times New Roman"/>
                <w:noProof/>
                <w:webHidden/>
                <w:color w:val="000000" w:themeColor="text1"/>
                <w:szCs w:val="21"/>
              </w:rPr>
            </w:r>
            <w:r w:rsidRPr="006B406F">
              <w:rPr>
                <w:rFonts w:ascii="Times New Roman" w:hAnsi="Times New Roman" w:cs="Times New Roman"/>
                <w:noProof/>
                <w:webHidden/>
                <w:color w:val="000000" w:themeColor="text1"/>
                <w:szCs w:val="21"/>
              </w:rPr>
              <w:fldChar w:fldCharType="separate"/>
            </w:r>
            <w:r w:rsidR="00186A9A" w:rsidRPr="006B406F">
              <w:rPr>
                <w:rFonts w:ascii="Times New Roman" w:hAnsi="Times New Roman" w:cs="Times New Roman"/>
                <w:noProof/>
                <w:webHidden/>
                <w:color w:val="000000" w:themeColor="text1"/>
                <w:szCs w:val="21"/>
              </w:rPr>
              <w:t>40</w:t>
            </w:r>
            <w:r w:rsidRPr="006B406F">
              <w:rPr>
                <w:rFonts w:ascii="Times New Roman" w:hAnsi="Times New Roman" w:cs="Times New Roman"/>
                <w:noProof/>
                <w:webHidden/>
                <w:color w:val="000000" w:themeColor="text1"/>
                <w:szCs w:val="21"/>
              </w:rPr>
              <w:fldChar w:fldCharType="end"/>
            </w:r>
          </w:hyperlink>
        </w:p>
        <w:p w:rsidR="00210E6B" w:rsidRPr="006B406F" w:rsidRDefault="00CD7A89" w:rsidP="00210E6B">
          <w:pPr>
            <w:pStyle w:val="20"/>
            <w:tabs>
              <w:tab w:val="right" w:leader="dot" w:pos="8296"/>
            </w:tabs>
            <w:spacing w:line="360" w:lineRule="auto"/>
            <w:rPr>
              <w:rFonts w:ascii="Times New Roman" w:hAnsi="Times New Roman" w:cs="Times New Roman"/>
              <w:noProof/>
              <w:color w:val="000000" w:themeColor="text1"/>
              <w:szCs w:val="21"/>
            </w:rPr>
          </w:pPr>
          <w:hyperlink w:anchor="_Toc500320679" w:history="1">
            <w:r w:rsidR="00210E6B" w:rsidRPr="006B406F">
              <w:rPr>
                <w:rStyle w:val="ad"/>
                <w:rFonts w:ascii="Times New Roman" w:hAnsi="Times New Roman" w:cs="Times New Roman"/>
                <w:noProof/>
                <w:color w:val="000000" w:themeColor="text1"/>
                <w:szCs w:val="21"/>
              </w:rPr>
              <w:t>10.1.</w:t>
            </w:r>
            <w:r w:rsidR="00210E6B" w:rsidRPr="006B406F">
              <w:rPr>
                <w:rStyle w:val="ad"/>
                <w:rFonts w:ascii="Times New Roman" w:hAnsi="Times New Roman" w:cs="Times New Roman"/>
                <w:noProof/>
                <w:snapToGrid w:val="0"/>
                <w:color w:val="000000" w:themeColor="text1"/>
                <w:szCs w:val="21"/>
              </w:rPr>
              <w:t xml:space="preserve"> </w:t>
            </w:r>
            <w:r w:rsidR="00210E6B" w:rsidRPr="006B406F">
              <w:rPr>
                <w:rStyle w:val="ad"/>
                <w:rFonts w:ascii="Times New Roman" w:hAnsi="Times New Roman" w:cs="Times New Roman"/>
                <w:noProof/>
                <w:snapToGrid w:val="0"/>
                <w:color w:val="000000" w:themeColor="text1"/>
                <w:szCs w:val="21"/>
              </w:rPr>
              <w:t>环境保设施调试效果</w:t>
            </w:r>
            <w:r w:rsidR="00210E6B" w:rsidRPr="006B406F">
              <w:rPr>
                <w:rFonts w:ascii="Times New Roman" w:hAnsi="Times New Roman" w:cs="Times New Roman"/>
                <w:noProof/>
                <w:webHidden/>
                <w:color w:val="000000" w:themeColor="text1"/>
                <w:szCs w:val="21"/>
              </w:rPr>
              <w:tab/>
            </w:r>
            <w:r w:rsidRPr="006B406F">
              <w:rPr>
                <w:rFonts w:ascii="Times New Roman" w:hAnsi="Times New Roman" w:cs="Times New Roman"/>
                <w:noProof/>
                <w:webHidden/>
                <w:color w:val="000000" w:themeColor="text1"/>
                <w:szCs w:val="21"/>
              </w:rPr>
              <w:fldChar w:fldCharType="begin"/>
            </w:r>
            <w:r w:rsidR="00210E6B" w:rsidRPr="006B406F">
              <w:rPr>
                <w:rFonts w:ascii="Times New Roman" w:hAnsi="Times New Roman" w:cs="Times New Roman"/>
                <w:noProof/>
                <w:webHidden/>
                <w:color w:val="000000" w:themeColor="text1"/>
                <w:szCs w:val="21"/>
              </w:rPr>
              <w:instrText xml:space="preserve"> PAGEREF _Toc500320679 \h </w:instrText>
            </w:r>
            <w:r w:rsidRPr="006B406F">
              <w:rPr>
                <w:rFonts w:ascii="Times New Roman" w:hAnsi="Times New Roman" w:cs="Times New Roman"/>
                <w:noProof/>
                <w:webHidden/>
                <w:color w:val="000000" w:themeColor="text1"/>
                <w:szCs w:val="21"/>
              </w:rPr>
            </w:r>
            <w:r w:rsidRPr="006B406F">
              <w:rPr>
                <w:rFonts w:ascii="Times New Roman" w:hAnsi="Times New Roman" w:cs="Times New Roman"/>
                <w:noProof/>
                <w:webHidden/>
                <w:color w:val="000000" w:themeColor="text1"/>
                <w:szCs w:val="21"/>
              </w:rPr>
              <w:fldChar w:fldCharType="separate"/>
            </w:r>
            <w:r w:rsidR="00186A9A" w:rsidRPr="006B406F">
              <w:rPr>
                <w:rFonts w:ascii="Times New Roman" w:hAnsi="Times New Roman" w:cs="Times New Roman"/>
                <w:noProof/>
                <w:webHidden/>
                <w:color w:val="000000" w:themeColor="text1"/>
                <w:szCs w:val="21"/>
              </w:rPr>
              <w:t>40</w:t>
            </w:r>
            <w:r w:rsidRPr="006B406F">
              <w:rPr>
                <w:rFonts w:ascii="Times New Roman" w:hAnsi="Times New Roman" w:cs="Times New Roman"/>
                <w:noProof/>
                <w:webHidden/>
                <w:color w:val="000000" w:themeColor="text1"/>
                <w:szCs w:val="21"/>
              </w:rPr>
              <w:fldChar w:fldCharType="end"/>
            </w:r>
          </w:hyperlink>
        </w:p>
        <w:p w:rsidR="00210E6B" w:rsidRPr="006B406F" w:rsidRDefault="00CD7A89" w:rsidP="00210E6B">
          <w:pPr>
            <w:pStyle w:val="20"/>
            <w:tabs>
              <w:tab w:val="right" w:leader="dot" w:pos="8296"/>
            </w:tabs>
            <w:spacing w:line="360" w:lineRule="auto"/>
            <w:rPr>
              <w:rFonts w:ascii="Times New Roman" w:hAnsi="Times New Roman" w:cs="Times New Roman"/>
              <w:noProof/>
              <w:color w:val="000000" w:themeColor="text1"/>
              <w:szCs w:val="21"/>
            </w:rPr>
          </w:pPr>
          <w:hyperlink w:anchor="_Toc500320686" w:history="1">
            <w:r w:rsidR="00210E6B" w:rsidRPr="006B406F">
              <w:rPr>
                <w:rStyle w:val="ad"/>
                <w:rFonts w:ascii="Times New Roman" w:hAnsi="Times New Roman" w:cs="Times New Roman"/>
                <w:noProof/>
                <w:color w:val="000000" w:themeColor="text1"/>
                <w:szCs w:val="21"/>
              </w:rPr>
              <w:t>10.2</w:t>
            </w:r>
            <w:r w:rsidR="00210E6B" w:rsidRPr="006B406F">
              <w:rPr>
                <w:rStyle w:val="ad"/>
                <w:rFonts w:ascii="Times New Roman" w:hAnsi="Times New Roman" w:cs="Times New Roman"/>
                <w:noProof/>
                <w:color w:val="000000" w:themeColor="text1"/>
                <w:szCs w:val="21"/>
              </w:rPr>
              <w:t>建议</w:t>
            </w:r>
            <w:r w:rsidR="00210E6B" w:rsidRPr="006B406F">
              <w:rPr>
                <w:rFonts w:ascii="Times New Roman" w:hAnsi="Times New Roman" w:cs="Times New Roman"/>
                <w:noProof/>
                <w:webHidden/>
                <w:color w:val="000000" w:themeColor="text1"/>
                <w:szCs w:val="21"/>
              </w:rPr>
              <w:tab/>
            </w:r>
            <w:r w:rsidRPr="006B406F">
              <w:rPr>
                <w:rFonts w:ascii="Times New Roman" w:hAnsi="Times New Roman" w:cs="Times New Roman"/>
                <w:noProof/>
                <w:webHidden/>
                <w:color w:val="000000" w:themeColor="text1"/>
                <w:szCs w:val="21"/>
              </w:rPr>
              <w:fldChar w:fldCharType="begin"/>
            </w:r>
            <w:r w:rsidR="00210E6B" w:rsidRPr="006B406F">
              <w:rPr>
                <w:rFonts w:ascii="Times New Roman" w:hAnsi="Times New Roman" w:cs="Times New Roman"/>
                <w:noProof/>
                <w:webHidden/>
                <w:color w:val="000000" w:themeColor="text1"/>
                <w:szCs w:val="21"/>
              </w:rPr>
              <w:instrText xml:space="preserve"> PAGEREF _Toc500320686 \h </w:instrText>
            </w:r>
            <w:r w:rsidRPr="006B406F">
              <w:rPr>
                <w:rFonts w:ascii="Times New Roman" w:hAnsi="Times New Roman" w:cs="Times New Roman"/>
                <w:noProof/>
                <w:webHidden/>
                <w:color w:val="000000" w:themeColor="text1"/>
                <w:szCs w:val="21"/>
              </w:rPr>
            </w:r>
            <w:r w:rsidRPr="006B406F">
              <w:rPr>
                <w:rFonts w:ascii="Times New Roman" w:hAnsi="Times New Roman" w:cs="Times New Roman"/>
                <w:noProof/>
                <w:webHidden/>
                <w:color w:val="000000" w:themeColor="text1"/>
                <w:szCs w:val="21"/>
              </w:rPr>
              <w:fldChar w:fldCharType="separate"/>
            </w:r>
            <w:r w:rsidR="00186A9A" w:rsidRPr="006B406F">
              <w:rPr>
                <w:rFonts w:ascii="Times New Roman" w:hAnsi="Times New Roman" w:cs="Times New Roman"/>
                <w:noProof/>
                <w:webHidden/>
                <w:color w:val="000000" w:themeColor="text1"/>
                <w:szCs w:val="21"/>
              </w:rPr>
              <w:t>41</w:t>
            </w:r>
            <w:r w:rsidRPr="006B406F">
              <w:rPr>
                <w:rFonts w:ascii="Times New Roman" w:hAnsi="Times New Roman" w:cs="Times New Roman"/>
                <w:noProof/>
                <w:webHidden/>
                <w:color w:val="000000" w:themeColor="text1"/>
                <w:szCs w:val="21"/>
              </w:rPr>
              <w:fldChar w:fldCharType="end"/>
            </w:r>
          </w:hyperlink>
        </w:p>
        <w:p w:rsidR="009E4AEA" w:rsidRPr="006B406F" w:rsidRDefault="009E4AEA" w:rsidP="00210E6B">
          <w:pPr>
            <w:pStyle w:val="12"/>
            <w:tabs>
              <w:tab w:val="right" w:leader="dot" w:pos="8296"/>
            </w:tabs>
            <w:spacing w:line="360" w:lineRule="auto"/>
            <w:rPr>
              <w:rFonts w:ascii="Times New Roman" w:hAnsi="Times New Roman" w:cs="Times New Roman"/>
              <w:noProof/>
              <w:color w:val="000000" w:themeColor="text1"/>
            </w:rPr>
          </w:pPr>
          <w:r w:rsidRPr="006B406F">
            <w:rPr>
              <w:rFonts w:ascii="Times New Roman" w:cs="Times New Roman"/>
              <w:b/>
              <w:noProof/>
              <w:color w:val="000000" w:themeColor="text1"/>
            </w:rPr>
            <w:t>附件</w:t>
          </w:r>
          <w:r w:rsidR="00957529" w:rsidRPr="006B406F">
            <w:rPr>
              <w:rFonts w:ascii="Times New Roman" w:hAnsi="Times New Roman" w:cs="Times New Roman" w:hint="eastAsia"/>
              <w:b/>
              <w:noProof/>
              <w:color w:val="000000" w:themeColor="text1"/>
            </w:rPr>
            <w:t xml:space="preserve">  </w:t>
          </w:r>
          <w:r w:rsidRPr="006B406F">
            <w:rPr>
              <w:rFonts w:ascii="Times New Roman" w:cs="Times New Roman"/>
              <w:b/>
              <w:noProof/>
              <w:color w:val="000000" w:themeColor="text1"/>
            </w:rPr>
            <w:t>会议签到单及专家意见</w:t>
          </w:r>
          <w:r w:rsidRPr="006B406F">
            <w:rPr>
              <w:rFonts w:ascii="Times New Roman" w:hAnsi="Times New Roman" w:cs="Times New Roman"/>
              <w:b/>
              <w:noProof/>
              <w:webHidden/>
              <w:color w:val="000000" w:themeColor="text1"/>
            </w:rPr>
            <w:tab/>
          </w:r>
          <w:r w:rsidR="00CD7A89" w:rsidRPr="006B406F">
            <w:rPr>
              <w:rFonts w:ascii="Times New Roman" w:hAnsi="Times New Roman" w:cs="Times New Roman"/>
              <w:b/>
              <w:noProof/>
              <w:webHidden/>
              <w:color w:val="000000" w:themeColor="text1"/>
            </w:rPr>
            <w:fldChar w:fldCharType="begin"/>
          </w:r>
          <w:r w:rsidRPr="006B406F">
            <w:rPr>
              <w:rFonts w:ascii="Times New Roman" w:hAnsi="Times New Roman" w:cs="Times New Roman"/>
              <w:b/>
              <w:noProof/>
              <w:webHidden/>
              <w:color w:val="000000" w:themeColor="text1"/>
            </w:rPr>
            <w:instrText xml:space="preserve"> PAGEREF _Toc500320687 \h </w:instrText>
          </w:r>
          <w:r w:rsidR="00CD7A89" w:rsidRPr="006B406F">
            <w:rPr>
              <w:rFonts w:ascii="Times New Roman" w:hAnsi="Times New Roman" w:cs="Times New Roman"/>
              <w:b/>
              <w:noProof/>
              <w:webHidden/>
              <w:color w:val="000000" w:themeColor="text1"/>
            </w:rPr>
          </w:r>
          <w:r w:rsidR="00CD7A89" w:rsidRPr="006B406F">
            <w:rPr>
              <w:rFonts w:ascii="Times New Roman" w:hAnsi="Times New Roman" w:cs="Times New Roman"/>
              <w:b/>
              <w:noProof/>
              <w:webHidden/>
              <w:color w:val="000000" w:themeColor="text1"/>
            </w:rPr>
            <w:fldChar w:fldCharType="separate"/>
          </w:r>
          <w:r w:rsidR="00186A9A" w:rsidRPr="006B406F">
            <w:rPr>
              <w:rFonts w:ascii="Times New Roman" w:hAnsi="Times New Roman" w:cs="Times New Roman"/>
              <w:b/>
              <w:noProof/>
              <w:webHidden/>
              <w:color w:val="000000" w:themeColor="text1"/>
            </w:rPr>
            <w:t>47</w:t>
          </w:r>
          <w:r w:rsidR="00CD7A89" w:rsidRPr="006B406F">
            <w:rPr>
              <w:rFonts w:ascii="Times New Roman" w:hAnsi="Times New Roman" w:cs="Times New Roman"/>
              <w:b/>
              <w:noProof/>
              <w:webHidden/>
              <w:color w:val="000000" w:themeColor="text1"/>
            </w:rPr>
            <w:fldChar w:fldCharType="end"/>
          </w:r>
        </w:p>
        <w:p w:rsidR="00210E6B" w:rsidRPr="006B406F" w:rsidRDefault="00CD7A89" w:rsidP="00210E6B">
          <w:pPr>
            <w:pStyle w:val="12"/>
            <w:tabs>
              <w:tab w:val="right" w:leader="dot" w:pos="8296"/>
            </w:tabs>
            <w:spacing w:line="360" w:lineRule="auto"/>
            <w:rPr>
              <w:rFonts w:ascii="Times New Roman" w:hAnsi="Times New Roman" w:cs="Times New Roman"/>
              <w:noProof/>
              <w:color w:val="000000" w:themeColor="text1"/>
            </w:rPr>
          </w:pPr>
          <w:hyperlink w:anchor="_Toc500320687" w:history="1">
            <w:r w:rsidR="00210E6B" w:rsidRPr="006B406F">
              <w:rPr>
                <w:rStyle w:val="ad"/>
                <w:rFonts w:ascii="Times New Roman" w:hAnsi="Times New Roman" w:cs="Times New Roman"/>
                <w:b/>
                <w:noProof/>
                <w:color w:val="000000" w:themeColor="text1"/>
                <w:szCs w:val="21"/>
              </w:rPr>
              <w:t>建设项目工程竣工环境保护</w:t>
            </w:r>
            <w:r w:rsidR="00210E6B" w:rsidRPr="006B406F">
              <w:rPr>
                <w:rStyle w:val="ad"/>
                <w:rFonts w:ascii="Times New Roman" w:hAnsi="Times New Roman" w:cs="Times New Roman"/>
                <w:b/>
                <w:noProof/>
                <w:color w:val="000000" w:themeColor="text1"/>
                <w:szCs w:val="21"/>
              </w:rPr>
              <w:t>“</w:t>
            </w:r>
            <w:r w:rsidR="00210E6B" w:rsidRPr="006B406F">
              <w:rPr>
                <w:rStyle w:val="ad"/>
                <w:rFonts w:ascii="Times New Roman" w:hAnsi="Times New Roman" w:cs="Times New Roman"/>
                <w:b/>
                <w:noProof/>
                <w:color w:val="000000" w:themeColor="text1"/>
                <w:szCs w:val="21"/>
              </w:rPr>
              <w:t>三同时</w:t>
            </w:r>
            <w:r w:rsidR="00210E6B" w:rsidRPr="006B406F">
              <w:rPr>
                <w:rStyle w:val="ad"/>
                <w:rFonts w:ascii="Times New Roman" w:hAnsi="Times New Roman" w:cs="Times New Roman"/>
                <w:b/>
                <w:noProof/>
                <w:color w:val="000000" w:themeColor="text1"/>
                <w:szCs w:val="21"/>
              </w:rPr>
              <w:t>”</w:t>
            </w:r>
            <w:r w:rsidR="00210E6B" w:rsidRPr="006B406F">
              <w:rPr>
                <w:rStyle w:val="ad"/>
                <w:rFonts w:ascii="Times New Roman" w:hAnsi="Times New Roman" w:cs="Times New Roman"/>
                <w:b/>
                <w:noProof/>
                <w:color w:val="000000" w:themeColor="text1"/>
                <w:szCs w:val="21"/>
              </w:rPr>
              <w:t>验收登记表</w:t>
            </w:r>
            <w:r w:rsidR="00210E6B" w:rsidRPr="006B406F">
              <w:rPr>
                <w:rFonts w:ascii="Times New Roman" w:hAnsi="Times New Roman" w:cs="Times New Roman"/>
                <w:b/>
                <w:noProof/>
                <w:webHidden/>
                <w:color w:val="000000" w:themeColor="text1"/>
                <w:szCs w:val="21"/>
              </w:rPr>
              <w:tab/>
            </w:r>
            <w:r w:rsidRPr="006B406F">
              <w:rPr>
                <w:rFonts w:ascii="Times New Roman" w:hAnsi="Times New Roman" w:cs="Times New Roman"/>
                <w:b/>
                <w:noProof/>
                <w:webHidden/>
                <w:color w:val="000000" w:themeColor="text1"/>
                <w:szCs w:val="21"/>
              </w:rPr>
              <w:fldChar w:fldCharType="begin"/>
            </w:r>
            <w:r w:rsidR="00210E6B" w:rsidRPr="006B406F">
              <w:rPr>
                <w:rFonts w:ascii="Times New Roman" w:hAnsi="Times New Roman" w:cs="Times New Roman"/>
                <w:b/>
                <w:noProof/>
                <w:webHidden/>
                <w:color w:val="000000" w:themeColor="text1"/>
                <w:szCs w:val="21"/>
              </w:rPr>
              <w:instrText xml:space="preserve"> PAGEREF _Toc500320687 \h </w:instrText>
            </w:r>
            <w:r w:rsidRPr="006B406F">
              <w:rPr>
                <w:rFonts w:ascii="Times New Roman" w:hAnsi="Times New Roman" w:cs="Times New Roman"/>
                <w:b/>
                <w:noProof/>
                <w:webHidden/>
                <w:color w:val="000000" w:themeColor="text1"/>
                <w:szCs w:val="21"/>
              </w:rPr>
            </w:r>
            <w:r w:rsidRPr="006B406F">
              <w:rPr>
                <w:rFonts w:ascii="Times New Roman" w:hAnsi="Times New Roman" w:cs="Times New Roman"/>
                <w:b/>
                <w:noProof/>
                <w:webHidden/>
                <w:color w:val="000000" w:themeColor="text1"/>
                <w:szCs w:val="21"/>
              </w:rPr>
              <w:fldChar w:fldCharType="separate"/>
            </w:r>
            <w:r w:rsidR="00186A9A" w:rsidRPr="006B406F">
              <w:rPr>
                <w:rFonts w:ascii="Times New Roman" w:hAnsi="Times New Roman" w:cs="Times New Roman"/>
                <w:b/>
                <w:noProof/>
                <w:webHidden/>
                <w:color w:val="000000" w:themeColor="text1"/>
                <w:szCs w:val="21"/>
              </w:rPr>
              <w:t>47</w:t>
            </w:r>
            <w:r w:rsidRPr="006B406F">
              <w:rPr>
                <w:rFonts w:ascii="Times New Roman" w:hAnsi="Times New Roman" w:cs="Times New Roman"/>
                <w:b/>
                <w:noProof/>
                <w:webHidden/>
                <w:color w:val="000000" w:themeColor="text1"/>
                <w:szCs w:val="21"/>
              </w:rPr>
              <w:fldChar w:fldCharType="end"/>
            </w:r>
          </w:hyperlink>
        </w:p>
        <w:p w:rsidR="00210E6B" w:rsidRPr="006B406F" w:rsidRDefault="00CD7A89">
          <w:pPr>
            <w:rPr>
              <w:rFonts w:ascii="Times New Roman" w:hAnsi="Times New Roman" w:cs="Times New Roman"/>
              <w:color w:val="000000" w:themeColor="text1"/>
            </w:rPr>
          </w:pPr>
          <w:r w:rsidRPr="006B406F">
            <w:rPr>
              <w:rFonts w:ascii="Times New Roman" w:hAnsi="Times New Roman" w:cs="Times New Roman"/>
              <w:color w:val="000000" w:themeColor="text1"/>
            </w:rPr>
            <w:fldChar w:fldCharType="end"/>
          </w:r>
        </w:p>
      </w:sdtContent>
    </w:sdt>
    <w:p w:rsidR="00A17EA9" w:rsidRPr="006B406F" w:rsidRDefault="00A17EA9" w:rsidP="00A17EA9">
      <w:pPr>
        <w:ind w:firstLineChars="200" w:firstLine="420"/>
        <w:rPr>
          <w:rFonts w:ascii="Times New Roman" w:hAnsi="Times New Roman" w:cs="Times New Roman"/>
          <w:color w:val="000000" w:themeColor="text1"/>
        </w:rPr>
      </w:pPr>
    </w:p>
    <w:p w:rsidR="00A17EA9" w:rsidRPr="006B406F" w:rsidRDefault="00A17EA9">
      <w:pPr>
        <w:widowControl/>
        <w:jc w:val="left"/>
        <w:rPr>
          <w:rFonts w:ascii="Times New Roman" w:hAnsi="Times New Roman" w:cs="Times New Roman"/>
          <w:color w:val="000000" w:themeColor="text1"/>
        </w:rPr>
      </w:pPr>
      <w:r w:rsidRPr="006B406F">
        <w:rPr>
          <w:rFonts w:ascii="Times New Roman" w:hAnsi="Times New Roman" w:cs="Times New Roman"/>
          <w:color w:val="000000" w:themeColor="text1"/>
        </w:rPr>
        <w:br w:type="page"/>
      </w:r>
    </w:p>
    <w:p w:rsidR="004A1B44" w:rsidRPr="006B406F" w:rsidRDefault="00AE4387" w:rsidP="00565F62">
      <w:pPr>
        <w:pStyle w:val="1"/>
        <w:numPr>
          <w:ilvl w:val="0"/>
          <w:numId w:val="1"/>
        </w:numPr>
        <w:spacing w:line="360" w:lineRule="auto"/>
        <w:rPr>
          <w:rFonts w:ascii="Times New Roman" w:hAnsi="Times New Roman" w:cs="Times New Roman"/>
          <w:color w:val="000000" w:themeColor="text1"/>
          <w:sz w:val="28"/>
          <w:szCs w:val="28"/>
        </w:rPr>
      </w:pPr>
      <w:bookmarkStart w:id="0" w:name="_Toc500320641"/>
      <w:r w:rsidRPr="006B406F">
        <w:rPr>
          <w:rFonts w:ascii="Times New Roman" w:cs="Times New Roman"/>
          <w:color w:val="000000" w:themeColor="text1"/>
          <w:sz w:val="28"/>
          <w:szCs w:val="28"/>
        </w:rPr>
        <w:lastRenderedPageBreak/>
        <w:t>验收项目概况</w:t>
      </w:r>
      <w:bookmarkEnd w:id="0"/>
    </w:p>
    <w:p w:rsidR="00C832ED" w:rsidRPr="006B406F" w:rsidRDefault="00C832ED" w:rsidP="00565F62">
      <w:pPr>
        <w:autoSpaceDE w:val="0"/>
        <w:autoSpaceDN w:val="0"/>
        <w:spacing w:line="360" w:lineRule="auto"/>
        <w:ind w:firstLineChars="200" w:firstLine="480"/>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t>项目名称：</w:t>
      </w:r>
      <w:r w:rsidR="004029E4" w:rsidRPr="006B406F">
        <w:rPr>
          <w:rFonts w:ascii="Times New Roman" w:hAnsi="Times New Roman" w:cs="Times New Roman"/>
          <w:snapToGrid w:val="0"/>
          <w:color w:val="000000" w:themeColor="text1"/>
          <w:sz w:val="24"/>
          <w:szCs w:val="24"/>
        </w:rPr>
        <w:t>年产</w:t>
      </w:r>
      <w:r w:rsidR="004029E4" w:rsidRPr="006B406F">
        <w:rPr>
          <w:rFonts w:ascii="Times New Roman" w:hAnsi="Times New Roman" w:cs="Times New Roman"/>
          <w:snapToGrid w:val="0"/>
          <w:color w:val="000000" w:themeColor="text1"/>
          <w:sz w:val="24"/>
          <w:szCs w:val="24"/>
        </w:rPr>
        <w:t>1</w:t>
      </w:r>
      <w:r w:rsidR="004029E4" w:rsidRPr="006B406F">
        <w:rPr>
          <w:rFonts w:ascii="Times New Roman" w:hAnsi="Times New Roman" w:cs="Times New Roman"/>
          <w:snapToGrid w:val="0"/>
          <w:color w:val="000000" w:themeColor="text1"/>
          <w:sz w:val="24"/>
          <w:szCs w:val="24"/>
        </w:rPr>
        <w:t>万吨压力容器及配套产品建设项目</w:t>
      </w:r>
    </w:p>
    <w:p w:rsidR="00C832ED" w:rsidRPr="006B406F" w:rsidRDefault="00C832ED" w:rsidP="00C832ED">
      <w:pPr>
        <w:autoSpaceDE w:val="0"/>
        <w:autoSpaceDN w:val="0"/>
        <w:spacing w:line="360" w:lineRule="auto"/>
        <w:ind w:firstLineChars="200" w:firstLine="480"/>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t>项目性质：新建</w:t>
      </w:r>
    </w:p>
    <w:p w:rsidR="00C832ED" w:rsidRPr="006B406F" w:rsidRDefault="00C832ED" w:rsidP="00C832ED">
      <w:pPr>
        <w:autoSpaceDE w:val="0"/>
        <w:autoSpaceDN w:val="0"/>
        <w:spacing w:line="360" w:lineRule="auto"/>
        <w:ind w:firstLineChars="200" w:firstLine="480"/>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t>建设单位：</w:t>
      </w:r>
      <w:r w:rsidR="004029E4" w:rsidRPr="006B406F">
        <w:rPr>
          <w:rFonts w:ascii="Times New Roman" w:hAnsi="Times New Roman" w:cs="Times New Roman"/>
          <w:snapToGrid w:val="0"/>
          <w:color w:val="000000" w:themeColor="text1"/>
          <w:sz w:val="24"/>
          <w:szCs w:val="24"/>
        </w:rPr>
        <w:t>浙江明一化工机械有限公司</w:t>
      </w:r>
    </w:p>
    <w:p w:rsidR="00AE4387" w:rsidRPr="006B406F" w:rsidRDefault="00C832ED" w:rsidP="00C832ED">
      <w:pPr>
        <w:spacing w:line="360" w:lineRule="auto"/>
        <w:ind w:firstLineChars="200" w:firstLine="480"/>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t>建设地点：</w:t>
      </w:r>
      <w:r w:rsidR="004029E4" w:rsidRPr="006B406F">
        <w:rPr>
          <w:rFonts w:ascii="Times New Roman" w:hAnsi="Times New Roman" w:cs="Times New Roman"/>
          <w:snapToGrid w:val="0"/>
          <w:color w:val="000000" w:themeColor="text1"/>
          <w:sz w:val="24"/>
          <w:szCs w:val="24"/>
        </w:rPr>
        <w:t>衢州市东港六路</w:t>
      </w:r>
      <w:r w:rsidR="004029E4" w:rsidRPr="006B406F">
        <w:rPr>
          <w:rFonts w:ascii="Times New Roman" w:hAnsi="Times New Roman" w:cs="Times New Roman"/>
          <w:snapToGrid w:val="0"/>
          <w:color w:val="000000" w:themeColor="text1"/>
          <w:sz w:val="24"/>
          <w:szCs w:val="24"/>
        </w:rPr>
        <w:t>C019-1</w:t>
      </w:r>
      <w:r w:rsidR="004029E4" w:rsidRPr="006B406F">
        <w:rPr>
          <w:rFonts w:ascii="Times New Roman" w:hAnsi="Times New Roman" w:cs="Times New Roman"/>
          <w:snapToGrid w:val="0"/>
          <w:color w:val="000000" w:themeColor="text1"/>
          <w:sz w:val="24"/>
          <w:szCs w:val="24"/>
        </w:rPr>
        <w:t>号地块</w:t>
      </w:r>
    </w:p>
    <w:p w:rsidR="00C832ED" w:rsidRPr="006B406F" w:rsidRDefault="004029E4" w:rsidP="00C832ED">
      <w:pPr>
        <w:spacing w:line="360" w:lineRule="auto"/>
        <w:ind w:firstLineChars="200" w:firstLine="480"/>
        <w:rPr>
          <w:rFonts w:ascii="Times New Roman" w:hAnsi="Times New Roman" w:cs="Times New Roman"/>
          <w:color w:val="000000" w:themeColor="text1"/>
          <w:sz w:val="24"/>
          <w:szCs w:val="24"/>
        </w:rPr>
      </w:pPr>
      <w:r w:rsidRPr="006B406F">
        <w:rPr>
          <w:rFonts w:ascii="Times New Roman" w:hAnsi="Times New Roman" w:cs="Times New Roman"/>
          <w:snapToGrid w:val="0"/>
          <w:color w:val="000000" w:themeColor="text1"/>
          <w:sz w:val="24"/>
          <w:szCs w:val="24"/>
        </w:rPr>
        <w:t>浙江明一化工机械有限公司</w:t>
      </w:r>
      <w:r w:rsidR="00C832ED" w:rsidRPr="006B406F">
        <w:rPr>
          <w:rFonts w:ascii="Times New Roman" w:hAnsi="Times New Roman" w:cs="Times New Roman"/>
          <w:color w:val="000000" w:themeColor="text1"/>
          <w:sz w:val="24"/>
          <w:szCs w:val="24"/>
        </w:rPr>
        <w:t>位于</w:t>
      </w:r>
      <w:r w:rsidRPr="006B406F">
        <w:rPr>
          <w:rFonts w:ascii="Times New Roman" w:hAnsi="Times New Roman" w:cs="Times New Roman"/>
          <w:snapToGrid w:val="0"/>
          <w:color w:val="000000" w:themeColor="text1"/>
          <w:sz w:val="24"/>
          <w:szCs w:val="24"/>
        </w:rPr>
        <w:t>衢州市东港六路</w:t>
      </w:r>
      <w:r w:rsidRPr="006B406F">
        <w:rPr>
          <w:rFonts w:ascii="Times New Roman" w:hAnsi="Times New Roman" w:cs="Times New Roman"/>
          <w:snapToGrid w:val="0"/>
          <w:color w:val="000000" w:themeColor="text1"/>
          <w:sz w:val="24"/>
          <w:szCs w:val="24"/>
        </w:rPr>
        <w:t>C019-1</w:t>
      </w:r>
      <w:r w:rsidRPr="006B406F">
        <w:rPr>
          <w:rFonts w:ascii="Times New Roman" w:hAnsi="Times New Roman" w:cs="Times New Roman"/>
          <w:snapToGrid w:val="0"/>
          <w:color w:val="000000" w:themeColor="text1"/>
          <w:sz w:val="24"/>
          <w:szCs w:val="24"/>
        </w:rPr>
        <w:t>号地块</w:t>
      </w:r>
      <w:r w:rsidR="00C832ED" w:rsidRPr="006B406F">
        <w:rPr>
          <w:rFonts w:ascii="Times New Roman" w:hAnsi="Times New Roman" w:cs="Times New Roman"/>
          <w:color w:val="000000" w:themeColor="text1"/>
          <w:sz w:val="24"/>
          <w:szCs w:val="24"/>
        </w:rPr>
        <w:t>，</w:t>
      </w:r>
      <w:r w:rsidRPr="006B406F">
        <w:rPr>
          <w:rFonts w:ascii="Times New Roman" w:hAnsi="Times New Roman" w:cs="Times New Roman"/>
          <w:color w:val="000000" w:themeColor="text1"/>
          <w:sz w:val="24"/>
          <w:szCs w:val="24"/>
        </w:rPr>
        <w:t>占地面积</w:t>
      </w:r>
      <w:r w:rsidRPr="006B406F">
        <w:rPr>
          <w:rFonts w:ascii="Times New Roman" w:hAnsi="Times New Roman" w:cs="Times New Roman"/>
          <w:color w:val="000000" w:themeColor="text1"/>
          <w:sz w:val="24"/>
          <w:szCs w:val="24"/>
        </w:rPr>
        <w:t>20500m</w:t>
      </w:r>
      <w:r w:rsidRPr="006B406F">
        <w:rPr>
          <w:rFonts w:ascii="Times New Roman" w:hAnsi="Times New Roman" w:cs="Times New Roman"/>
          <w:color w:val="000000" w:themeColor="text1"/>
          <w:sz w:val="24"/>
          <w:szCs w:val="24"/>
          <w:vertAlign w:val="superscript"/>
        </w:rPr>
        <w:t>2</w:t>
      </w:r>
      <w:r w:rsidRPr="006B406F">
        <w:rPr>
          <w:rFonts w:ascii="Times New Roman" w:hAnsi="Times New Roman" w:cs="Times New Roman"/>
          <w:color w:val="000000" w:themeColor="text1"/>
          <w:sz w:val="24"/>
          <w:szCs w:val="24"/>
        </w:rPr>
        <w:t>，总投资</w:t>
      </w:r>
      <w:r w:rsidRPr="006B406F">
        <w:rPr>
          <w:rFonts w:ascii="Times New Roman" w:hAnsi="Times New Roman" w:cs="Times New Roman"/>
          <w:color w:val="000000" w:themeColor="text1"/>
          <w:sz w:val="24"/>
          <w:szCs w:val="24"/>
        </w:rPr>
        <w:t>7236.698</w:t>
      </w:r>
      <w:r w:rsidRPr="006B406F">
        <w:rPr>
          <w:rFonts w:ascii="Times New Roman" w:hAnsi="Times New Roman" w:cs="Times New Roman"/>
          <w:color w:val="000000" w:themeColor="text1"/>
          <w:sz w:val="24"/>
          <w:szCs w:val="24"/>
        </w:rPr>
        <w:t>万元，主要从事压力容器及配套产品生产制造。</w:t>
      </w:r>
      <w:r w:rsidR="009B7961" w:rsidRPr="006B406F">
        <w:rPr>
          <w:rFonts w:ascii="Times New Roman" w:hAnsi="Times New Roman" w:cs="Times New Roman"/>
          <w:color w:val="000000" w:themeColor="text1"/>
          <w:sz w:val="24"/>
          <w:szCs w:val="24"/>
        </w:rPr>
        <w:t>企业于</w:t>
      </w:r>
      <w:r w:rsidR="009B7961" w:rsidRPr="006B406F">
        <w:rPr>
          <w:rFonts w:ascii="Times New Roman" w:hAnsi="Times New Roman" w:cs="Times New Roman"/>
          <w:color w:val="000000" w:themeColor="text1"/>
          <w:sz w:val="24"/>
          <w:szCs w:val="24"/>
        </w:rPr>
        <w:t>2013</w:t>
      </w:r>
      <w:r w:rsidR="009B7961" w:rsidRPr="006B406F">
        <w:rPr>
          <w:rFonts w:ascii="Times New Roman" w:hAnsi="Times New Roman" w:cs="Times New Roman"/>
          <w:color w:val="000000" w:themeColor="text1"/>
          <w:sz w:val="24"/>
          <w:szCs w:val="24"/>
        </w:rPr>
        <w:t>年委托浙江冶金环境保护设计研究有限公司进行了《</w:t>
      </w:r>
      <w:r w:rsidR="009B7961" w:rsidRPr="006B406F">
        <w:rPr>
          <w:rFonts w:ascii="Times New Roman" w:hAnsi="Times New Roman" w:cs="Times New Roman"/>
          <w:snapToGrid w:val="0"/>
          <w:color w:val="000000" w:themeColor="text1"/>
          <w:sz w:val="24"/>
          <w:szCs w:val="24"/>
        </w:rPr>
        <w:t>浙江明一化工机械有限公司年产</w:t>
      </w:r>
      <w:r w:rsidR="009B7961" w:rsidRPr="006B406F">
        <w:rPr>
          <w:rFonts w:ascii="Times New Roman" w:hAnsi="Times New Roman" w:cs="Times New Roman"/>
          <w:snapToGrid w:val="0"/>
          <w:color w:val="000000" w:themeColor="text1"/>
          <w:sz w:val="24"/>
          <w:szCs w:val="24"/>
        </w:rPr>
        <w:t>1</w:t>
      </w:r>
      <w:r w:rsidR="009B7961" w:rsidRPr="006B406F">
        <w:rPr>
          <w:rFonts w:ascii="Times New Roman" w:hAnsi="Times New Roman" w:cs="Times New Roman"/>
          <w:snapToGrid w:val="0"/>
          <w:color w:val="000000" w:themeColor="text1"/>
          <w:sz w:val="24"/>
          <w:szCs w:val="24"/>
        </w:rPr>
        <w:t>万吨压力容器及配套产品建设项目环境影响报告表</w:t>
      </w:r>
      <w:r w:rsidR="009B7961" w:rsidRPr="006B406F">
        <w:rPr>
          <w:rFonts w:ascii="Times New Roman" w:hAnsi="Times New Roman" w:cs="Times New Roman"/>
          <w:color w:val="000000" w:themeColor="text1"/>
          <w:sz w:val="24"/>
          <w:szCs w:val="24"/>
        </w:rPr>
        <w:t>》的编制工作，于</w:t>
      </w:r>
      <w:r w:rsidR="009B7961" w:rsidRPr="006B406F">
        <w:rPr>
          <w:rFonts w:ascii="Times New Roman" w:hAnsi="Times New Roman" w:cs="Times New Roman"/>
          <w:color w:val="000000" w:themeColor="text1"/>
          <w:sz w:val="24"/>
          <w:szCs w:val="24"/>
        </w:rPr>
        <w:t>2013</w:t>
      </w:r>
      <w:r w:rsidR="009B7961" w:rsidRPr="006B406F">
        <w:rPr>
          <w:rFonts w:ascii="Times New Roman" w:hAnsi="Times New Roman" w:cs="Times New Roman"/>
          <w:color w:val="000000" w:themeColor="text1"/>
          <w:sz w:val="24"/>
          <w:szCs w:val="24"/>
        </w:rPr>
        <w:t>年</w:t>
      </w:r>
      <w:r w:rsidR="009B7961" w:rsidRPr="006B406F">
        <w:rPr>
          <w:rFonts w:ascii="Times New Roman" w:hAnsi="Times New Roman" w:cs="Times New Roman"/>
          <w:color w:val="000000" w:themeColor="text1"/>
          <w:sz w:val="24"/>
          <w:szCs w:val="24"/>
        </w:rPr>
        <w:t>4</w:t>
      </w:r>
      <w:r w:rsidR="009B7961" w:rsidRPr="006B406F">
        <w:rPr>
          <w:rFonts w:ascii="Times New Roman" w:hAnsi="Times New Roman" w:cs="Times New Roman"/>
          <w:color w:val="000000" w:themeColor="text1"/>
          <w:sz w:val="24"/>
          <w:szCs w:val="24"/>
        </w:rPr>
        <w:t>月取得了衢州市环境保护局柯城分局关于《</w:t>
      </w:r>
      <w:r w:rsidR="009B7961" w:rsidRPr="006B406F">
        <w:rPr>
          <w:rFonts w:ascii="Times New Roman" w:hAnsi="Times New Roman" w:cs="Times New Roman"/>
          <w:snapToGrid w:val="0"/>
          <w:color w:val="000000" w:themeColor="text1"/>
          <w:sz w:val="24"/>
          <w:szCs w:val="24"/>
        </w:rPr>
        <w:t>浙江明一化工机械有限公司年产</w:t>
      </w:r>
      <w:r w:rsidR="009B7961" w:rsidRPr="006B406F">
        <w:rPr>
          <w:rFonts w:ascii="Times New Roman" w:hAnsi="Times New Roman" w:cs="Times New Roman"/>
          <w:snapToGrid w:val="0"/>
          <w:color w:val="000000" w:themeColor="text1"/>
          <w:sz w:val="24"/>
          <w:szCs w:val="24"/>
        </w:rPr>
        <w:t>1</w:t>
      </w:r>
      <w:r w:rsidR="009B7961" w:rsidRPr="006B406F">
        <w:rPr>
          <w:rFonts w:ascii="Times New Roman" w:hAnsi="Times New Roman" w:cs="Times New Roman"/>
          <w:snapToGrid w:val="0"/>
          <w:color w:val="000000" w:themeColor="text1"/>
          <w:sz w:val="24"/>
          <w:szCs w:val="24"/>
        </w:rPr>
        <w:t>万吨压力容器及配套产品建设项目环境影响报告表</w:t>
      </w:r>
      <w:r w:rsidR="009B7961" w:rsidRPr="006B406F">
        <w:rPr>
          <w:rFonts w:ascii="Times New Roman" w:hAnsi="Times New Roman" w:cs="Times New Roman"/>
          <w:color w:val="000000" w:themeColor="text1"/>
          <w:sz w:val="24"/>
          <w:szCs w:val="24"/>
        </w:rPr>
        <w:t>》审查意见，柯环建</w:t>
      </w:r>
      <w:r w:rsidR="009B7961" w:rsidRPr="006B406F">
        <w:rPr>
          <w:rFonts w:ascii="Times New Roman" w:hAnsi="Times New Roman" w:cs="Times New Roman"/>
          <w:color w:val="000000" w:themeColor="text1"/>
          <w:sz w:val="24"/>
          <w:szCs w:val="24"/>
        </w:rPr>
        <w:t>[2013]11</w:t>
      </w:r>
      <w:r w:rsidR="009B7961" w:rsidRPr="006B406F">
        <w:rPr>
          <w:rFonts w:ascii="Times New Roman" w:hAnsi="Times New Roman" w:cs="Times New Roman"/>
          <w:color w:val="000000" w:themeColor="text1"/>
          <w:sz w:val="24"/>
          <w:szCs w:val="24"/>
        </w:rPr>
        <w:t>号。</w:t>
      </w:r>
      <w:r w:rsidR="006C0028" w:rsidRPr="006B406F">
        <w:rPr>
          <w:rFonts w:ascii="Times New Roman" w:hAnsi="Times New Roman" w:cs="Times New Roman"/>
          <w:color w:val="000000" w:themeColor="text1"/>
          <w:sz w:val="24"/>
          <w:szCs w:val="24"/>
        </w:rPr>
        <w:t>项目环评设计总投资概算</w:t>
      </w:r>
      <w:r w:rsidR="009B7961" w:rsidRPr="006B406F">
        <w:rPr>
          <w:rFonts w:ascii="Times New Roman" w:hAnsi="Times New Roman" w:cs="Times New Roman" w:hint="eastAsia"/>
          <w:color w:val="000000" w:themeColor="text1"/>
          <w:sz w:val="24"/>
          <w:szCs w:val="24"/>
        </w:rPr>
        <w:t>7236.698</w:t>
      </w:r>
      <w:r w:rsidR="006C0028" w:rsidRPr="006B406F">
        <w:rPr>
          <w:rFonts w:ascii="Times New Roman" w:hAnsi="Times New Roman" w:cs="Times New Roman"/>
          <w:color w:val="000000" w:themeColor="text1"/>
          <w:sz w:val="24"/>
          <w:szCs w:val="24"/>
        </w:rPr>
        <w:t>万元，其中环保投资概算</w:t>
      </w:r>
      <w:r w:rsidR="009B7961" w:rsidRPr="006B406F">
        <w:rPr>
          <w:rFonts w:ascii="Times New Roman" w:hAnsi="Times New Roman" w:cs="Times New Roman" w:hint="eastAsia"/>
          <w:color w:val="000000" w:themeColor="text1"/>
          <w:sz w:val="24"/>
          <w:szCs w:val="24"/>
        </w:rPr>
        <w:t>28</w:t>
      </w:r>
      <w:r w:rsidR="007050BB" w:rsidRPr="006B406F">
        <w:rPr>
          <w:rFonts w:ascii="Times New Roman" w:hAnsi="Times New Roman" w:cs="Times New Roman"/>
          <w:color w:val="000000" w:themeColor="text1"/>
          <w:sz w:val="24"/>
          <w:szCs w:val="24"/>
        </w:rPr>
        <w:t>万元人民币，占总投资的</w:t>
      </w:r>
      <w:r w:rsidR="009B7961" w:rsidRPr="006B406F">
        <w:rPr>
          <w:rFonts w:ascii="Times New Roman" w:hAnsi="Times New Roman" w:cs="Times New Roman" w:hint="eastAsia"/>
          <w:color w:val="000000" w:themeColor="text1"/>
          <w:sz w:val="24"/>
          <w:szCs w:val="24"/>
        </w:rPr>
        <w:t>0.39</w:t>
      </w:r>
      <w:r w:rsidR="007050BB" w:rsidRPr="006B406F">
        <w:rPr>
          <w:rFonts w:ascii="Times New Roman" w:hAnsi="Times New Roman" w:cs="Times New Roman"/>
          <w:color w:val="000000" w:themeColor="text1"/>
          <w:sz w:val="24"/>
          <w:szCs w:val="24"/>
        </w:rPr>
        <w:t>%</w:t>
      </w:r>
      <w:r w:rsidR="007050BB" w:rsidRPr="006B406F">
        <w:rPr>
          <w:rFonts w:ascii="Times New Roman" w:hAnsi="Times New Roman" w:cs="Times New Roman"/>
          <w:color w:val="000000" w:themeColor="text1"/>
          <w:sz w:val="24"/>
          <w:szCs w:val="24"/>
        </w:rPr>
        <w:t>；项目实际</w:t>
      </w:r>
      <w:r w:rsidR="009B7961" w:rsidRPr="006B406F">
        <w:rPr>
          <w:rFonts w:ascii="Times New Roman" w:hAnsi="Times New Roman" w:cs="Times New Roman" w:hint="eastAsia"/>
          <w:color w:val="000000" w:themeColor="text1"/>
          <w:sz w:val="24"/>
          <w:szCs w:val="24"/>
        </w:rPr>
        <w:t>年产</w:t>
      </w:r>
      <w:r w:rsidR="009B7961" w:rsidRPr="006B406F">
        <w:rPr>
          <w:rFonts w:ascii="Times New Roman" w:hAnsi="Times New Roman" w:cs="Times New Roman"/>
          <w:snapToGrid w:val="0"/>
          <w:color w:val="000000" w:themeColor="text1"/>
          <w:sz w:val="24"/>
          <w:szCs w:val="24"/>
        </w:rPr>
        <w:t>1</w:t>
      </w:r>
      <w:r w:rsidR="009B7961" w:rsidRPr="006B406F">
        <w:rPr>
          <w:rFonts w:ascii="Times New Roman" w:hAnsi="Times New Roman" w:cs="Times New Roman"/>
          <w:snapToGrid w:val="0"/>
          <w:color w:val="000000" w:themeColor="text1"/>
          <w:sz w:val="24"/>
          <w:szCs w:val="24"/>
        </w:rPr>
        <w:t>万吨压力容器及配套产品</w:t>
      </w:r>
      <w:r w:rsidR="007050BB" w:rsidRPr="006B406F">
        <w:rPr>
          <w:rFonts w:ascii="Times New Roman" w:hAnsi="Times New Roman" w:cs="Times New Roman"/>
          <w:color w:val="000000" w:themeColor="text1"/>
          <w:sz w:val="24"/>
        </w:rPr>
        <w:t>，实际总投资为</w:t>
      </w:r>
      <w:r w:rsidR="009B7961" w:rsidRPr="006B406F">
        <w:rPr>
          <w:rFonts w:ascii="Times New Roman" w:hAnsi="Times New Roman" w:cs="Times New Roman" w:hint="eastAsia"/>
          <w:color w:val="000000" w:themeColor="text1"/>
          <w:sz w:val="24"/>
        </w:rPr>
        <w:t>3000</w:t>
      </w:r>
      <w:r w:rsidR="007050BB" w:rsidRPr="006B406F">
        <w:rPr>
          <w:rFonts w:ascii="Times New Roman" w:hAnsi="Times New Roman" w:cs="Times New Roman"/>
          <w:color w:val="000000" w:themeColor="text1"/>
          <w:sz w:val="24"/>
        </w:rPr>
        <w:t>万元</w:t>
      </w:r>
      <w:r w:rsidR="00B11557" w:rsidRPr="006B406F">
        <w:rPr>
          <w:rFonts w:ascii="Times New Roman" w:hAnsi="Times New Roman" w:cs="Times New Roman"/>
          <w:color w:val="000000" w:themeColor="text1"/>
          <w:sz w:val="24"/>
        </w:rPr>
        <w:t>，实际环保投资</w:t>
      </w:r>
      <w:r w:rsidR="00B81AD2" w:rsidRPr="006B406F">
        <w:rPr>
          <w:rFonts w:ascii="Times New Roman" w:hAnsi="Times New Roman" w:cs="Times New Roman" w:hint="eastAsia"/>
          <w:color w:val="000000" w:themeColor="text1"/>
          <w:sz w:val="24"/>
        </w:rPr>
        <w:t>21</w:t>
      </w:r>
      <w:r w:rsidR="00B11557" w:rsidRPr="006B406F">
        <w:rPr>
          <w:rFonts w:ascii="Times New Roman" w:hAnsi="Times New Roman" w:cs="Times New Roman"/>
          <w:color w:val="000000" w:themeColor="text1"/>
          <w:sz w:val="24"/>
        </w:rPr>
        <w:t>万元，占总投资的</w:t>
      </w:r>
      <w:r w:rsidR="00B81AD2" w:rsidRPr="006B406F">
        <w:rPr>
          <w:rFonts w:ascii="Times New Roman" w:hAnsi="Times New Roman" w:cs="Times New Roman" w:hint="eastAsia"/>
          <w:color w:val="000000" w:themeColor="text1"/>
          <w:sz w:val="24"/>
        </w:rPr>
        <w:t>0.7</w:t>
      </w:r>
      <w:r w:rsidR="00B11557" w:rsidRPr="006B406F">
        <w:rPr>
          <w:rFonts w:ascii="Times New Roman" w:hAnsi="Times New Roman" w:cs="Times New Roman"/>
          <w:color w:val="000000" w:themeColor="text1"/>
          <w:sz w:val="24"/>
        </w:rPr>
        <w:t>%</w:t>
      </w:r>
      <w:r w:rsidR="00D36785" w:rsidRPr="006B406F">
        <w:rPr>
          <w:rFonts w:ascii="Times New Roman" w:hAnsi="Times New Roman" w:cs="Times New Roman"/>
          <w:color w:val="000000" w:themeColor="text1"/>
          <w:sz w:val="24"/>
        </w:rPr>
        <w:t>。本项目于</w:t>
      </w:r>
      <w:r w:rsidR="00D36785" w:rsidRPr="006B406F">
        <w:rPr>
          <w:rFonts w:ascii="Times New Roman" w:hAnsi="Times New Roman" w:cs="Times New Roman"/>
          <w:color w:val="000000" w:themeColor="text1"/>
          <w:sz w:val="24"/>
        </w:rPr>
        <w:t>201</w:t>
      </w:r>
      <w:r w:rsidR="009B7961" w:rsidRPr="006B406F">
        <w:rPr>
          <w:rFonts w:ascii="Times New Roman" w:hAnsi="Times New Roman" w:cs="Times New Roman" w:hint="eastAsia"/>
          <w:color w:val="000000" w:themeColor="text1"/>
          <w:sz w:val="24"/>
        </w:rPr>
        <w:t>3</w:t>
      </w:r>
      <w:r w:rsidR="00D36785" w:rsidRPr="006B406F">
        <w:rPr>
          <w:rFonts w:ascii="Times New Roman" w:hAnsi="Times New Roman" w:cs="Times New Roman"/>
          <w:color w:val="000000" w:themeColor="text1"/>
          <w:sz w:val="24"/>
        </w:rPr>
        <w:t>年</w:t>
      </w:r>
      <w:r w:rsidR="009B7961" w:rsidRPr="006B406F">
        <w:rPr>
          <w:rFonts w:ascii="Times New Roman" w:hAnsi="Times New Roman" w:cs="Times New Roman" w:hint="eastAsia"/>
          <w:color w:val="000000" w:themeColor="text1"/>
          <w:sz w:val="24"/>
        </w:rPr>
        <w:t>5</w:t>
      </w:r>
      <w:r w:rsidR="00D36785" w:rsidRPr="006B406F">
        <w:rPr>
          <w:rFonts w:ascii="Times New Roman" w:hAnsi="Times New Roman" w:cs="Times New Roman"/>
          <w:color w:val="000000" w:themeColor="text1"/>
          <w:sz w:val="24"/>
        </w:rPr>
        <w:t>月开工建设，于</w:t>
      </w:r>
      <w:r w:rsidR="00D36785" w:rsidRPr="006B406F">
        <w:rPr>
          <w:rFonts w:ascii="Times New Roman" w:hAnsi="Times New Roman" w:cs="Times New Roman"/>
          <w:color w:val="000000" w:themeColor="text1"/>
          <w:sz w:val="24"/>
        </w:rPr>
        <w:t>201</w:t>
      </w:r>
      <w:r w:rsidR="009B7961" w:rsidRPr="006B406F">
        <w:rPr>
          <w:rFonts w:ascii="Times New Roman" w:hAnsi="Times New Roman" w:cs="Times New Roman" w:hint="eastAsia"/>
          <w:color w:val="000000" w:themeColor="text1"/>
          <w:sz w:val="24"/>
        </w:rPr>
        <w:t>4</w:t>
      </w:r>
      <w:r w:rsidR="00D36785" w:rsidRPr="006B406F">
        <w:rPr>
          <w:rFonts w:ascii="Times New Roman" w:hAnsi="Times New Roman" w:cs="Times New Roman"/>
          <w:color w:val="000000" w:themeColor="text1"/>
          <w:sz w:val="24"/>
        </w:rPr>
        <w:t>年</w:t>
      </w:r>
      <w:r w:rsidR="00495CBD" w:rsidRPr="006B406F">
        <w:rPr>
          <w:rFonts w:ascii="Times New Roman" w:hAnsi="Times New Roman" w:cs="Times New Roman" w:hint="eastAsia"/>
          <w:color w:val="000000" w:themeColor="text1"/>
          <w:sz w:val="24"/>
        </w:rPr>
        <w:t>5</w:t>
      </w:r>
      <w:r w:rsidR="00D36785" w:rsidRPr="006B406F">
        <w:rPr>
          <w:rFonts w:ascii="Times New Roman" w:hAnsi="Times New Roman" w:cs="Times New Roman"/>
          <w:color w:val="000000" w:themeColor="text1"/>
          <w:sz w:val="24"/>
        </w:rPr>
        <w:t>月投入设备调试并进行试运行生产。</w:t>
      </w:r>
    </w:p>
    <w:p w:rsidR="00C832ED" w:rsidRPr="006B406F" w:rsidRDefault="00D36785" w:rsidP="00D36785">
      <w:pPr>
        <w:spacing w:line="360" w:lineRule="auto"/>
        <w:ind w:firstLineChars="200" w:firstLine="480"/>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rPr>
        <w:t>受</w:t>
      </w:r>
      <w:r w:rsidR="00FE4FB0" w:rsidRPr="006B406F">
        <w:rPr>
          <w:rFonts w:ascii="Times New Roman" w:hAnsi="Times New Roman" w:cs="Times New Roman"/>
          <w:snapToGrid w:val="0"/>
          <w:color w:val="000000" w:themeColor="text1"/>
          <w:sz w:val="24"/>
          <w:szCs w:val="24"/>
        </w:rPr>
        <w:t>浙江明一化工机械有限公司</w:t>
      </w:r>
      <w:r w:rsidRPr="006B406F">
        <w:rPr>
          <w:rFonts w:ascii="Times New Roman" w:hAnsi="Times New Roman" w:cs="Times New Roman"/>
          <w:color w:val="000000" w:themeColor="text1"/>
          <w:sz w:val="24"/>
        </w:rPr>
        <w:t>的委托我单位承担了该公司</w:t>
      </w:r>
      <w:r w:rsidR="00FE4FB0" w:rsidRPr="006B406F">
        <w:rPr>
          <w:rFonts w:ascii="Times New Roman" w:hAnsi="Times New Roman" w:cs="Times New Roman"/>
          <w:snapToGrid w:val="0"/>
          <w:color w:val="000000" w:themeColor="text1"/>
          <w:sz w:val="24"/>
          <w:szCs w:val="24"/>
        </w:rPr>
        <w:t>年产</w:t>
      </w:r>
      <w:r w:rsidR="00FE4FB0" w:rsidRPr="006B406F">
        <w:rPr>
          <w:rFonts w:ascii="Times New Roman" w:hAnsi="Times New Roman" w:cs="Times New Roman"/>
          <w:snapToGrid w:val="0"/>
          <w:color w:val="000000" w:themeColor="text1"/>
          <w:sz w:val="24"/>
          <w:szCs w:val="24"/>
        </w:rPr>
        <w:t>1</w:t>
      </w:r>
      <w:r w:rsidR="00FE4FB0" w:rsidRPr="006B406F">
        <w:rPr>
          <w:rFonts w:ascii="Times New Roman" w:hAnsi="Times New Roman" w:cs="Times New Roman"/>
          <w:snapToGrid w:val="0"/>
          <w:color w:val="000000" w:themeColor="text1"/>
          <w:sz w:val="24"/>
          <w:szCs w:val="24"/>
        </w:rPr>
        <w:t>万吨压力容器及配套产品建设项目</w:t>
      </w:r>
      <w:r w:rsidRPr="006B406F">
        <w:rPr>
          <w:rFonts w:ascii="Times New Roman" w:hAnsi="Times New Roman" w:cs="Times New Roman"/>
          <w:color w:val="000000" w:themeColor="text1"/>
          <w:sz w:val="24"/>
          <w:szCs w:val="24"/>
        </w:rPr>
        <w:t>环境保护设施竣工验收监测工作。企业于</w:t>
      </w:r>
      <w:r w:rsidRPr="006B406F">
        <w:rPr>
          <w:rFonts w:ascii="Times New Roman" w:hAnsi="Times New Roman" w:cs="Times New Roman"/>
          <w:color w:val="000000" w:themeColor="text1"/>
          <w:sz w:val="24"/>
          <w:szCs w:val="24"/>
        </w:rPr>
        <w:t>2017</w:t>
      </w:r>
      <w:r w:rsidRPr="006B406F">
        <w:rPr>
          <w:rFonts w:ascii="Times New Roman" w:hAnsi="Times New Roman" w:cs="Times New Roman"/>
          <w:color w:val="000000" w:themeColor="text1"/>
          <w:sz w:val="24"/>
          <w:szCs w:val="24"/>
        </w:rPr>
        <w:t>年</w:t>
      </w:r>
      <w:r w:rsidR="001B054D" w:rsidRPr="006B406F">
        <w:rPr>
          <w:rFonts w:ascii="Times New Roman" w:hAnsi="Times New Roman" w:cs="Times New Roman"/>
          <w:color w:val="000000" w:themeColor="text1"/>
          <w:sz w:val="24"/>
          <w:szCs w:val="24"/>
        </w:rPr>
        <w:t>7</w:t>
      </w:r>
      <w:r w:rsidRPr="006B406F">
        <w:rPr>
          <w:rFonts w:ascii="Times New Roman" w:hAnsi="Times New Roman" w:cs="Times New Roman"/>
          <w:color w:val="000000" w:themeColor="text1"/>
          <w:sz w:val="24"/>
          <w:szCs w:val="24"/>
        </w:rPr>
        <w:t>月组织验收工作，根据国家有关环境保护法规规定，我单位于</w:t>
      </w:r>
      <w:r w:rsidRPr="006B406F">
        <w:rPr>
          <w:rFonts w:ascii="Times New Roman" w:hAnsi="Times New Roman" w:cs="Times New Roman"/>
          <w:color w:val="000000" w:themeColor="text1"/>
          <w:sz w:val="24"/>
          <w:szCs w:val="24"/>
        </w:rPr>
        <w:t>2017</w:t>
      </w:r>
      <w:r w:rsidRPr="006B406F">
        <w:rPr>
          <w:rFonts w:ascii="Times New Roman" w:hAnsi="Times New Roman" w:cs="Times New Roman"/>
          <w:color w:val="000000" w:themeColor="text1"/>
          <w:sz w:val="24"/>
          <w:szCs w:val="24"/>
        </w:rPr>
        <w:t>年</w:t>
      </w:r>
      <w:r w:rsidR="001B054D" w:rsidRPr="006B406F">
        <w:rPr>
          <w:rFonts w:ascii="Times New Roman" w:hAnsi="Times New Roman" w:cs="Times New Roman"/>
          <w:color w:val="000000" w:themeColor="text1"/>
          <w:sz w:val="24"/>
          <w:szCs w:val="24"/>
        </w:rPr>
        <w:t>7</w:t>
      </w:r>
      <w:r w:rsidRPr="006B406F">
        <w:rPr>
          <w:rFonts w:ascii="Times New Roman" w:hAnsi="Times New Roman" w:cs="Times New Roman"/>
          <w:color w:val="000000" w:themeColor="text1"/>
          <w:sz w:val="24"/>
          <w:szCs w:val="24"/>
        </w:rPr>
        <w:t>月</w:t>
      </w:r>
      <w:r w:rsidR="00FE4FB0" w:rsidRPr="006B406F">
        <w:rPr>
          <w:rFonts w:ascii="Times New Roman" w:hAnsi="Times New Roman" w:cs="Times New Roman" w:hint="eastAsia"/>
          <w:color w:val="000000" w:themeColor="text1"/>
          <w:sz w:val="24"/>
          <w:szCs w:val="24"/>
        </w:rPr>
        <w:t>20</w:t>
      </w:r>
      <w:r w:rsidRPr="006B406F">
        <w:rPr>
          <w:rFonts w:ascii="Times New Roman" w:hAnsi="Times New Roman" w:cs="Times New Roman"/>
          <w:color w:val="000000" w:themeColor="text1"/>
          <w:sz w:val="24"/>
          <w:szCs w:val="24"/>
        </w:rPr>
        <w:t>日派员对该项目进行现场勘察及资料收集，确定本项目验收范围为</w:t>
      </w:r>
      <w:r w:rsidR="00FE4FB0" w:rsidRPr="006B406F">
        <w:rPr>
          <w:rFonts w:ascii="Times New Roman" w:hAnsi="Times New Roman" w:cs="Times New Roman"/>
          <w:snapToGrid w:val="0"/>
          <w:color w:val="000000" w:themeColor="text1"/>
          <w:sz w:val="24"/>
          <w:szCs w:val="24"/>
        </w:rPr>
        <w:t>年产</w:t>
      </w:r>
      <w:r w:rsidR="00FE4FB0" w:rsidRPr="006B406F">
        <w:rPr>
          <w:rFonts w:ascii="Times New Roman" w:hAnsi="Times New Roman" w:cs="Times New Roman"/>
          <w:snapToGrid w:val="0"/>
          <w:color w:val="000000" w:themeColor="text1"/>
          <w:sz w:val="24"/>
          <w:szCs w:val="24"/>
        </w:rPr>
        <w:t>1</w:t>
      </w:r>
      <w:r w:rsidR="00FE4FB0" w:rsidRPr="006B406F">
        <w:rPr>
          <w:rFonts w:ascii="Times New Roman" w:hAnsi="Times New Roman" w:cs="Times New Roman"/>
          <w:snapToGrid w:val="0"/>
          <w:color w:val="000000" w:themeColor="text1"/>
          <w:sz w:val="24"/>
          <w:szCs w:val="24"/>
        </w:rPr>
        <w:t>万吨压力容器及配套产品</w:t>
      </w:r>
      <w:r w:rsidR="001F7F28" w:rsidRPr="006B406F">
        <w:rPr>
          <w:rFonts w:ascii="Times New Roman" w:hAnsi="Times New Roman" w:cs="Times New Roman"/>
          <w:snapToGrid w:val="0"/>
          <w:color w:val="000000" w:themeColor="text1"/>
          <w:sz w:val="24"/>
          <w:szCs w:val="24"/>
        </w:rPr>
        <w:t>建设项目</w:t>
      </w:r>
      <w:r w:rsidRPr="006B406F">
        <w:rPr>
          <w:rFonts w:ascii="Times New Roman" w:hAnsi="Times New Roman" w:cs="Times New Roman"/>
          <w:color w:val="000000" w:themeColor="text1"/>
          <w:sz w:val="24"/>
          <w:szCs w:val="24"/>
        </w:rPr>
        <w:t>，验收内容为企业现实际</w:t>
      </w:r>
      <w:r w:rsidR="00FE4FB0" w:rsidRPr="006B406F">
        <w:rPr>
          <w:rFonts w:ascii="Times New Roman" w:hAnsi="Times New Roman" w:cs="Times New Roman"/>
          <w:snapToGrid w:val="0"/>
          <w:color w:val="000000" w:themeColor="text1"/>
          <w:sz w:val="24"/>
          <w:szCs w:val="24"/>
        </w:rPr>
        <w:t>年产</w:t>
      </w:r>
      <w:r w:rsidR="00FE4FB0" w:rsidRPr="006B406F">
        <w:rPr>
          <w:rFonts w:ascii="Times New Roman" w:hAnsi="Times New Roman" w:cs="Times New Roman"/>
          <w:snapToGrid w:val="0"/>
          <w:color w:val="000000" w:themeColor="text1"/>
          <w:sz w:val="24"/>
          <w:szCs w:val="24"/>
        </w:rPr>
        <w:t>1</w:t>
      </w:r>
      <w:r w:rsidR="00FE4FB0" w:rsidRPr="006B406F">
        <w:rPr>
          <w:rFonts w:ascii="Times New Roman" w:hAnsi="Times New Roman" w:cs="Times New Roman"/>
          <w:snapToGrid w:val="0"/>
          <w:color w:val="000000" w:themeColor="text1"/>
          <w:sz w:val="24"/>
          <w:szCs w:val="24"/>
        </w:rPr>
        <w:t>万吨压力容器及配套产品建设项目</w:t>
      </w:r>
      <w:r w:rsidRPr="006B406F">
        <w:rPr>
          <w:rFonts w:ascii="Times New Roman" w:hAnsi="Times New Roman" w:cs="Times New Roman"/>
          <w:color w:val="000000" w:themeColor="text1"/>
          <w:sz w:val="24"/>
          <w:szCs w:val="24"/>
        </w:rPr>
        <w:t>的设备及产能</w:t>
      </w:r>
      <w:r w:rsidR="00B87F8C" w:rsidRPr="006B406F">
        <w:rPr>
          <w:rFonts w:ascii="Times New Roman" w:hAnsi="Times New Roman" w:cs="Times New Roman" w:hint="eastAsia"/>
          <w:color w:val="000000" w:themeColor="text1"/>
          <w:sz w:val="24"/>
          <w:szCs w:val="24"/>
        </w:rPr>
        <w:t>，由于</w:t>
      </w:r>
      <w:r w:rsidR="00B87F8C" w:rsidRPr="006B406F">
        <w:rPr>
          <w:rFonts w:ascii="Times New Roman" w:hAnsi="Times New Roman" w:cs="Times New Roman"/>
          <w:color w:val="000000" w:themeColor="text1"/>
          <w:sz w:val="24"/>
        </w:rPr>
        <w:t>企业</w:t>
      </w:r>
      <w:r w:rsidR="00B87F8C" w:rsidRPr="006B406F">
        <w:rPr>
          <w:rFonts w:ascii="Times New Roman" w:hAnsi="Times New Roman" w:cs="Times New Roman" w:hint="eastAsia"/>
          <w:color w:val="000000" w:themeColor="text1"/>
          <w:sz w:val="24"/>
        </w:rPr>
        <w:t>现有</w:t>
      </w:r>
      <w:r w:rsidR="00B87F8C" w:rsidRPr="006B406F">
        <w:rPr>
          <w:rFonts w:ascii="Times New Roman" w:hAnsi="Times New Roman" w:cs="Times New Roman"/>
          <w:color w:val="000000" w:themeColor="text1"/>
          <w:sz w:val="24"/>
        </w:rPr>
        <w:t>退火工艺未实施，厂区</w:t>
      </w:r>
      <w:r w:rsidR="00B87F8C" w:rsidRPr="006B406F">
        <w:rPr>
          <w:rFonts w:ascii="Times New Roman" w:hAnsi="Times New Roman" w:cs="Times New Roman"/>
          <w:color w:val="000000" w:themeColor="text1"/>
          <w:sz w:val="24"/>
        </w:rPr>
        <w:t>2#</w:t>
      </w:r>
      <w:r w:rsidR="00B87F8C" w:rsidRPr="006B406F">
        <w:rPr>
          <w:rFonts w:ascii="Times New Roman" w:hAnsi="Times New Roman" w:cs="Times New Roman"/>
          <w:color w:val="000000" w:themeColor="text1"/>
          <w:sz w:val="24"/>
        </w:rPr>
        <w:t>综合楼待建</w:t>
      </w:r>
      <w:r w:rsidR="00B87F8C" w:rsidRPr="006B406F">
        <w:rPr>
          <w:rFonts w:ascii="Times New Roman" w:hAnsi="Times New Roman" w:cs="Times New Roman" w:hint="eastAsia"/>
          <w:color w:val="000000" w:themeColor="text1"/>
          <w:sz w:val="24"/>
        </w:rPr>
        <w:t>，故本次验收为环境保护设施阶段性竣工验收</w:t>
      </w:r>
      <w:r w:rsidRPr="006B406F">
        <w:rPr>
          <w:rFonts w:ascii="Times New Roman" w:hAnsi="Times New Roman" w:cs="Times New Roman"/>
          <w:color w:val="000000" w:themeColor="text1"/>
          <w:sz w:val="24"/>
          <w:szCs w:val="24"/>
        </w:rPr>
        <w:t>。根据现场调查和资料收集情况编制监测方案</w:t>
      </w:r>
      <w:r w:rsidR="005374BE" w:rsidRPr="006B406F">
        <w:rPr>
          <w:rFonts w:ascii="Times New Roman" w:hAnsi="Times New Roman" w:cs="Times New Roman" w:hint="eastAsia"/>
          <w:color w:val="000000" w:themeColor="text1"/>
          <w:sz w:val="24"/>
          <w:szCs w:val="24"/>
        </w:rPr>
        <w:t>后</w:t>
      </w:r>
      <w:r w:rsidRPr="006B406F">
        <w:rPr>
          <w:rFonts w:ascii="Times New Roman" w:hAnsi="Times New Roman" w:cs="Times New Roman"/>
          <w:color w:val="000000" w:themeColor="text1"/>
          <w:sz w:val="24"/>
          <w:szCs w:val="24"/>
        </w:rPr>
        <w:t>，</w:t>
      </w:r>
      <w:r w:rsidR="00FE4FB0" w:rsidRPr="006B406F">
        <w:rPr>
          <w:rFonts w:ascii="Times New Roman" w:hAnsi="Times New Roman" w:cs="Times New Roman" w:hint="eastAsia"/>
          <w:color w:val="000000" w:themeColor="text1"/>
          <w:sz w:val="24"/>
          <w:szCs w:val="24"/>
        </w:rPr>
        <w:t>于</w:t>
      </w:r>
      <w:r w:rsidR="00FE4FB0" w:rsidRPr="006B406F">
        <w:rPr>
          <w:rFonts w:ascii="Times New Roman" w:hAnsi="Times New Roman" w:cs="Times New Roman"/>
          <w:color w:val="000000" w:themeColor="text1"/>
          <w:sz w:val="24"/>
        </w:rPr>
        <w:t>2017</w:t>
      </w:r>
      <w:r w:rsidR="00FE4FB0" w:rsidRPr="006B406F">
        <w:rPr>
          <w:rFonts w:ascii="Times New Roman" w:hAnsi="Times New Roman" w:cs="Times New Roman"/>
          <w:color w:val="000000" w:themeColor="text1"/>
          <w:sz w:val="24"/>
        </w:rPr>
        <w:t>年</w:t>
      </w:r>
      <w:r w:rsidR="00FE4FB0" w:rsidRPr="006B406F">
        <w:rPr>
          <w:rFonts w:ascii="Times New Roman" w:hAnsi="Times New Roman" w:cs="Times New Roman"/>
          <w:color w:val="000000" w:themeColor="text1"/>
          <w:sz w:val="24"/>
        </w:rPr>
        <w:t>6</w:t>
      </w:r>
      <w:r w:rsidR="00FE4FB0" w:rsidRPr="006B406F">
        <w:rPr>
          <w:rFonts w:ascii="Times New Roman" w:hAnsi="Times New Roman" w:cs="Times New Roman"/>
          <w:color w:val="000000" w:themeColor="text1"/>
          <w:sz w:val="24"/>
        </w:rPr>
        <w:t>月</w:t>
      </w:r>
      <w:r w:rsidR="00FE4FB0" w:rsidRPr="006B406F">
        <w:rPr>
          <w:rFonts w:ascii="Times New Roman" w:hAnsi="Times New Roman" w:cs="Times New Roman"/>
          <w:color w:val="000000" w:themeColor="text1"/>
          <w:sz w:val="24"/>
        </w:rPr>
        <w:t>24</w:t>
      </w:r>
      <w:r w:rsidR="00FE4FB0" w:rsidRPr="006B406F">
        <w:rPr>
          <w:rFonts w:ascii="Times New Roman" w:hAnsi="Times New Roman" w:cs="Times New Roman"/>
          <w:color w:val="000000" w:themeColor="text1"/>
          <w:sz w:val="24"/>
        </w:rPr>
        <w:t>日～</w:t>
      </w:r>
      <w:r w:rsidR="00FE4FB0" w:rsidRPr="006B406F">
        <w:rPr>
          <w:rFonts w:ascii="Times New Roman" w:hAnsi="Times New Roman" w:cs="Times New Roman"/>
          <w:color w:val="000000" w:themeColor="text1"/>
          <w:sz w:val="24"/>
        </w:rPr>
        <w:t>25</w:t>
      </w:r>
      <w:r w:rsidR="00FE4FB0" w:rsidRPr="006B406F">
        <w:rPr>
          <w:rFonts w:ascii="Times New Roman" w:hAnsi="Times New Roman" w:cs="Times New Roman"/>
          <w:color w:val="000000" w:themeColor="text1"/>
          <w:sz w:val="24"/>
        </w:rPr>
        <w:t>日、</w:t>
      </w:r>
      <w:r w:rsidR="00FE4FB0" w:rsidRPr="006B406F">
        <w:rPr>
          <w:rFonts w:ascii="Times New Roman" w:hAnsi="Times New Roman" w:cs="Times New Roman"/>
          <w:color w:val="000000" w:themeColor="text1"/>
          <w:sz w:val="24"/>
        </w:rPr>
        <w:t>7</w:t>
      </w:r>
      <w:r w:rsidR="00FE4FB0" w:rsidRPr="006B406F">
        <w:rPr>
          <w:rFonts w:ascii="Times New Roman" w:hAnsi="Times New Roman" w:cs="Times New Roman"/>
          <w:color w:val="000000" w:themeColor="text1"/>
          <w:sz w:val="24"/>
        </w:rPr>
        <w:t>月</w:t>
      </w:r>
      <w:r w:rsidR="00FE4FB0" w:rsidRPr="006B406F">
        <w:rPr>
          <w:rFonts w:ascii="Times New Roman" w:hAnsi="Times New Roman" w:cs="Times New Roman"/>
          <w:color w:val="000000" w:themeColor="text1"/>
          <w:sz w:val="24"/>
        </w:rPr>
        <w:t>24</w:t>
      </w:r>
      <w:r w:rsidR="00FE4FB0" w:rsidRPr="006B406F">
        <w:rPr>
          <w:rFonts w:ascii="Times New Roman" w:hAnsi="Times New Roman" w:cs="Times New Roman"/>
          <w:color w:val="000000" w:themeColor="text1"/>
          <w:sz w:val="24"/>
        </w:rPr>
        <w:t>日～</w:t>
      </w:r>
      <w:r w:rsidR="00FE4FB0" w:rsidRPr="006B406F">
        <w:rPr>
          <w:rFonts w:ascii="Times New Roman" w:hAnsi="Times New Roman" w:cs="Times New Roman"/>
          <w:color w:val="000000" w:themeColor="text1"/>
          <w:sz w:val="24"/>
        </w:rPr>
        <w:t>25</w:t>
      </w:r>
      <w:r w:rsidR="00FE4FB0" w:rsidRPr="006B406F">
        <w:rPr>
          <w:rFonts w:ascii="Times New Roman" w:hAnsi="Times New Roman" w:cs="Times New Roman"/>
          <w:color w:val="000000" w:themeColor="text1"/>
          <w:sz w:val="24"/>
        </w:rPr>
        <w:t>日</w:t>
      </w:r>
      <w:r w:rsidRPr="006B406F">
        <w:rPr>
          <w:rFonts w:ascii="Times New Roman" w:hAnsi="Times New Roman" w:cs="Times New Roman"/>
          <w:color w:val="000000" w:themeColor="text1"/>
          <w:sz w:val="24"/>
          <w:szCs w:val="24"/>
        </w:rPr>
        <w:t>对该项目进行了现场监测和调查</w:t>
      </w:r>
      <w:r w:rsidR="00024E47" w:rsidRPr="006B406F">
        <w:rPr>
          <w:rFonts w:ascii="Times New Roman" w:hAnsi="Times New Roman" w:cs="Times New Roman" w:hint="eastAsia"/>
          <w:color w:val="000000" w:themeColor="text1"/>
          <w:sz w:val="24"/>
          <w:szCs w:val="24"/>
        </w:rPr>
        <w:t>。</w:t>
      </w:r>
      <w:r w:rsidR="00831B81" w:rsidRPr="006B406F">
        <w:rPr>
          <w:rFonts w:ascii="Times New Roman" w:hAnsi="Times New Roman" w:cs="Times New Roman" w:hint="eastAsia"/>
          <w:color w:val="000000" w:themeColor="text1"/>
          <w:sz w:val="24"/>
          <w:szCs w:val="24"/>
        </w:rPr>
        <w:t>企业于</w:t>
      </w:r>
      <w:r w:rsidR="00831B81" w:rsidRPr="006B406F">
        <w:rPr>
          <w:rFonts w:ascii="Times New Roman" w:hAnsi="Times New Roman" w:cs="Times New Roman" w:hint="eastAsia"/>
          <w:color w:val="000000" w:themeColor="text1"/>
          <w:sz w:val="24"/>
          <w:szCs w:val="24"/>
        </w:rPr>
        <w:t>2017</w:t>
      </w:r>
      <w:r w:rsidR="00831B81" w:rsidRPr="006B406F">
        <w:rPr>
          <w:rFonts w:ascii="Times New Roman" w:hAnsi="Times New Roman" w:cs="Times New Roman" w:hint="eastAsia"/>
          <w:color w:val="000000" w:themeColor="text1"/>
          <w:sz w:val="24"/>
          <w:szCs w:val="24"/>
        </w:rPr>
        <w:t>年</w:t>
      </w:r>
      <w:r w:rsidR="00831B81" w:rsidRPr="006B406F">
        <w:rPr>
          <w:rFonts w:ascii="Times New Roman" w:hAnsi="Times New Roman" w:cs="Times New Roman" w:hint="eastAsia"/>
          <w:color w:val="000000" w:themeColor="text1"/>
          <w:sz w:val="24"/>
          <w:szCs w:val="24"/>
        </w:rPr>
        <w:t>11</w:t>
      </w:r>
      <w:r w:rsidR="00831B81" w:rsidRPr="006B406F">
        <w:rPr>
          <w:rFonts w:ascii="Times New Roman" w:hAnsi="Times New Roman" w:cs="Times New Roman" w:hint="eastAsia"/>
          <w:color w:val="000000" w:themeColor="text1"/>
          <w:sz w:val="24"/>
          <w:szCs w:val="24"/>
        </w:rPr>
        <w:t>月</w:t>
      </w:r>
      <w:r w:rsidR="00831B81" w:rsidRPr="006B406F">
        <w:rPr>
          <w:rFonts w:ascii="Times New Roman" w:hAnsi="Times New Roman" w:cs="Times New Roman" w:hint="eastAsia"/>
          <w:color w:val="000000" w:themeColor="text1"/>
          <w:sz w:val="24"/>
          <w:szCs w:val="24"/>
        </w:rPr>
        <w:t>9</w:t>
      </w:r>
      <w:r w:rsidR="00831B81" w:rsidRPr="006B406F">
        <w:rPr>
          <w:rFonts w:ascii="Times New Roman" w:hAnsi="Times New Roman" w:cs="Times New Roman" w:hint="eastAsia"/>
          <w:color w:val="000000" w:themeColor="text1"/>
          <w:sz w:val="24"/>
          <w:szCs w:val="24"/>
        </w:rPr>
        <w:t>日组织专家验收组对本项目“三同时”进行验收检查，验收检查后形成</w:t>
      </w:r>
      <w:r w:rsidRPr="006B406F">
        <w:rPr>
          <w:rFonts w:ascii="Times New Roman" w:hAnsi="Times New Roman" w:cs="Times New Roman"/>
          <w:color w:val="000000" w:themeColor="text1"/>
          <w:sz w:val="24"/>
          <w:szCs w:val="24"/>
        </w:rPr>
        <w:t>本</w:t>
      </w:r>
      <w:r w:rsidR="00831B81" w:rsidRPr="006B406F">
        <w:rPr>
          <w:rFonts w:ascii="Times New Roman" w:hAnsi="Times New Roman" w:cs="Times New Roman" w:hint="eastAsia"/>
          <w:color w:val="000000" w:themeColor="text1"/>
          <w:sz w:val="24"/>
          <w:szCs w:val="24"/>
        </w:rPr>
        <w:t>次</w:t>
      </w:r>
      <w:r w:rsidRPr="006B406F">
        <w:rPr>
          <w:rFonts w:ascii="Times New Roman" w:hAnsi="Times New Roman" w:cs="Times New Roman"/>
          <w:color w:val="000000" w:themeColor="text1"/>
          <w:sz w:val="24"/>
          <w:szCs w:val="24"/>
        </w:rPr>
        <w:t>验收监测报告</w:t>
      </w:r>
      <w:r w:rsidR="00F55ED0" w:rsidRPr="006B406F">
        <w:rPr>
          <w:rFonts w:ascii="Times New Roman" w:hAnsi="Times New Roman" w:cs="Times New Roman" w:hint="eastAsia"/>
          <w:color w:val="000000" w:themeColor="text1"/>
          <w:sz w:val="24"/>
          <w:szCs w:val="24"/>
        </w:rPr>
        <w:t>修正稿</w:t>
      </w:r>
      <w:r w:rsidRPr="006B406F">
        <w:rPr>
          <w:rFonts w:ascii="Times New Roman" w:hAnsi="Times New Roman" w:cs="Times New Roman"/>
          <w:color w:val="000000" w:themeColor="text1"/>
          <w:sz w:val="24"/>
          <w:szCs w:val="24"/>
        </w:rPr>
        <w:t>。</w:t>
      </w:r>
    </w:p>
    <w:p w:rsidR="004E61D9" w:rsidRPr="006B406F" w:rsidRDefault="00024E47" w:rsidP="004E61D9">
      <w:pPr>
        <w:spacing w:line="360" w:lineRule="auto"/>
        <w:ind w:firstLineChars="200" w:firstLine="420"/>
        <w:rPr>
          <w:rFonts w:ascii="Times New Roman" w:hAnsi="Times New Roman" w:cs="Times New Roman"/>
          <w:color w:val="000000" w:themeColor="text1"/>
        </w:rPr>
      </w:pPr>
      <w:r w:rsidRPr="006B406F">
        <w:rPr>
          <w:rFonts w:ascii="Times New Roman" w:hAnsi="Times New Roman" w:cs="Times New Roman" w:hint="eastAsia"/>
          <w:color w:val="000000" w:themeColor="text1"/>
        </w:rPr>
        <w:t xml:space="preserve"> </w:t>
      </w:r>
    </w:p>
    <w:p w:rsidR="004E61D9" w:rsidRPr="006B406F" w:rsidRDefault="004E61D9">
      <w:pPr>
        <w:widowControl/>
        <w:jc w:val="left"/>
        <w:rPr>
          <w:rFonts w:ascii="Times New Roman" w:hAnsi="Times New Roman" w:cs="Times New Roman"/>
          <w:color w:val="000000" w:themeColor="text1"/>
        </w:rPr>
      </w:pPr>
      <w:r w:rsidRPr="006B406F">
        <w:rPr>
          <w:rFonts w:ascii="Times New Roman" w:hAnsi="Times New Roman" w:cs="Times New Roman"/>
          <w:color w:val="000000" w:themeColor="text1"/>
        </w:rPr>
        <w:br w:type="page"/>
      </w:r>
    </w:p>
    <w:p w:rsidR="004E61D9" w:rsidRPr="006B406F" w:rsidRDefault="004E61D9" w:rsidP="004E61D9">
      <w:pPr>
        <w:pStyle w:val="1"/>
        <w:numPr>
          <w:ilvl w:val="0"/>
          <w:numId w:val="1"/>
        </w:numPr>
        <w:rPr>
          <w:rFonts w:ascii="Times New Roman" w:hAnsi="Times New Roman" w:cs="Times New Roman"/>
          <w:color w:val="000000" w:themeColor="text1"/>
          <w:sz w:val="30"/>
          <w:szCs w:val="30"/>
        </w:rPr>
      </w:pPr>
      <w:bookmarkStart w:id="1" w:name="_Toc500320642"/>
      <w:r w:rsidRPr="006B406F">
        <w:rPr>
          <w:rFonts w:ascii="Times New Roman" w:cs="Times New Roman"/>
          <w:color w:val="000000" w:themeColor="text1"/>
          <w:sz w:val="30"/>
          <w:szCs w:val="30"/>
        </w:rPr>
        <w:lastRenderedPageBreak/>
        <w:t>验收依据</w:t>
      </w:r>
      <w:bookmarkEnd w:id="1"/>
    </w:p>
    <w:p w:rsidR="004E61D9" w:rsidRPr="006B406F" w:rsidRDefault="004E61D9" w:rsidP="004E61D9">
      <w:pPr>
        <w:pStyle w:val="2"/>
        <w:numPr>
          <w:ilvl w:val="1"/>
          <w:numId w:val="1"/>
        </w:numPr>
        <w:spacing w:before="0" w:after="0" w:line="360" w:lineRule="auto"/>
        <w:ind w:left="0" w:firstLine="0"/>
        <w:rPr>
          <w:rFonts w:ascii="Times New Roman" w:hAnsi="Times New Roman" w:cs="Times New Roman"/>
          <w:color w:val="000000" w:themeColor="text1"/>
          <w:sz w:val="28"/>
          <w:szCs w:val="28"/>
        </w:rPr>
      </w:pPr>
      <w:bookmarkStart w:id="2" w:name="_Toc500320643"/>
      <w:r w:rsidRPr="006B406F">
        <w:rPr>
          <w:rFonts w:ascii="Times New Roman" w:cs="Times New Roman"/>
          <w:color w:val="000000" w:themeColor="text1"/>
          <w:sz w:val="28"/>
          <w:szCs w:val="28"/>
        </w:rPr>
        <w:t>环境保护管理法律、法规、规定</w:t>
      </w:r>
      <w:bookmarkEnd w:id="2"/>
    </w:p>
    <w:p w:rsidR="004E61D9" w:rsidRPr="006B406F" w:rsidRDefault="004E61D9" w:rsidP="004E61D9">
      <w:pPr>
        <w:pStyle w:val="a7"/>
        <w:numPr>
          <w:ilvl w:val="0"/>
          <w:numId w:val="5"/>
        </w:numPr>
        <w:autoSpaceDE w:val="0"/>
        <w:autoSpaceDN w:val="0"/>
        <w:spacing w:line="360" w:lineRule="auto"/>
        <w:ind w:left="0" w:firstLine="480"/>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t>《中华人民共和国环境保护法》，中华人民共和国主席令第九号，</w:t>
      </w:r>
      <w:r w:rsidRPr="006B406F">
        <w:rPr>
          <w:rFonts w:ascii="Times New Roman" w:hAnsi="Times New Roman" w:cs="Times New Roman"/>
          <w:color w:val="000000" w:themeColor="text1"/>
          <w:sz w:val="24"/>
          <w:szCs w:val="24"/>
        </w:rPr>
        <w:t>2015</w:t>
      </w:r>
      <w:r w:rsidRPr="006B406F">
        <w:rPr>
          <w:rFonts w:ascii="Times New Roman" w:hAnsi="Times New Roman" w:cs="Times New Roman"/>
          <w:color w:val="000000" w:themeColor="text1"/>
          <w:sz w:val="24"/>
          <w:szCs w:val="24"/>
        </w:rPr>
        <w:t>年</w:t>
      </w:r>
      <w:r w:rsidRPr="006B406F">
        <w:rPr>
          <w:rFonts w:ascii="Times New Roman" w:hAnsi="Times New Roman" w:cs="Times New Roman"/>
          <w:color w:val="000000" w:themeColor="text1"/>
          <w:sz w:val="24"/>
          <w:szCs w:val="24"/>
        </w:rPr>
        <w:t>1</w:t>
      </w:r>
      <w:r w:rsidRPr="006B406F">
        <w:rPr>
          <w:rFonts w:ascii="Times New Roman" w:hAnsi="Times New Roman" w:cs="Times New Roman"/>
          <w:color w:val="000000" w:themeColor="text1"/>
          <w:sz w:val="24"/>
          <w:szCs w:val="24"/>
        </w:rPr>
        <w:t>月</w:t>
      </w:r>
      <w:r w:rsidRPr="006B406F">
        <w:rPr>
          <w:rFonts w:ascii="Times New Roman" w:hAnsi="Times New Roman" w:cs="Times New Roman"/>
          <w:color w:val="000000" w:themeColor="text1"/>
          <w:sz w:val="24"/>
          <w:szCs w:val="24"/>
        </w:rPr>
        <w:t>1</w:t>
      </w:r>
      <w:r w:rsidRPr="006B406F">
        <w:rPr>
          <w:rFonts w:ascii="Times New Roman" w:hAnsi="Times New Roman" w:cs="Times New Roman"/>
          <w:color w:val="000000" w:themeColor="text1"/>
          <w:sz w:val="24"/>
          <w:szCs w:val="24"/>
        </w:rPr>
        <w:t>日起实施；</w:t>
      </w:r>
    </w:p>
    <w:p w:rsidR="004E61D9" w:rsidRPr="006B406F" w:rsidRDefault="004E61D9" w:rsidP="004E61D9">
      <w:pPr>
        <w:pStyle w:val="a7"/>
        <w:numPr>
          <w:ilvl w:val="0"/>
          <w:numId w:val="5"/>
        </w:numPr>
        <w:spacing w:line="360" w:lineRule="auto"/>
        <w:ind w:left="0" w:firstLine="480"/>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t>《建设项目环境保护管理条例》，中华人民共和国国务院令第</w:t>
      </w:r>
      <w:r w:rsidRPr="006B406F">
        <w:rPr>
          <w:rFonts w:ascii="Times New Roman" w:hAnsi="Times New Roman" w:cs="Times New Roman"/>
          <w:color w:val="000000" w:themeColor="text1"/>
          <w:sz w:val="24"/>
          <w:szCs w:val="24"/>
        </w:rPr>
        <w:t>682</w:t>
      </w:r>
      <w:r w:rsidRPr="006B406F">
        <w:rPr>
          <w:rFonts w:ascii="Times New Roman" w:hAnsi="Times New Roman" w:cs="Times New Roman"/>
          <w:color w:val="000000" w:themeColor="text1"/>
          <w:sz w:val="24"/>
          <w:szCs w:val="24"/>
        </w:rPr>
        <w:t>号，</w:t>
      </w:r>
      <w:r w:rsidRPr="006B406F">
        <w:rPr>
          <w:rFonts w:ascii="Times New Roman" w:hAnsi="Times New Roman" w:cs="Times New Roman"/>
          <w:color w:val="000000" w:themeColor="text1"/>
          <w:sz w:val="24"/>
          <w:szCs w:val="24"/>
        </w:rPr>
        <w:t>2017</w:t>
      </w:r>
      <w:r w:rsidRPr="006B406F">
        <w:rPr>
          <w:rFonts w:ascii="Times New Roman" w:hAnsi="Times New Roman" w:cs="Times New Roman"/>
          <w:color w:val="000000" w:themeColor="text1"/>
          <w:sz w:val="24"/>
          <w:szCs w:val="24"/>
        </w:rPr>
        <w:t>年</w:t>
      </w:r>
      <w:r w:rsidRPr="006B406F">
        <w:rPr>
          <w:rFonts w:ascii="Times New Roman" w:hAnsi="Times New Roman" w:cs="Times New Roman"/>
          <w:color w:val="000000" w:themeColor="text1"/>
          <w:sz w:val="24"/>
          <w:szCs w:val="24"/>
        </w:rPr>
        <w:t>10</w:t>
      </w:r>
      <w:r w:rsidRPr="006B406F">
        <w:rPr>
          <w:rFonts w:ascii="Times New Roman" w:hAnsi="Times New Roman" w:cs="Times New Roman"/>
          <w:color w:val="000000" w:themeColor="text1"/>
          <w:sz w:val="24"/>
          <w:szCs w:val="24"/>
        </w:rPr>
        <w:t>月</w:t>
      </w:r>
      <w:r w:rsidRPr="006B406F">
        <w:rPr>
          <w:rFonts w:ascii="Times New Roman" w:hAnsi="Times New Roman" w:cs="Times New Roman"/>
          <w:color w:val="000000" w:themeColor="text1"/>
          <w:sz w:val="24"/>
          <w:szCs w:val="24"/>
        </w:rPr>
        <w:t>1</w:t>
      </w:r>
      <w:r w:rsidRPr="006B406F">
        <w:rPr>
          <w:rFonts w:ascii="Times New Roman" w:hAnsi="Times New Roman" w:cs="Times New Roman"/>
          <w:color w:val="000000" w:themeColor="text1"/>
          <w:sz w:val="24"/>
          <w:szCs w:val="24"/>
        </w:rPr>
        <w:t>日起实施；</w:t>
      </w:r>
    </w:p>
    <w:p w:rsidR="004E61D9" w:rsidRPr="006B406F" w:rsidRDefault="004E61D9" w:rsidP="004E61D9">
      <w:pPr>
        <w:pStyle w:val="a7"/>
        <w:numPr>
          <w:ilvl w:val="0"/>
          <w:numId w:val="5"/>
        </w:numPr>
        <w:spacing w:line="360" w:lineRule="auto"/>
        <w:ind w:left="0" w:firstLine="480"/>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t>《建设项目竣工环境保护验收管理办法》（</w:t>
      </w:r>
      <w:r w:rsidRPr="006B406F">
        <w:rPr>
          <w:rFonts w:ascii="Times New Roman" w:hAnsi="Times New Roman" w:cs="Times New Roman"/>
          <w:color w:val="000000" w:themeColor="text1"/>
          <w:sz w:val="24"/>
          <w:szCs w:val="24"/>
        </w:rPr>
        <w:t>2010</w:t>
      </w:r>
      <w:r w:rsidRPr="006B406F">
        <w:rPr>
          <w:rFonts w:ascii="Times New Roman" w:hAnsi="Times New Roman" w:cs="Times New Roman"/>
          <w:color w:val="000000" w:themeColor="text1"/>
          <w:sz w:val="24"/>
          <w:szCs w:val="24"/>
        </w:rPr>
        <w:t>修订），国家环境保护总局令第</w:t>
      </w:r>
      <w:r w:rsidRPr="006B406F">
        <w:rPr>
          <w:rFonts w:ascii="Times New Roman" w:hAnsi="Times New Roman" w:cs="Times New Roman"/>
          <w:color w:val="000000" w:themeColor="text1"/>
          <w:sz w:val="24"/>
          <w:szCs w:val="24"/>
        </w:rPr>
        <w:t>13</w:t>
      </w:r>
      <w:r w:rsidRPr="006B406F">
        <w:rPr>
          <w:rFonts w:ascii="Times New Roman" w:hAnsi="Times New Roman" w:cs="Times New Roman"/>
          <w:color w:val="000000" w:themeColor="text1"/>
          <w:sz w:val="24"/>
          <w:szCs w:val="24"/>
        </w:rPr>
        <w:t>号，</w:t>
      </w:r>
      <w:r w:rsidRPr="006B406F">
        <w:rPr>
          <w:rFonts w:ascii="Times New Roman" w:hAnsi="Times New Roman" w:cs="Times New Roman"/>
          <w:color w:val="000000" w:themeColor="text1"/>
          <w:sz w:val="24"/>
          <w:szCs w:val="24"/>
        </w:rPr>
        <w:t>2002</w:t>
      </w:r>
      <w:r w:rsidRPr="006B406F">
        <w:rPr>
          <w:rFonts w:ascii="Times New Roman" w:hAnsi="Times New Roman" w:cs="Times New Roman"/>
          <w:color w:val="000000" w:themeColor="text1"/>
          <w:sz w:val="24"/>
          <w:szCs w:val="24"/>
        </w:rPr>
        <w:t>年</w:t>
      </w:r>
      <w:r w:rsidRPr="006B406F">
        <w:rPr>
          <w:rFonts w:ascii="Times New Roman" w:hAnsi="Times New Roman" w:cs="Times New Roman"/>
          <w:color w:val="000000" w:themeColor="text1"/>
          <w:sz w:val="24"/>
          <w:szCs w:val="24"/>
        </w:rPr>
        <w:t>2</w:t>
      </w:r>
      <w:r w:rsidRPr="006B406F">
        <w:rPr>
          <w:rFonts w:ascii="Times New Roman" w:hAnsi="Times New Roman" w:cs="Times New Roman"/>
          <w:color w:val="000000" w:themeColor="text1"/>
          <w:sz w:val="24"/>
          <w:szCs w:val="24"/>
        </w:rPr>
        <w:t>月</w:t>
      </w:r>
      <w:r w:rsidRPr="006B406F">
        <w:rPr>
          <w:rFonts w:ascii="Times New Roman" w:hAnsi="Times New Roman" w:cs="Times New Roman"/>
          <w:color w:val="000000" w:themeColor="text1"/>
          <w:sz w:val="24"/>
          <w:szCs w:val="24"/>
        </w:rPr>
        <w:t>1</w:t>
      </w:r>
      <w:r w:rsidRPr="006B406F">
        <w:rPr>
          <w:rFonts w:ascii="Times New Roman" w:hAnsi="Times New Roman" w:cs="Times New Roman"/>
          <w:color w:val="000000" w:themeColor="text1"/>
          <w:sz w:val="24"/>
          <w:szCs w:val="24"/>
        </w:rPr>
        <w:t>日起施行，</w:t>
      </w:r>
      <w:r w:rsidRPr="006B406F">
        <w:rPr>
          <w:rFonts w:ascii="Times New Roman" w:hAnsi="Times New Roman" w:cs="Times New Roman"/>
          <w:color w:val="000000" w:themeColor="text1"/>
          <w:sz w:val="24"/>
          <w:szCs w:val="24"/>
        </w:rPr>
        <w:t>2010</w:t>
      </w:r>
      <w:r w:rsidRPr="006B406F">
        <w:rPr>
          <w:rFonts w:ascii="Times New Roman" w:hAnsi="Times New Roman" w:cs="Times New Roman"/>
          <w:color w:val="000000" w:themeColor="text1"/>
          <w:sz w:val="24"/>
          <w:szCs w:val="24"/>
        </w:rPr>
        <w:t>年部令第</w:t>
      </w:r>
      <w:r w:rsidRPr="006B406F">
        <w:rPr>
          <w:rFonts w:ascii="Times New Roman" w:hAnsi="Times New Roman" w:cs="Times New Roman"/>
          <w:color w:val="000000" w:themeColor="text1"/>
          <w:sz w:val="24"/>
          <w:szCs w:val="24"/>
        </w:rPr>
        <w:t>16</w:t>
      </w:r>
      <w:r w:rsidRPr="006B406F">
        <w:rPr>
          <w:rFonts w:ascii="Times New Roman" w:hAnsi="Times New Roman" w:cs="Times New Roman"/>
          <w:color w:val="000000" w:themeColor="text1"/>
          <w:sz w:val="24"/>
          <w:szCs w:val="24"/>
        </w:rPr>
        <w:t>号修改；</w:t>
      </w:r>
    </w:p>
    <w:p w:rsidR="004E61D9" w:rsidRPr="006B406F" w:rsidRDefault="004E61D9" w:rsidP="004E61D9">
      <w:pPr>
        <w:pStyle w:val="a7"/>
        <w:numPr>
          <w:ilvl w:val="0"/>
          <w:numId w:val="5"/>
        </w:numPr>
        <w:spacing w:line="360" w:lineRule="auto"/>
        <w:ind w:left="0" w:firstLine="480"/>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t>《关于印发建设项目竣工环境保护验收现场检查及审查要点的通知》，环办</w:t>
      </w:r>
      <w:r w:rsidRPr="006B406F">
        <w:rPr>
          <w:rFonts w:ascii="Times New Roman" w:hAnsi="Times New Roman" w:cs="Times New Roman"/>
          <w:color w:val="000000" w:themeColor="text1"/>
          <w:sz w:val="24"/>
          <w:szCs w:val="24"/>
        </w:rPr>
        <w:t>[2015]113</w:t>
      </w:r>
      <w:r w:rsidRPr="006B406F">
        <w:rPr>
          <w:rFonts w:ascii="Times New Roman" w:hAnsi="Times New Roman" w:cs="Times New Roman"/>
          <w:color w:val="000000" w:themeColor="text1"/>
          <w:sz w:val="24"/>
          <w:szCs w:val="24"/>
        </w:rPr>
        <w:t>号，环境保护部办公厅，</w:t>
      </w:r>
      <w:r w:rsidRPr="006B406F">
        <w:rPr>
          <w:rFonts w:ascii="Times New Roman" w:hAnsi="Times New Roman" w:cs="Times New Roman"/>
          <w:color w:val="000000" w:themeColor="text1"/>
          <w:sz w:val="24"/>
          <w:szCs w:val="24"/>
        </w:rPr>
        <w:t>2015</w:t>
      </w:r>
      <w:r w:rsidRPr="006B406F">
        <w:rPr>
          <w:rFonts w:ascii="Times New Roman" w:hAnsi="Times New Roman" w:cs="Times New Roman"/>
          <w:color w:val="000000" w:themeColor="text1"/>
          <w:sz w:val="24"/>
          <w:szCs w:val="24"/>
        </w:rPr>
        <w:t>年</w:t>
      </w:r>
      <w:r w:rsidRPr="006B406F">
        <w:rPr>
          <w:rFonts w:ascii="Times New Roman" w:hAnsi="Times New Roman" w:cs="Times New Roman"/>
          <w:color w:val="000000" w:themeColor="text1"/>
          <w:sz w:val="24"/>
          <w:szCs w:val="24"/>
        </w:rPr>
        <w:t>12</w:t>
      </w:r>
      <w:r w:rsidRPr="006B406F">
        <w:rPr>
          <w:rFonts w:ascii="Times New Roman" w:hAnsi="Times New Roman" w:cs="Times New Roman"/>
          <w:color w:val="000000" w:themeColor="text1"/>
          <w:sz w:val="24"/>
          <w:szCs w:val="24"/>
        </w:rPr>
        <w:t>月</w:t>
      </w:r>
      <w:r w:rsidRPr="006B406F">
        <w:rPr>
          <w:rFonts w:ascii="Times New Roman" w:hAnsi="Times New Roman" w:cs="Times New Roman"/>
          <w:color w:val="000000" w:themeColor="text1"/>
          <w:sz w:val="24"/>
          <w:szCs w:val="24"/>
        </w:rPr>
        <w:t>30</w:t>
      </w:r>
      <w:r w:rsidRPr="006B406F">
        <w:rPr>
          <w:rFonts w:ascii="Times New Roman" w:hAnsi="Times New Roman" w:cs="Times New Roman"/>
          <w:color w:val="000000" w:themeColor="text1"/>
          <w:sz w:val="24"/>
          <w:szCs w:val="24"/>
        </w:rPr>
        <w:t>日；</w:t>
      </w:r>
    </w:p>
    <w:p w:rsidR="004E61D9" w:rsidRPr="006B406F" w:rsidRDefault="004E61D9" w:rsidP="004E61D9">
      <w:pPr>
        <w:pStyle w:val="2"/>
        <w:numPr>
          <w:ilvl w:val="1"/>
          <w:numId w:val="1"/>
        </w:numPr>
        <w:rPr>
          <w:rFonts w:ascii="Times New Roman" w:hAnsi="Times New Roman" w:cs="Times New Roman"/>
          <w:color w:val="000000" w:themeColor="text1"/>
          <w:sz w:val="28"/>
          <w:szCs w:val="28"/>
        </w:rPr>
      </w:pPr>
      <w:bookmarkStart w:id="3" w:name="_Toc500320644"/>
      <w:r w:rsidRPr="006B406F">
        <w:rPr>
          <w:rFonts w:ascii="Times New Roman" w:cs="Times New Roman"/>
          <w:color w:val="000000" w:themeColor="text1"/>
          <w:sz w:val="28"/>
          <w:szCs w:val="28"/>
        </w:rPr>
        <w:t>建设项目环保技术资料</w:t>
      </w:r>
      <w:bookmarkEnd w:id="3"/>
    </w:p>
    <w:p w:rsidR="004E61D9" w:rsidRPr="006B406F" w:rsidRDefault="00B87F8C" w:rsidP="004E61D9">
      <w:pPr>
        <w:pStyle w:val="a7"/>
        <w:numPr>
          <w:ilvl w:val="0"/>
          <w:numId w:val="8"/>
        </w:numPr>
        <w:spacing w:line="360" w:lineRule="auto"/>
        <w:ind w:left="0" w:firstLine="480"/>
        <w:rPr>
          <w:rFonts w:ascii="Times New Roman" w:hAnsi="Times New Roman" w:cs="Times New Roman"/>
          <w:color w:val="000000" w:themeColor="text1"/>
          <w:sz w:val="24"/>
          <w:szCs w:val="24"/>
        </w:rPr>
      </w:pPr>
      <w:r w:rsidRPr="006B406F">
        <w:rPr>
          <w:rFonts w:ascii="Times New Roman" w:hAnsi="Times New Roman" w:cs="Times New Roman"/>
          <w:snapToGrid w:val="0"/>
          <w:color w:val="000000" w:themeColor="text1"/>
          <w:sz w:val="24"/>
          <w:szCs w:val="24"/>
        </w:rPr>
        <w:t>《浙江明一化工机械有限公司年产</w:t>
      </w:r>
      <w:r w:rsidRPr="006B406F">
        <w:rPr>
          <w:rFonts w:ascii="Times New Roman" w:hAnsi="Times New Roman" w:cs="Times New Roman"/>
          <w:snapToGrid w:val="0"/>
          <w:color w:val="000000" w:themeColor="text1"/>
          <w:sz w:val="24"/>
          <w:szCs w:val="24"/>
        </w:rPr>
        <w:t>1</w:t>
      </w:r>
      <w:r w:rsidRPr="006B406F">
        <w:rPr>
          <w:rFonts w:ascii="Times New Roman" w:hAnsi="Times New Roman" w:cs="Times New Roman"/>
          <w:snapToGrid w:val="0"/>
          <w:color w:val="000000" w:themeColor="text1"/>
          <w:sz w:val="24"/>
          <w:szCs w:val="24"/>
        </w:rPr>
        <w:t>万吨压力容器及配套产品建设项目环境影响报告表》，</w:t>
      </w:r>
      <w:r w:rsidRPr="006B406F">
        <w:rPr>
          <w:rFonts w:ascii="Times New Roman" w:hAnsi="Times New Roman" w:cs="Times New Roman"/>
          <w:color w:val="000000" w:themeColor="text1"/>
          <w:sz w:val="24"/>
        </w:rPr>
        <w:t>浙江冶金环境保护设计研究有限公司，</w:t>
      </w:r>
      <w:r w:rsidRPr="006B406F">
        <w:rPr>
          <w:rFonts w:ascii="Times New Roman" w:hAnsi="Times New Roman" w:cs="Times New Roman"/>
          <w:snapToGrid w:val="0"/>
          <w:color w:val="000000" w:themeColor="text1"/>
          <w:sz w:val="24"/>
          <w:szCs w:val="24"/>
        </w:rPr>
        <w:t>2013</w:t>
      </w:r>
      <w:r w:rsidRPr="006B406F">
        <w:rPr>
          <w:rFonts w:ascii="Times New Roman" w:hAnsi="Times New Roman" w:cs="Times New Roman"/>
          <w:snapToGrid w:val="0"/>
          <w:color w:val="000000" w:themeColor="text1"/>
          <w:sz w:val="24"/>
          <w:szCs w:val="24"/>
        </w:rPr>
        <w:t>年</w:t>
      </w:r>
      <w:r w:rsidRPr="006B406F">
        <w:rPr>
          <w:rFonts w:ascii="Times New Roman" w:hAnsi="Times New Roman" w:cs="Times New Roman"/>
          <w:snapToGrid w:val="0"/>
          <w:color w:val="000000" w:themeColor="text1"/>
          <w:sz w:val="24"/>
          <w:szCs w:val="24"/>
        </w:rPr>
        <w:t xml:space="preserve"> 4 </w:t>
      </w:r>
      <w:r w:rsidRPr="006B406F">
        <w:rPr>
          <w:rFonts w:ascii="Times New Roman" w:hAnsi="Times New Roman" w:cs="Times New Roman"/>
          <w:snapToGrid w:val="0"/>
          <w:color w:val="000000" w:themeColor="text1"/>
          <w:sz w:val="24"/>
          <w:szCs w:val="24"/>
        </w:rPr>
        <w:t>月</w:t>
      </w:r>
      <w:r w:rsidRPr="006B406F">
        <w:rPr>
          <w:rFonts w:ascii="Times New Roman" w:hAnsi="Times New Roman" w:cs="Times New Roman"/>
          <w:color w:val="000000" w:themeColor="text1"/>
          <w:sz w:val="24"/>
        </w:rPr>
        <w:t>；</w:t>
      </w:r>
    </w:p>
    <w:p w:rsidR="004E61D9" w:rsidRPr="006B406F" w:rsidRDefault="00B87F8C" w:rsidP="004E61D9">
      <w:pPr>
        <w:pStyle w:val="a7"/>
        <w:numPr>
          <w:ilvl w:val="0"/>
          <w:numId w:val="8"/>
        </w:numPr>
        <w:spacing w:line="360" w:lineRule="auto"/>
        <w:ind w:left="0" w:firstLine="480"/>
        <w:rPr>
          <w:rFonts w:ascii="Times New Roman" w:hAnsi="Times New Roman" w:cs="Times New Roman"/>
          <w:color w:val="000000" w:themeColor="text1"/>
          <w:sz w:val="24"/>
          <w:szCs w:val="24"/>
        </w:rPr>
      </w:pPr>
      <w:r w:rsidRPr="006B406F">
        <w:rPr>
          <w:rFonts w:ascii="Times New Roman" w:hAnsi="Times New Roman" w:cs="Times New Roman"/>
          <w:snapToGrid w:val="0"/>
          <w:color w:val="000000" w:themeColor="text1"/>
          <w:sz w:val="24"/>
          <w:szCs w:val="24"/>
        </w:rPr>
        <w:t>《关于浙江明一化工机械有限公司年产</w:t>
      </w:r>
      <w:r w:rsidRPr="006B406F">
        <w:rPr>
          <w:rFonts w:ascii="Times New Roman" w:hAnsi="Times New Roman" w:cs="Times New Roman"/>
          <w:snapToGrid w:val="0"/>
          <w:color w:val="000000" w:themeColor="text1"/>
          <w:sz w:val="24"/>
          <w:szCs w:val="24"/>
        </w:rPr>
        <w:t>1</w:t>
      </w:r>
      <w:r w:rsidRPr="006B406F">
        <w:rPr>
          <w:rFonts w:ascii="Times New Roman" w:hAnsi="Times New Roman" w:cs="Times New Roman"/>
          <w:snapToGrid w:val="0"/>
          <w:color w:val="000000" w:themeColor="text1"/>
          <w:sz w:val="24"/>
          <w:szCs w:val="24"/>
        </w:rPr>
        <w:t>万吨压力容器及配套产品建设项目环境影响报告表的审查意见》，柯环建</w:t>
      </w:r>
      <w:r w:rsidRPr="006B406F">
        <w:rPr>
          <w:rFonts w:ascii="Times New Roman" w:hAnsi="Times New Roman" w:cs="Times New Roman"/>
          <w:snapToGrid w:val="0"/>
          <w:color w:val="000000" w:themeColor="text1"/>
          <w:sz w:val="24"/>
          <w:szCs w:val="24"/>
        </w:rPr>
        <w:t>[2013]11</w:t>
      </w:r>
      <w:r w:rsidRPr="006B406F">
        <w:rPr>
          <w:rFonts w:ascii="Times New Roman" w:hAnsi="Times New Roman" w:cs="Times New Roman"/>
          <w:snapToGrid w:val="0"/>
          <w:color w:val="000000" w:themeColor="text1"/>
          <w:sz w:val="24"/>
          <w:szCs w:val="24"/>
        </w:rPr>
        <w:t>号，</w:t>
      </w:r>
      <w:r w:rsidRPr="006B406F">
        <w:rPr>
          <w:rFonts w:ascii="Times New Roman" w:hAnsi="Times New Roman" w:cs="Times New Roman"/>
          <w:snapToGrid w:val="0"/>
          <w:color w:val="000000" w:themeColor="text1"/>
          <w:sz w:val="24"/>
          <w:szCs w:val="24"/>
        </w:rPr>
        <w:t>2013</w:t>
      </w:r>
      <w:r w:rsidRPr="006B406F">
        <w:rPr>
          <w:rFonts w:ascii="Times New Roman" w:hAnsi="Times New Roman" w:cs="Times New Roman"/>
          <w:snapToGrid w:val="0"/>
          <w:color w:val="000000" w:themeColor="text1"/>
          <w:sz w:val="24"/>
          <w:szCs w:val="24"/>
        </w:rPr>
        <w:t>年</w:t>
      </w:r>
      <w:r w:rsidRPr="006B406F">
        <w:rPr>
          <w:rFonts w:ascii="Times New Roman" w:hAnsi="Times New Roman" w:cs="Times New Roman"/>
          <w:snapToGrid w:val="0"/>
          <w:color w:val="000000" w:themeColor="text1"/>
          <w:sz w:val="24"/>
          <w:szCs w:val="24"/>
        </w:rPr>
        <w:t>4</w:t>
      </w:r>
      <w:r w:rsidRPr="006B406F">
        <w:rPr>
          <w:rFonts w:ascii="Times New Roman" w:hAnsi="Times New Roman" w:cs="Times New Roman"/>
          <w:snapToGrid w:val="0"/>
          <w:color w:val="000000" w:themeColor="text1"/>
          <w:sz w:val="24"/>
          <w:szCs w:val="24"/>
        </w:rPr>
        <w:t>月</w:t>
      </w:r>
      <w:r w:rsidRPr="006B406F">
        <w:rPr>
          <w:rFonts w:ascii="Times New Roman" w:hAnsi="Times New Roman" w:cs="Times New Roman"/>
          <w:snapToGrid w:val="0"/>
          <w:color w:val="000000" w:themeColor="text1"/>
          <w:sz w:val="24"/>
          <w:szCs w:val="24"/>
        </w:rPr>
        <w:t>26</w:t>
      </w:r>
      <w:r w:rsidRPr="006B406F">
        <w:rPr>
          <w:rFonts w:ascii="Times New Roman" w:hAnsi="Times New Roman" w:cs="Times New Roman"/>
          <w:snapToGrid w:val="0"/>
          <w:color w:val="000000" w:themeColor="text1"/>
          <w:sz w:val="24"/>
          <w:szCs w:val="24"/>
        </w:rPr>
        <w:t>日</w:t>
      </w:r>
      <w:r w:rsidRPr="006B406F">
        <w:rPr>
          <w:rFonts w:ascii="Times New Roman" w:hAnsi="Times New Roman" w:cs="Times New Roman"/>
          <w:color w:val="000000" w:themeColor="text1"/>
          <w:sz w:val="24"/>
        </w:rPr>
        <w:t>；</w:t>
      </w:r>
    </w:p>
    <w:p w:rsidR="004E61D9" w:rsidRPr="006B406F" w:rsidRDefault="004E61D9" w:rsidP="004E61D9">
      <w:pPr>
        <w:pStyle w:val="a7"/>
        <w:numPr>
          <w:ilvl w:val="0"/>
          <w:numId w:val="8"/>
        </w:numPr>
        <w:spacing w:line="360" w:lineRule="auto"/>
        <w:ind w:left="0" w:firstLine="480"/>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t>业主提供的其他资料</w:t>
      </w:r>
      <w:r w:rsidRPr="006B406F">
        <w:rPr>
          <w:rFonts w:ascii="Times New Roman" w:hAnsi="Times New Roman" w:cs="Times New Roman"/>
          <w:snapToGrid w:val="0"/>
          <w:color w:val="000000" w:themeColor="text1"/>
          <w:sz w:val="24"/>
          <w:szCs w:val="24"/>
        </w:rPr>
        <w:t>。</w:t>
      </w:r>
    </w:p>
    <w:p w:rsidR="004E61D9" w:rsidRPr="006B406F" w:rsidRDefault="004E61D9" w:rsidP="004E61D9">
      <w:pPr>
        <w:spacing w:line="360" w:lineRule="auto"/>
        <w:rPr>
          <w:rFonts w:ascii="Times New Roman" w:hAnsi="Times New Roman" w:cs="Times New Roman"/>
          <w:color w:val="000000" w:themeColor="text1"/>
          <w:sz w:val="24"/>
          <w:szCs w:val="24"/>
        </w:rPr>
      </w:pPr>
    </w:p>
    <w:p w:rsidR="004E61D9" w:rsidRPr="006B406F" w:rsidRDefault="004E61D9">
      <w:pPr>
        <w:widowControl/>
        <w:jc w:val="left"/>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br w:type="page"/>
      </w:r>
    </w:p>
    <w:p w:rsidR="004E61D9" w:rsidRPr="006B406F" w:rsidRDefault="004E61D9" w:rsidP="00565F62">
      <w:pPr>
        <w:pStyle w:val="1"/>
        <w:numPr>
          <w:ilvl w:val="0"/>
          <w:numId w:val="1"/>
        </w:numPr>
        <w:spacing w:line="360" w:lineRule="auto"/>
        <w:rPr>
          <w:rFonts w:ascii="Times New Roman" w:hAnsi="Times New Roman" w:cs="Times New Roman"/>
          <w:color w:val="000000" w:themeColor="text1"/>
        </w:rPr>
      </w:pPr>
      <w:bookmarkStart w:id="4" w:name="_Toc500320645"/>
      <w:r w:rsidRPr="006B406F">
        <w:rPr>
          <w:rFonts w:ascii="Times New Roman" w:cs="Times New Roman"/>
          <w:color w:val="000000" w:themeColor="text1"/>
        </w:rPr>
        <w:lastRenderedPageBreak/>
        <w:t>工程建设情况</w:t>
      </w:r>
      <w:bookmarkEnd w:id="4"/>
    </w:p>
    <w:p w:rsidR="006F57B5" w:rsidRPr="006B406F" w:rsidRDefault="006F57B5" w:rsidP="00565F62">
      <w:pPr>
        <w:pStyle w:val="2"/>
        <w:numPr>
          <w:ilvl w:val="1"/>
          <w:numId w:val="1"/>
        </w:numPr>
        <w:spacing w:line="360" w:lineRule="auto"/>
        <w:rPr>
          <w:rFonts w:ascii="Times New Roman" w:hAnsi="Times New Roman" w:cs="Times New Roman"/>
          <w:color w:val="000000" w:themeColor="text1"/>
          <w:sz w:val="28"/>
          <w:szCs w:val="28"/>
        </w:rPr>
      </w:pPr>
      <w:bookmarkStart w:id="5" w:name="_Toc500320646"/>
      <w:r w:rsidRPr="006B406F">
        <w:rPr>
          <w:rFonts w:ascii="Times New Roman" w:cs="Times New Roman"/>
          <w:color w:val="000000" w:themeColor="text1"/>
          <w:sz w:val="28"/>
          <w:szCs w:val="28"/>
        </w:rPr>
        <w:t>地理位置及平面布置图</w:t>
      </w:r>
      <w:bookmarkEnd w:id="5"/>
    </w:p>
    <w:p w:rsidR="004E61D9" w:rsidRPr="006B406F" w:rsidRDefault="004E61D9" w:rsidP="004E61D9">
      <w:pPr>
        <w:spacing w:line="360" w:lineRule="auto"/>
        <w:ind w:firstLineChars="200" w:firstLine="480"/>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rPr>
        <w:t>项目位于</w:t>
      </w:r>
      <w:r w:rsidR="00B87F8C" w:rsidRPr="006B406F">
        <w:rPr>
          <w:rFonts w:ascii="Times New Roman" w:hAnsi="Times New Roman" w:cs="Times New Roman"/>
          <w:color w:val="000000" w:themeColor="text1"/>
          <w:sz w:val="24"/>
          <w:szCs w:val="24"/>
        </w:rPr>
        <w:t>衢州市东港六路</w:t>
      </w:r>
      <w:r w:rsidR="00B87F8C" w:rsidRPr="006B406F">
        <w:rPr>
          <w:rFonts w:ascii="Times New Roman" w:hAnsi="Times New Roman" w:cs="Times New Roman"/>
          <w:color w:val="000000" w:themeColor="text1"/>
          <w:sz w:val="24"/>
          <w:szCs w:val="24"/>
        </w:rPr>
        <w:t>C019-1</w:t>
      </w:r>
      <w:r w:rsidR="00B87F8C" w:rsidRPr="006B406F">
        <w:rPr>
          <w:rFonts w:ascii="Times New Roman" w:hAnsi="Times New Roman" w:cs="Times New Roman"/>
          <w:color w:val="000000" w:themeColor="text1"/>
          <w:sz w:val="24"/>
          <w:szCs w:val="24"/>
        </w:rPr>
        <w:t>号地块</w:t>
      </w:r>
      <w:r w:rsidRPr="006B406F">
        <w:rPr>
          <w:rFonts w:ascii="Times New Roman" w:hAnsi="Times New Roman" w:cs="Times New Roman"/>
          <w:snapToGrid w:val="0"/>
          <w:color w:val="000000" w:themeColor="text1"/>
          <w:sz w:val="24"/>
          <w:szCs w:val="24"/>
        </w:rPr>
        <w:t>。厂区</w:t>
      </w:r>
      <w:r w:rsidR="00B87F8C" w:rsidRPr="006B406F">
        <w:rPr>
          <w:rFonts w:ascii="Times New Roman" w:hAnsi="Times New Roman" w:cs="Times New Roman"/>
          <w:color w:val="000000" w:themeColor="text1"/>
          <w:sz w:val="24"/>
        </w:rPr>
        <w:t>东面隔围墙为浙江桂财橡胶有限公司厂房</w:t>
      </w:r>
      <w:r w:rsidRPr="006B406F">
        <w:rPr>
          <w:rFonts w:ascii="Times New Roman" w:hAnsi="Times New Roman" w:cs="Times New Roman"/>
          <w:color w:val="000000" w:themeColor="text1"/>
          <w:sz w:val="24"/>
        </w:rPr>
        <w:t>；</w:t>
      </w:r>
      <w:r w:rsidR="00B87F8C" w:rsidRPr="006B406F">
        <w:rPr>
          <w:rFonts w:ascii="Times New Roman" w:hAnsi="Times New Roman" w:cs="Times New Roman"/>
          <w:color w:val="000000" w:themeColor="text1"/>
          <w:sz w:val="24"/>
        </w:rPr>
        <w:t>南面隔围墙为浙江格林特电线电缆有限公司厂房</w:t>
      </w:r>
      <w:r w:rsidRPr="006B406F">
        <w:rPr>
          <w:rFonts w:ascii="Times New Roman" w:hAnsi="Times New Roman" w:cs="Times New Roman"/>
          <w:color w:val="000000" w:themeColor="text1"/>
          <w:sz w:val="24"/>
        </w:rPr>
        <w:t>；</w:t>
      </w:r>
      <w:r w:rsidR="00B87F8C" w:rsidRPr="006B406F">
        <w:rPr>
          <w:rFonts w:ascii="Times New Roman" w:hAnsi="Times New Roman" w:cs="Times New Roman"/>
          <w:color w:val="000000" w:themeColor="text1"/>
          <w:sz w:val="24"/>
        </w:rPr>
        <w:t>西面隔围墙为霞飞南路</w:t>
      </w:r>
      <w:r w:rsidRPr="006B406F">
        <w:rPr>
          <w:rFonts w:ascii="Times New Roman" w:hAnsi="Times New Roman" w:cs="Times New Roman"/>
          <w:color w:val="000000" w:themeColor="text1"/>
          <w:sz w:val="24"/>
        </w:rPr>
        <w:t>；</w:t>
      </w:r>
      <w:r w:rsidR="00B87F8C" w:rsidRPr="006B406F">
        <w:rPr>
          <w:rFonts w:ascii="Times New Roman" w:hAnsi="Times New Roman" w:cs="Times New Roman"/>
          <w:color w:val="000000" w:themeColor="text1"/>
          <w:sz w:val="24"/>
        </w:rPr>
        <w:t>北面隔围墙为东港六路</w:t>
      </w:r>
      <w:r w:rsidRPr="006B406F">
        <w:rPr>
          <w:rFonts w:ascii="Times New Roman" w:hAnsi="Times New Roman" w:cs="Times New Roman"/>
          <w:color w:val="000000" w:themeColor="text1"/>
          <w:sz w:val="24"/>
        </w:rPr>
        <w:t>。</w:t>
      </w:r>
      <w:r w:rsidRPr="006B406F">
        <w:rPr>
          <w:rFonts w:ascii="Times New Roman" w:hAnsi="Times New Roman" w:cs="Times New Roman"/>
          <w:color w:val="000000" w:themeColor="text1"/>
          <w:sz w:val="24"/>
          <w:szCs w:val="24"/>
        </w:rPr>
        <w:t>本项目周边</w:t>
      </w:r>
      <w:r w:rsidRPr="006B406F">
        <w:rPr>
          <w:rFonts w:ascii="Times New Roman" w:hAnsi="Times New Roman" w:cs="Times New Roman"/>
          <w:color w:val="000000" w:themeColor="text1"/>
          <w:sz w:val="24"/>
          <w:szCs w:val="24"/>
        </w:rPr>
        <w:t>100</w:t>
      </w:r>
      <w:r w:rsidRPr="006B406F">
        <w:rPr>
          <w:rFonts w:ascii="Times New Roman" w:hAnsi="Times New Roman" w:cs="Times New Roman"/>
          <w:color w:val="000000" w:themeColor="text1"/>
          <w:sz w:val="24"/>
          <w:szCs w:val="24"/>
        </w:rPr>
        <w:t>米范围内无集中式居住区或农村住宅，无环境敏感点。本项目经纬度为（</w:t>
      </w:r>
      <w:r w:rsidRPr="006B406F">
        <w:rPr>
          <w:rFonts w:ascii="Times New Roman" w:hAnsi="Times New Roman" w:cs="Times New Roman"/>
          <w:color w:val="000000" w:themeColor="text1"/>
          <w:sz w:val="24"/>
          <w:szCs w:val="24"/>
        </w:rPr>
        <w:t>118.9</w:t>
      </w:r>
      <w:r w:rsidR="00B87F8C" w:rsidRPr="006B406F">
        <w:rPr>
          <w:rFonts w:ascii="Times New Roman" w:hAnsi="Times New Roman" w:cs="Times New Roman" w:hint="eastAsia"/>
          <w:color w:val="000000" w:themeColor="text1"/>
          <w:sz w:val="24"/>
          <w:szCs w:val="24"/>
        </w:rPr>
        <w:t>63</w:t>
      </w:r>
      <w:r w:rsidRPr="006B406F">
        <w:rPr>
          <w:rFonts w:ascii="Times New Roman" w:hAnsi="Times New Roman" w:cs="Times New Roman"/>
          <w:color w:val="000000" w:themeColor="text1"/>
          <w:sz w:val="24"/>
          <w:szCs w:val="24"/>
        </w:rPr>
        <w:t>，</w:t>
      </w:r>
      <w:r w:rsidRPr="006B406F">
        <w:rPr>
          <w:rFonts w:ascii="Times New Roman" w:hAnsi="Times New Roman" w:cs="Times New Roman"/>
          <w:color w:val="000000" w:themeColor="text1"/>
          <w:sz w:val="24"/>
          <w:szCs w:val="24"/>
        </w:rPr>
        <w:t>28.92</w:t>
      </w:r>
      <w:r w:rsidR="00B87F8C" w:rsidRPr="006B406F">
        <w:rPr>
          <w:rFonts w:ascii="Times New Roman" w:hAnsi="Times New Roman" w:cs="Times New Roman" w:hint="eastAsia"/>
          <w:color w:val="000000" w:themeColor="text1"/>
          <w:sz w:val="24"/>
          <w:szCs w:val="24"/>
        </w:rPr>
        <w:t>6</w:t>
      </w:r>
      <w:r w:rsidRPr="006B406F">
        <w:rPr>
          <w:rFonts w:ascii="Times New Roman" w:hAnsi="Times New Roman" w:cs="Times New Roman"/>
          <w:color w:val="000000" w:themeColor="text1"/>
          <w:sz w:val="24"/>
          <w:szCs w:val="24"/>
        </w:rPr>
        <w:t>）。</w:t>
      </w:r>
    </w:p>
    <w:p w:rsidR="00B87F8C" w:rsidRPr="006B406F" w:rsidRDefault="00CD7A89" w:rsidP="00B87F8C">
      <w:pPr>
        <w:rPr>
          <w:rFonts w:ascii="宋体" w:eastAsia="宋体" w:hAnsi="宋体" w:cs="宋体"/>
          <w:color w:val="000000" w:themeColor="text1"/>
          <w:kern w:val="0"/>
          <w:sz w:val="24"/>
          <w:szCs w:val="24"/>
        </w:rPr>
      </w:pPr>
      <w:r w:rsidRPr="00CD7A89">
        <w:rPr>
          <w:rFonts w:ascii="Times New Roman" w:hAnsi="Times New Roman" w:cs="Times New Roman"/>
          <w:noProof/>
          <w:color w:val="000000" w:themeColor="text1"/>
          <w:sz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6" o:spid="_x0000_s2050" type="#_x0000_t62" style="position:absolute;left:0;text-align:left;margin-left:194.6pt;margin-top:77.35pt;width:94.4pt;height:30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" adj="3718,49680" fillcolor="#4f81bd [3204]" strokecolor="#243f60 [1604]" strokeweight="2pt">
            <v:textbox>
              <w:txbxContent>
                <w:p w:rsidR="00CF7921" w:rsidRDefault="00CF7921" w:rsidP="00155B81">
                  <w:pPr>
                    <w:jc w:val="center"/>
                  </w:pPr>
                  <w:r>
                    <w:rPr>
                      <w:rFonts w:hint="eastAsia"/>
                    </w:rPr>
                    <w:t>本项目所在地</w:t>
                  </w:r>
                </w:p>
              </w:txbxContent>
            </v:textbox>
          </v:shape>
        </w:pict>
      </w:r>
      <w:r w:rsidR="00B87F8C" w:rsidRPr="006B406F">
        <w:rPr>
          <w:color w:val="000000" w:themeColor="text1"/>
        </w:rPr>
        <w:t xml:space="preserve"> </w:t>
      </w:r>
      <w:r w:rsidR="00B87F8C" w:rsidRPr="006B406F">
        <w:rPr>
          <w:rFonts w:ascii="宋体" w:eastAsia="宋体" w:hAnsi="宋体" w:cs="宋体"/>
          <w:noProof/>
          <w:color w:val="000000" w:themeColor="text1"/>
          <w:kern w:val="0"/>
          <w:sz w:val="24"/>
          <w:szCs w:val="24"/>
        </w:rPr>
        <w:drawing>
          <wp:inline distT="0" distB="0" distL="0" distR="0">
            <wp:extent cx="5148173" cy="4145490"/>
            <wp:effectExtent l="19050" t="0" r="0" b="0"/>
            <wp:docPr id="9" name="图片 1" descr="C:\Users\Administrator\AppData\Roaming\Tencent\Users\2260755248\QQ\WinTemp\RichOle\64QB]F2(Y37QXRUA)B3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2260755248\QQ\WinTemp\RichOle\64QB]F2(Y37QXRUA)B3AI%L.png"/>
                    <pic:cNvPicPr>
                      <a:picLocks noChangeAspect="1" noChangeArrowheads="1"/>
                    </pic:cNvPicPr>
                  </pic:nvPicPr>
                  <pic:blipFill>
                    <a:blip r:embed="rId11"/>
                    <a:srcRect/>
                    <a:stretch>
                      <a:fillRect/>
                    </a:stretch>
                  </pic:blipFill>
                  <pic:spPr bwMode="auto">
                    <a:xfrm>
                      <a:off x="0" y="0"/>
                      <a:ext cx="5151746" cy="4148367"/>
                    </a:xfrm>
                    <a:prstGeom prst="rect">
                      <a:avLst/>
                    </a:prstGeom>
                    <a:noFill/>
                    <a:ln w="9525">
                      <a:noFill/>
                      <a:miter lim="800000"/>
                      <a:headEnd/>
                      <a:tailEnd/>
                    </a:ln>
                  </pic:spPr>
                </pic:pic>
              </a:graphicData>
            </a:graphic>
          </wp:inline>
        </w:drawing>
      </w:r>
    </w:p>
    <w:p w:rsidR="00935CBF" w:rsidRPr="006B406F" w:rsidRDefault="00935CBF" w:rsidP="00935CBF">
      <w:pPr>
        <w:widowControl/>
        <w:jc w:val="left"/>
        <w:rPr>
          <w:rFonts w:ascii="Times New Roman" w:eastAsia="宋体" w:hAnsi="Times New Roman" w:cs="Times New Roman"/>
          <w:color w:val="000000" w:themeColor="text1"/>
          <w:kern w:val="0"/>
          <w:sz w:val="24"/>
          <w:szCs w:val="24"/>
        </w:rPr>
      </w:pPr>
    </w:p>
    <w:p w:rsidR="004E61D9" w:rsidRPr="006B406F" w:rsidRDefault="004E61D9" w:rsidP="004E61D9">
      <w:pPr>
        <w:widowControl/>
        <w:jc w:val="left"/>
        <w:rPr>
          <w:rFonts w:ascii="Times New Roman" w:eastAsia="宋体" w:hAnsi="Times New Roman" w:cs="Times New Roman"/>
          <w:color w:val="000000" w:themeColor="text1"/>
          <w:kern w:val="0"/>
          <w:sz w:val="24"/>
          <w:szCs w:val="24"/>
        </w:rPr>
      </w:pPr>
    </w:p>
    <w:p w:rsidR="004E61D9" w:rsidRPr="006B406F" w:rsidRDefault="00400D60" w:rsidP="00400D60">
      <w:pPr>
        <w:spacing w:line="360" w:lineRule="auto"/>
        <w:jc w:val="center"/>
        <w:rPr>
          <w:rFonts w:ascii="Times New Roman" w:hAnsi="Times New Roman" w:cs="Times New Roman"/>
          <w:b/>
          <w:color w:val="000000" w:themeColor="text1"/>
          <w:szCs w:val="21"/>
        </w:rPr>
      </w:pPr>
      <w:r w:rsidRPr="006B406F">
        <w:rPr>
          <w:rFonts w:ascii="Times New Roman" w:hAnsi="Times New Roman" w:cs="Times New Roman" w:hint="eastAsia"/>
          <w:b/>
          <w:color w:val="000000" w:themeColor="text1"/>
          <w:szCs w:val="21"/>
        </w:rPr>
        <w:t>图</w:t>
      </w:r>
      <w:r w:rsidRPr="006B406F">
        <w:rPr>
          <w:rFonts w:ascii="Times New Roman" w:hAnsi="Times New Roman" w:cs="Times New Roman" w:hint="eastAsia"/>
          <w:b/>
          <w:color w:val="000000" w:themeColor="text1"/>
          <w:szCs w:val="21"/>
        </w:rPr>
        <w:t xml:space="preserve">1 </w:t>
      </w:r>
      <w:r w:rsidRPr="006B406F">
        <w:rPr>
          <w:rFonts w:ascii="Times New Roman" w:hAnsi="Times New Roman" w:cs="Times New Roman" w:hint="eastAsia"/>
          <w:b/>
          <w:color w:val="000000" w:themeColor="text1"/>
          <w:szCs w:val="21"/>
        </w:rPr>
        <w:t>项目所在地地理位置图</w:t>
      </w:r>
    </w:p>
    <w:p w:rsidR="004E61D9" w:rsidRPr="006B406F" w:rsidRDefault="004E61D9" w:rsidP="004E61D9">
      <w:pPr>
        <w:spacing w:line="360" w:lineRule="auto"/>
        <w:rPr>
          <w:rFonts w:ascii="Times New Roman" w:hAnsi="Times New Roman" w:cs="Times New Roman"/>
          <w:color w:val="000000" w:themeColor="text1"/>
          <w:sz w:val="24"/>
        </w:rPr>
      </w:pPr>
    </w:p>
    <w:p w:rsidR="00935CBF" w:rsidRPr="006B406F" w:rsidRDefault="00935CBF" w:rsidP="004E61D9">
      <w:pPr>
        <w:rPr>
          <w:rFonts w:ascii="Times New Roman" w:hAnsi="Times New Roman" w:cs="Times New Roman"/>
          <w:color w:val="000000" w:themeColor="text1"/>
        </w:rPr>
      </w:pPr>
    </w:p>
    <w:p w:rsidR="00935CBF" w:rsidRPr="006B406F" w:rsidRDefault="00935CBF" w:rsidP="004E61D9">
      <w:pPr>
        <w:rPr>
          <w:rFonts w:ascii="Times New Roman" w:hAnsi="Times New Roman" w:cs="Times New Roman"/>
          <w:color w:val="000000" w:themeColor="text1"/>
        </w:rPr>
      </w:pPr>
    </w:p>
    <w:p w:rsidR="00935CBF" w:rsidRPr="006B406F" w:rsidRDefault="00935CBF" w:rsidP="004E61D9">
      <w:pPr>
        <w:rPr>
          <w:rFonts w:ascii="Times New Roman" w:hAnsi="Times New Roman" w:cs="Times New Roman"/>
          <w:color w:val="000000" w:themeColor="text1"/>
        </w:rPr>
      </w:pPr>
    </w:p>
    <w:p w:rsidR="00935CBF" w:rsidRPr="006B406F" w:rsidRDefault="00935CBF" w:rsidP="004E61D9">
      <w:pPr>
        <w:rPr>
          <w:rFonts w:ascii="Times New Roman" w:hAnsi="Times New Roman" w:cs="Times New Roman"/>
          <w:color w:val="000000" w:themeColor="text1"/>
        </w:rPr>
      </w:pPr>
    </w:p>
    <w:p w:rsidR="00935CBF" w:rsidRPr="006B406F" w:rsidRDefault="00935CBF" w:rsidP="004E61D9">
      <w:pPr>
        <w:rPr>
          <w:rFonts w:ascii="Times New Roman" w:hAnsi="Times New Roman" w:cs="Times New Roman"/>
          <w:color w:val="000000" w:themeColor="text1"/>
        </w:rPr>
      </w:pPr>
    </w:p>
    <w:p w:rsidR="00935CBF" w:rsidRPr="006B406F" w:rsidRDefault="00935CBF" w:rsidP="004E61D9">
      <w:pPr>
        <w:rPr>
          <w:rFonts w:ascii="Times New Roman" w:hAnsi="Times New Roman" w:cs="Times New Roman"/>
          <w:color w:val="000000" w:themeColor="text1"/>
        </w:rPr>
      </w:pPr>
    </w:p>
    <w:p w:rsidR="00400D60" w:rsidRPr="006B406F" w:rsidRDefault="00CD7A89" w:rsidP="00400D60">
      <w:pPr>
        <w:widowControl/>
        <w:jc w:val="left"/>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pict>
          <v:group id="_x0000_s2398" style="position:absolute;margin-left:16.35pt;margin-top:3.2pt;width:380.25pt;height:300.15pt;z-index:251844608" coordorigin="2415,2532" coordsize="7605,6003">
            <v:group id="_x0000_s2399" style="position:absolute;left:2415;top:2532;width:7605;height:6003" coordorigin="2415,2532" coordsize="7605,6003">
              <v:rect id="_x0000_s2400" style="position:absolute;left:2415;top:2790;width:7605;height:5745"/>
              <v:rect id="_x0000_s2401" style="position:absolute;left:2730;top:5070;width:7095;height:3240"/>
              <v:rect id="_x0000_s2402" style="position:absolute;left:7065;top:3960;width:2760;height:1110"/>
              <v:rect id="_x0000_s2403" style="position:absolute;left:7065;top:2940;width:2760;height:915"/>
              <v:shapetype id="_x0000_t202" coordsize="21600,21600" o:spt="202" path="m,l,21600r21600,l21600,xe">
                <v:stroke joinstyle="miter"/>
                <v:path gradientshapeok="t" o:connecttype="rect"/>
              </v:shapetype>
              <v:shape id="_x0000_s2404" type="#_x0000_t202" style="position:absolute;left:4995;top:2532;width:1110;height:510" stroked="f">
                <v:textbox>
                  <w:txbxContent>
                    <w:p w:rsidR="00CF7921" w:rsidRDefault="00CF7921" w:rsidP="00400D60">
                      <w:pPr>
                        <w:jc w:val="center"/>
                      </w:pPr>
                      <w:r>
                        <w:rPr>
                          <w:rFonts w:hint="eastAsia"/>
                        </w:rPr>
                        <w:t>大门</w:t>
                      </w:r>
                    </w:p>
                  </w:txbxContent>
                </v:textbox>
              </v:shape>
              <v:shape id="_x0000_s2405" type="#_x0000_t202" style="position:absolute;left:6270;top:2835;width:825;height:510" filled="f" stroked="f">
                <v:textbox>
                  <w:txbxContent>
                    <w:p w:rsidR="00CF7921" w:rsidRDefault="00CF7921" w:rsidP="00400D60">
                      <w:r>
                        <w:rPr>
                          <w:rFonts w:hint="eastAsia"/>
                        </w:rPr>
                        <w:t>大门</w:t>
                      </w:r>
                    </w:p>
                  </w:txbxContent>
                </v:textbox>
              </v:shape>
              <v:shape id="_x0000_s2406" type="#_x0000_t202" style="position:absolute;left:8025;top:3162;width:1230;height:510" filled="f" stroked="f">
                <v:textbox>
                  <w:txbxContent>
                    <w:p w:rsidR="00CF7921" w:rsidRDefault="00CF7921" w:rsidP="00400D60">
                      <w:r>
                        <w:rPr>
                          <w:rFonts w:hint="eastAsia"/>
                        </w:rPr>
                        <w:t>1#</w:t>
                      </w:r>
                      <w:r>
                        <w:rPr>
                          <w:rFonts w:hint="eastAsia"/>
                        </w:rPr>
                        <w:t>综合楼</w:t>
                      </w:r>
                    </w:p>
                  </w:txbxContent>
                </v:textbox>
              </v:shape>
              <v:shape id="_x0000_s2407" type="#_x0000_t202" style="position:absolute;left:7860;top:4245;width:1230;height:510" filled="f" stroked="f">
                <v:textbox>
                  <w:txbxContent>
                    <w:p w:rsidR="00CF7921" w:rsidRDefault="00CF7921" w:rsidP="00400D60">
                      <w:r>
                        <w:rPr>
                          <w:rFonts w:hint="eastAsia"/>
                        </w:rPr>
                        <w:t>原料仓库</w:t>
                      </w:r>
                    </w:p>
                  </w:txbxContent>
                </v:textbox>
              </v:shape>
              <v:shape id="_x0000_s2408" type="#_x0000_t202" style="position:absolute;left:5565;top:6330;width:1230;height:510" filled="f" stroked="f">
                <v:textbox>
                  <w:txbxContent>
                    <w:p w:rsidR="00CF7921" w:rsidRDefault="00CF7921" w:rsidP="00400D60">
                      <w:r>
                        <w:rPr>
                          <w:rFonts w:hint="eastAsia"/>
                        </w:rPr>
                        <w:t>生产厂房</w:t>
                      </w:r>
                    </w:p>
                  </w:txbxContent>
                </v:textbox>
              </v:shape>
            </v:group>
            <v:rect id="_x0000_s2409" style="position:absolute;left:6330;top:2835;width:600;height:465" filled="f"/>
          </v:group>
        </w:pict>
      </w:r>
    </w:p>
    <w:p w:rsidR="00400D60" w:rsidRPr="006B406F" w:rsidRDefault="00400D60" w:rsidP="00400D60">
      <w:pPr>
        <w:spacing w:line="360" w:lineRule="auto"/>
        <w:rPr>
          <w:rFonts w:ascii="Times New Roman" w:hAnsi="Times New Roman" w:cs="Times New Roman"/>
          <w:color w:val="000000" w:themeColor="text1"/>
          <w:sz w:val="24"/>
          <w:szCs w:val="24"/>
        </w:rPr>
      </w:pPr>
    </w:p>
    <w:p w:rsidR="00400D60" w:rsidRPr="006B406F" w:rsidRDefault="00CD7A89" w:rsidP="00400D60">
      <w:pPr>
        <w:spacing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ect id="_x0000_s2410" style="position:absolute;left:0;text-align:left;margin-left:32.1pt;margin-top:11.95pt;width:131.4pt;height:67.5pt;z-index:251845632"/>
        </w:pict>
      </w:r>
    </w:p>
    <w:p w:rsidR="00400D60" w:rsidRPr="006B406F" w:rsidRDefault="00CD7A89" w:rsidP="00400D60">
      <w:pPr>
        <w:spacing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2411" type="#_x0000_t202" style="position:absolute;left:0;text-align:left;margin-left:65.65pt;margin-top:12.2pt;width:67pt;height:23.6pt;z-index:251846656" filled="f" stroked="f">
            <v:textbox>
              <w:txbxContent>
                <w:p w:rsidR="00CF7921" w:rsidRDefault="00CF7921" w:rsidP="00400D60">
                  <w:r>
                    <w:rPr>
                      <w:rFonts w:hint="eastAsia"/>
                    </w:rPr>
                    <w:t>2#</w:t>
                  </w:r>
                  <w:r>
                    <w:rPr>
                      <w:rFonts w:hint="eastAsia"/>
                    </w:rPr>
                    <w:t>综合楼</w:t>
                  </w:r>
                </w:p>
              </w:txbxContent>
            </v:textbox>
          </v:shape>
        </w:pict>
      </w:r>
    </w:p>
    <w:p w:rsidR="00400D60" w:rsidRPr="006B406F" w:rsidRDefault="00400D60" w:rsidP="00400D60">
      <w:pPr>
        <w:spacing w:line="360" w:lineRule="auto"/>
        <w:rPr>
          <w:rFonts w:ascii="Times New Roman" w:hAnsi="Times New Roman" w:cs="Times New Roman"/>
          <w:color w:val="000000" w:themeColor="text1"/>
          <w:sz w:val="24"/>
          <w:szCs w:val="24"/>
        </w:rPr>
      </w:pPr>
    </w:p>
    <w:p w:rsidR="00400D60" w:rsidRPr="006B406F" w:rsidRDefault="00400D60" w:rsidP="00400D60">
      <w:pPr>
        <w:spacing w:line="360" w:lineRule="auto"/>
        <w:rPr>
          <w:rFonts w:ascii="Times New Roman" w:hAnsi="Times New Roman" w:cs="Times New Roman"/>
          <w:color w:val="000000" w:themeColor="text1"/>
          <w:sz w:val="24"/>
          <w:szCs w:val="24"/>
        </w:rPr>
      </w:pPr>
    </w:p>
    <w:p w:rsidR="00400D60" w:rsidRPr="006B406F" w:rsidRDefault="00400D60" w:rsidP="00400D60">
      <w:pPr>
        <w:spacing w:line="360" w:lineRule="auto"/>
        <w:rPr>
          <w:rFonts w:ascii="Times New Roman" w:hAnsi="Times New Roman" w:cs="Times New Roman"/>
          <w:color w:val="000000" w:themeColor="text1"/>
          <w:sz w:val="24"/>
          <w:szCs w:val="24"/>
        </w:rPr>
      </w:pPr>
    </w:p>
    <w:p w:rsidR="00400D60" w:rsidRPr="006B406F" w:rsidRDefault="00400D60" w:rsidP="00400D60">
      <w:pPr>
        <w:spacing w:line="360" w:lineRule="auto"/>
        <w:rPr>
          <w:rFonts w:ascii="Times New Roman" w:hAnsi="Times New Roman" w:cs="Times New Roman"/>
          <w:color w:val="000000" w:themeColor="text1"/>
          <w:sz w:val="24"/>
          <w:szCs w:val="24"/>
        </w:rPr>
      </w:pPr>
    </w:p>
    <w:p w:rsidR="00400D60" w:rsidRPr="006B406F" w:rsidRDefault="00400D60" w:rsidP="00400D60">
      <w:pPr>
        <w:spacing w:line="360" w:lineRule="auto"/>
        <w:rPr>
          <w:rFonts w:ascii="Times New Roman" w:hAnsi="Times New Roman" w:cs="Times New Roman"/>
          <w:color w:val="000000" w:themeColor="text1"/>
          <w:sz w:val="24"/>
          <w:szCs w:val="24"/>
        </w:rPr>
      </w:pPr>
    </w:p>
    <w:p w:rsidR="00400D60" w:rsidRPr="006B406F" w:rsidRDefault="00400D60" w:rsidP="00400D60">
      <w:pPr>
        <w:spacing w:line="360" w:lineRule="auto"/>
        <w:rPr>
          <w:rFonts w:ascii="Times New Roman" w:hAnsi="Times New Roman" w:cs="Times New Roman"/>
          <w:color w:val="000000" w:themeColor="text1"/>
          <w:sz w:val="24"/>
          <w:szCs w:val="24"/>
        </w:rPr>
      </w:pPr>
    </w:p>
    <w:p w:rsidR="00400D60" w:rsidRPr="006B406F" w:rsidRDefault="00400D60" w:rsidP="00400D60">
      <w:pPr>
        <w:spacing w:line="360" w:lineRule="auto"/>
        <w:rPr>
          <w:rFonts w:ascii="Times New Roman" w:hAnsi="Times New Roman" w:cs="Times New Roman"/>
          <w:color w:val="000000" w:themeColor="text1"/>
          <w:sz w:val="24"/>
          <w:szCs w:val="24"/>
        </w:rPr>
      </w:pPr>
    </w:p>
    <w:p w:rsidR="00400D60" w:rsidRPr="006B406F" w:rsidRDefault="00400D60" w:rsidP="00400D60">
      <w:pPr>
        <w:spacing w:line="360" w:lineRule="auto"/>
        <w:rPr>
          <w:rFonts w:ascii="Times New Roman" w:hAnsi="Times New Roman" w:cs="Times New Roman"/>
          <w:color w:val="000000" w:themeColor="text1"/>
          <w:sz w:val="24"/>
          <w:szCs w:val="24"/>
        </w:rPr>
      </w:pPr>
    </w:p>
    <w:p w:rsidR="00400D60" w:rsidRPr="006B406F" w:rsidRDefault="00400D60" w:rsidP="00400D60">
      <w:pPr>
        <w:spacing w:line="360" w:lineRule="auto"/>
        <w:rPr>
          <w:rFonts w:ascii="Times New Roman" w:hAnsi="Times New Roman" w:cs="Times New Roman"/>
          <w:color w:val="000000" w:themeColor="text1"/>
          <w:sz w:val="24"/>
          <w:szCs w:val="24"/>
        </w:rPr>
      </w:pPr>
    </w:p>
    <w:p w:rsidR="00400D60" w:rsidRPr="006B406F" w:rsidRDefault="00400D60" w:rsidP="00400D60">
      <w:pPr>
        <w:spacing w:line="360" w:lineRule="auto"/>
        <w:rPr>
          <w:rFonts w:ascii="Times New Roman" w:hAnsi="Times New Roman" w:cs="Times New Roman"/>
          <w:color w:val="000000" w:themeColor="text1"/>
          <w:sz w:val="24"/>
          <w:szCs w:val="24"/>
        </w:rPr>
      </w:pPr>
    </w:p>
    <w:p w:rsidR="00400D60" w:rsidRPr="006B406F" w:rsidRDefault="00400D60" w:rsidP="00400D60">
      <w:pPr>
        <w:spacing w:line="360" w:lineRule="auto"/>
        <w:rPr>
          <w:rFonts w:ascii="Times New Roman" w:hAnsi="Times New Roman" w:cs="Times New Roman"/>
          <w:color w:val="000000" w:themeColor="text1"/>
          <w:sz w:val="24"/>
          <w:szCs w:val="24"/>
        </w:rPr>
      </w:pPr>
    </w:p>
    <w:p w:rsidR="00400D60" w:rsidRPr="006B406F" w:rsidRDefault="00400D60" w:rsidP="00400D60">
      <w:pPr>
        <w:spacing w:line="360" w:lineRule="auto"/>
        <w:rPr>
          <w:rFonts w:ascii="Times New Roman" w:hAnsi="Times New Roman" w:cs="Times New Roman"/>
          <w:color w:val="000000" w:themeColor="text1"/>
          <w:sz w:val="24"/>
          <w:szCs w:val="24"/>
        </w:rPr>
      </w:pPr>
    </w:p>
    <w:p w:rsidR="00400D60" w:rsidRPr="006B406F" w:rsidRDefault="00400D60" w:rsidP="00400D60">
      <w:pPr>
        <w:spacing w:line="360" w:lineRule="auto"/>
        <w:jc w:val="center"/>
        <w:rPr>
          <w:rFonts w:ascii="Times New Roman" w:hAnsi="Times New Roman" w:cs="Times New Roman"/>
          <w:b/>
          <w:color w:val="000000" w:themeColor="text1"/>
          <w:szCs w:val="21"/>
        </w:rPr>
      </w:pPr>
      <w:r w:rsidRPr="006B406F">
        <w:rPr>
          <w:rFonts w:ascii="Times New Roman" w:hAnsi="Times New Roman" w:cs="Times New Roman"/>
          <w:b/>
          <w:color w:val="000000" w:themeColor="text1"/>
          <w:szCs w:val="21"/>
        </w:rPr>
        <w:t>图</w:t>
      </w:r>
      <w:r w:rsidRPr="006B406F">
        <w:rPr>
          <w:rFonts w:ascii="Times New Roman" w:hAnsi="Times New Roman" w:cs="Times New Roman"/>
          <w:b/>
          <w:color w:val="000000" w:themeColor="text1"/>
          <w:szCs w:val="21"/>
        </w:rPr>
        <w:t xml:space="preserve">2  </w:t>
      </w:r>
      <w:r w:rsidRPr="006B406F">
        <w:rPr>
          <w:rFonts w:ascii="Times New Roman" w:hAnsi="Times New Roman" w:cs="Times New Roman"/>
          <w:b/>
          <w:color w:val="000000" w:themeColor="text1"/>
          <w:szCs w:val="21"/>
        </w:rPr>
        <w:t>厂区平面布置图</w:t>
      </w:r>
    </w:p>
    <w:p w:rsidR="00935CBF" w:rsidRPr="006B406F" w:rsidRDefault="00935CBF" w:rsidP="00400D60">
      <w:pPr>
        <w:rPr>
          <w:rFonts w:ascii="Times New Roman" w:hAnsi="Times New Roman" w:cs="Times New Roman"/>
          <w:color w:val="000000" w:themeColor="text1"/>
        </w:rPr>
        <w:sectPr w:rsidR="00935CBF" w:rsidRPr="006B406F" w:rsidSect="00836C7D">
          <w:footerReference w:type="default" r:id="rId12"/>
          <w:pgSz w:w="11906" w:h="16838"/>
          <w:pgMar w:top="1440" w:right="1800" w:bottom="1440" w:left="1800" w:header="851" w:footer="992" w:gutter="0"/>
          <w:pgNumType w:start="0"/>
          <w:cols w:space="425"/>
          <w:titlePg/>
          <w:docGrid w:type="lines" w:linePitch="312"/>
        </w:sectPr>
      </w:pPr>
      <w:r w:rsidRPr="006B406F">
        <w:rPr>
          <w:rFonts w:ascii="Times New Roman" w:hAnsi="Times New Roman" w:cs="Times New Roman"/>
          <w:color w:val="000000" w:themeColor="text1"/>
        </w:rPr>
        <w:br w:type="page"/>
      </w:r>
    </w:p>
    <w:p w:rsidR="006F57B5" w:rsidRPr="006B406F" w:rsidRDefault="00CD7A89" w:rsidP="00935CBF">
      <w:pPr>
        <w:widowControl/>
        <w:jc w:val="center"/>
        <w:rPr>
          <w:rFonts w:ascii="Times New Roman" w:hAnsi="Times New Roman" w:cs="Times New Roman"/>
          <w:color w:val="000000" w:themeColor="text1"/>
        </w:rPr>
        <w:sectPr w:rsidR="006F57B5" w:rsidRPr="006B406F" w:rsidSect="00935CBF">
          <w:pgSz w:w="16838" w:h="11906" w:orient="landscape"/>
          <w:pgMar w:top="1797" w:right="1440" w:bottom="1797" w:left="1440" w:header="851" w:footer="992" w:gutter="0"/>
          <w:cols w:space="425"/>
          <w:docGrid w:type="linesAndChars" w:linePitch="312"/>
        </w:sectPr>
      </w:pPr>
      <w:r>
        <w:rPr>
          <w:rFonts w:ascii="Times New Roman" w:hAnsi="Times New Roman" w:cs="Times New Roman"/>
          <w:noProof/>
          <w:color w:val="000000" w:themeColor="text1"/>
        </w:rPr>
        <w:lastRenderedPageBreak/>
        <w:pict>
          <v:shape id="_x0000_s2496" type="#_x0000_t202" style="position:absolute;left:0;text-align:left;margin-left:265.85pt;margin-top:413.7pt;width:160.95pt;height:22.2pt;z-index:251896832" filled="f" stroked="f">
            <v:textbox>
              <w:txbxContent>
                <w:p w:rsidR="00940176" w:rsidRPr="00940176" w:rsidRDefault="00940176">
                  <w:pPr>
                    <w:rPr>
                      <w:rFonts w:ascii="Times New Roman" w:hAnsi="Times New Roman" w:cs="Times New Roman"/>
                      <w:b/>
                    </w:rPr>
                  </w:pPr>
                  <w:r w:rsidRPr="00940176">
                    <w:rPr>
                      <w:rFonts w:ascii="Times New Roman" w:hAnsiTheme="minorEastAsia" w:cs="Times New Roman"/>
                      <w:b/>
                    </w:rPr>
                    <w:t>图</w:t>
                  </w:r>
                  <w:r w:rsidRPr="00940176">
                    <w:rPr>
                      <w:rFonts w:ascii="Times New Roman" w:hAnsi="Times New Roman" w:cs="Times New Roman"/>
                      <w:b/>
                    </w:rPr>
                    <w:t xml:space="preserve">3  </w:t>
                  </w:r>
                  <w:r w:rsidRPr="00940176">
                    <w:rPr>
                      <w:rFonts w:ascii="Times New Roman" w:hAnsiTheme="minorEastAsia" w:cs="Times New Roman"/>
                      <w:b/>
                    </w:rPr>
                    <w:t>本项目监测点位示意图</w:t>
                  </w:r>
                </w:p>
              </w:txbxContent>
            </v:textbox>
          </v:shape>
        </w:pict>
      </w:r>
      <w:r>
        <w:rPr>
          <w:rFonts w:ascii="Times New Roman" w:hAnsi="Times New Roman" w:cs="Times New Roman"/>
          <w:noProof/>
          <w:color w:val="000000" w:themeColor="text1"/>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2061" type="#_x0000_t68" style="position:absolute;left:0;text-align:left;margin-left:664.1pt;margin-top:24.15pt;width:7.15pt;height:18.9pt;z-index:251674624" fillcolor="black [3213]" strokecolor="black [3213]">
            <v:textbox style="layout-flow:vertical-ideographic"/>
          </v:shape>
        </w:pict>
      </w:r>
      <w:r>
        <w:rPr>
          <w:rFonts w:ascii="Times New Roman" w:hAnsi="Times New Roman" w:cs="Times New Roman"/>
          <w:noProof/>
          <w:color w:val="000000" w:themeColor="text1"/>
        </w:rPr>
        <w:pict>
          <v:shape id="_x0000_s2062" type="#_x0000_t202" style="position:absolute;left:0;text-align:left;margin-left:655.45pt;margin-top:-5.4pt;width:25.2pt;height:29.2pt;z-index:251675648" filled="f" stroked="f">
            <v:textbox style="mso-next-textbox:#_x0000_s2062">
              <w:txbxContent>
                <w:p w:rsidR="00CF7921" w:rsidRPr="00A7520F" w:rsidRDefault="00CF7921">
                  <w:pPr>
                    <w:rPr>
                      <w:rFonts w:ascii="黑体" w:eastAsia="黑体" w:hAnsi="黑体" w:cs="Times New Roman"/>
                      <w:b/>
                      <w:sz w:val="32"/>
                      <w:szCs w:val="32"/>
                    </w:rPr>
                  </w:pPr>
                  <w:r w:rsidRPr="00A7520F">
                    <w:rPr>
                      <w:rFonts w:ascii="黑体" w:eastAsia="黑体" w:hAnsi="黑体" w:cs="Times New Roman"/>
                      <w:b/>
                      <w:sz w:val="32"/>
                      <w:szCs w:val="32"/>
                    </w:rPr>
                    <w:t>N</w:t>
                  </w:r>
                </w:p>
              </w:txbxContent>
            </v:textbox>
          </v:shape>
        </w:pict>
      </w:r>
      <w:r>
        <w:rPr>
          <w:rFonts w:ascii="Times New Roman" w:hAnsi="Times New Roman" w:cs="Times New Roman"/>
          <w:noProof/>
          <w:color w:val="000000" w:themeColor="text1"/>
        </w:rPr>
        <w:pict>
          <v:rect id="_x0000_s2060" style="position:absolute;left:0;text-align:left;margin-left:649.85pt;margin-top:5.1pt;width:35.25pt;height:41.25pt;z-index:251673600" stroked="f"/>
        </w:pict>
      </w:r>
      <w:r>
        <w:rPr>
          <w:rFonts w:ascii="Times New Roman" w:hAnsi="Times New Roman" w:cs="Times New Roman"/>
          <w:noProof/>
          <w:color w:val="000000" w:themeColor="text1"/>
        </w:rPr>
        <w:pict>
          <v:rect id="_x0000_s2092" style="position:absolute;left:0;text-align:left;margin-left:577.9pt;margin-top:360.35pt;width:110pt;height:53pt;z-index:251701759" stroked="f"/>
        </w:pict>
      </w:r>
      <w:r>
        <w:rPr>
          <w:rFonts w:ascii="Times New Roman" w:hAnsi="Times New Roman" w:cs="Times New Roman"/>
          <w:noProof/>
          <w:color w:val="000000" w:themeColor="text1"/>
        </w:rPr>
        <w:pict>
          <v:shape id="_x0000_s2091" type="#_x0000_t202" style="position:absolute;left:0;text-align:left;margin-left:606.05pt;margin-top:388.95pt;width:69.95pt;height:24.75pt;z-index:251705344" filled="f" stroked="f">
            <v:textbox style="mso-next-textbox:#_x0000_s2091">
              <w:txbxContent>
                <w:p w:rsidR="00CF7921" w:rsidRPr="006F57B5" w:rsidRDefault="00CF7921" w:rsidP="00155B81">
                  <w:pPr>
                    <w:jc w:val="center"/>
                    <w:rPr>
                      <w:color w:val="000000" w:themeColor="text1"/>
                      <w:szCs w:val="21"/>
                    </w:rPr>
                  </w:pPr>
                  <w:r w:rsidRPr="006F57B5">
                    <w:rPr>
                      <w:rFonts w:hint="eastAsia"/>
                      <w:color w:val="000000" w:themeColor="text1"/>
                      <w:szCs w:val="21"/>
                    </w:rPr>
                    <w:t>噪声监测点位</w:t>
                  </w:r>
                </w:p>
              </w:txbxContent>
            </v:textbox>
          </v:shape>
        </w:pict>
      </w:r>
      <w:r>
        <w:rPr>
          <w:rFonts w:ascii="Times New Roman" w:hAnsi="Times New Roman" w:cs="Times New Roman"/>
          <w:noProof/>
          <w:color w:val="000000" w:themeColor="text1"/>
        </w:rPr>
        <w:pict>
          <v:shapetype id="_x0000_t127" coordsize="21600,21600" o:spt="127" path="m10800,l21600,21600,,21600xe">
            <v:stroke joinstyle="miter"/>
            <v:path gradientshapeok="t" o:connecttype="custom" o:connectlocs="10800,0;5400,10800;10800,21600;16200,10800" textboxrect="5400,10800,16200,21600"/>
          </v:shapetype>
          <v:shape id="_x0000_s2090" type="#_x0000_t127" style="position:absolute;left:0;text-align:left;margin-left:596.15pt;margin-top:392.45pt;width:9.5pt;height:11.9pt;z-index:251704320" fillcolor="black [3213]"/>
        </w:pict>
      </w:r>
      <w:r>
        <w:rPr>
          <w:rFonts w:ascii="Times New Roman" w:hAnsi="Times New Roman" w:cs="Times New Roman"/>
          <w:noProof/>
          <w:color w:val="000000" w:themeColor="text1"/>
        </w:rPr>
        <w:pict>
          <v:shape id="_x0000_s2089" type="#_x0000_t202" style="position:absolute;left:0;text-align:left;margin-left:605.65pt;margin-top:364.2pt;width:79.45pt;height:24.75pt;z-index:251703296" filled="f" stroked="f">
            <v:textbox style="mso-next-textbox:#_x0000_s2089">
              <w:txbxContent>
                <w:p w:rsidR="00CF7921" w:rsidRPr="006F57B5" w:rsidRDefault="00CF7921" w:rsidP="00155B81">
                  <w:pPr>
                    <w:jc w:val="center"/>
                    <w:rPr>
                      <w:color w:val="000000" w:themeColor="text1"/>
                      <w:szCs w:val="21"/>
                    </w:rPr>
                  </w:pPr>
                  <w:r w:rsidRPr="006F57B5">
                    <w:rPr>
                      <w:rFonts w:hint="eastAsia"/>
                      <w:color w:val="000000" w:themeColor="text1"/>
                      <w:szCs w:val="21"/>
                    </w:rPr>
                    <w:t>无组织监测点位</w:t>
                  </w:r>
                </w:p>
              </w:txbxContent>
            </v:textbox>
          </v:shape>
        </w:pict>
      </w:r>
      <w:r>
        <w:rPr>
          <w:rFonts w:ascii="Times New Roman" w:hAnsi="Times New Roman" w:cs="Times New Roman"/>
          <w:noProof/>
          <w:color w:val="000000" w:themeColor="text1"/>
        </w:rPr>
        <w:pict>
          <v:shape id="_x0000_s2088" type="#_x0000_t127" style="position:absolute;left:0;text-align:left;margin-left:596.15pt;margin-top:371.7pt;width:9.5pt;height:11.9pt;z-index:251702272" fillcolor="yellow"/>
        </w:pict>
      </w:r>
      <w:r>
        <w:rPr>
          <w:rFonts w:ascii="Times New Roman" w:hAnsi="Times New Roman" w:cs="Times New Roman"/>
          <w:noProof/>
          <w:color w:val="000000" w:themeColor="text1"/>
        </w:rPr>
        <w:pict>
          <v:shape id="_x0000_s2424" type="#_x0000_t202" style="position:absolute;left:0;text-align:left;margin-left:339.15pt;margin-top:98.05pt;width:118.5pt;height:31.5pt;z-index:251854848" filled="f" stroked="f">
            <v:textbox>
              <w:txbxContent>
                <w:p w:rsidR="00CF7921" w:rsidRPr="002619C9" w:rsidRDefault="00CF7921" w:rsidP="00D16577">
                  <w:pPr>
                    <w:jc w:val="center"/>
                    <w:rPr>
                      <w:rFonts w:ascii="Times New Roman" w:hAnsi="Times New Roman" w:cs="Times New Roman"/>
                      <w:b/>
                      <w:color w:val="000000" w:themeColor="text1"/>
                      <w:sz w:val="24"/>
                      <w:szCs w:val="24"/>
                    </w:rPr>
                  </w:pPr>
                  <w:r w:rsidRPr="002619C9">
                    <w:rPr>
                      <w:rFonts w:ascii="Times New Roman" w:cs="Times New Roman" w:hint="eastAsia"/>
                      <w:b/>
                      <w:color w:val="000000" w:themeColor="text1"/>
                      <w:sz w:val="24"/>
                      <w:szCs w:val="24"/>
                    </w:rPr>
                    <w:t>东港六路</w:t>
                  </w:r>
                </w:p>
              </w:txbxContent>
            </v:textbox>
          </v:shape>
        </w:pict>
      </w:r>
      <w:r>
        <w:rPr>
          <w:rFonts w:ascii="Times New Roman" w:hAnsi="Times New Roman" w:cs="Times New Roman"/>
          <w:noProof/>
          <w:color w:val="000000" w:themeColor="text1"/>
        </w:rPr>
        <w:pict>
          <v:shape id="_x0000_s2423" type="#_x0000_t202" style="position:absolute;left:0;text-align:left;margin-left:177.25pt;margin-top:247.35pt;width:33pt;height:122.25pt;z-index:251853824" filled="f" stroked="f">
            <v:textbox>
              <w:txbxContent>
                <w:p w:rsidR="00CF7921" w:rsidRPr="002619C9" w:rsidRDefault="00CF7921" w:rsidP="00D16577">
                  <w:pPr>
                    <w:jc w:val="center"/>
                    <w:rPr>
                      <w:rFonts w:ascii="Times New Roman" w:hAnsi="Times New Roman" w:cs="Times New Roman"/>
                      <w:b/>
                      <w:color w:val="000000" w:themeColor="text1"/>
                      <w:sz w:val="24"/>
                      <w:szCs w:val="24"/>
                    </w:rPr>
                  </w:pPr>
                  <w:r w:rsidRPr="002619C9">
                    <w:rPr>
                      <w:rFonts w:ascii="Times New Roman" w:cs="Times New Roman" w:hint="eastAsia"/>
                      <w:b/>
                      <w:color w:val="000000" w:themeColor="text1"/>
                      <w:sz w:val="24"/>
                      <w:szCs w:val="24"/>
                    </w:rPr>
                    <w:t>霞飞南路</w:t>
                  </w:r>
                </w:p>
              </w:txbxContent>
            </v:textbox>
          </v:shape>
        </w:pict>
      </w:r>
      <w:r>
        <w:rPr>
          <w:rFonts w:ascii="Times New Roman" w:hAnsi="Times New Roman" w:cs="Times New Roman"/>
          <w:noProof/>
          <w:color w:val="000000" w:themeColor="text1"/>
        </w:rPr>
        <w:pict>
          <v:shape id="_x0000_s2422" type="#_x0000_t202" style="position:absolute;left:0;text-align:left;margin-left:235.05pt;margin-top:201.45pt;width:113pt;height:32.25pt;z-index:251852800" filled="f" stroked="f">
            <v:textbox>
              <w:txbxContent>
                <w:p w:rsidR="00CF7921" w:rsidRPr="00E24A23" w:rsidRDefault="00CF7921" w:rsidP="00D16577">
                  <w:pPr>
                    <w:jc w:val="center"/>
                    <w:rPr>
                      <w:rFonts w:ascii="Times New Roman" w:hAnsi="Times New Roman" w:cs="Times New Roman"/>
                      <w:b/>
                      <w:color w:val="FF0000"/>
                    </w:rPr>
                  </w:pPr>
                  <w:r w:rsidRPr="00E24A23">
                    <w:rPr>
                      <w:rFonts w:ascii="Times New Roman" w:cs="Times New Roman" w:hint="eastAsia"/>
                      <w:b/>
                      <w:color w:val="FF0000"/>
                    </w:rPr>
                    <w:t>本项目所在地</w:t>
                  </w:r>
                </w:p>
              </w:txbxContent>
            </v:textbox>
          </v:shape>
        </w:pict>
      </w:r>
      <w:r>
        <w:rPr>
          <w:rFonts w:ascii="Times New Roman" w:hAnsi="Times New Roman" w:cs="Times New Roman"/>
          <w:noProof/>
          <w:color w:val="000000" w:themeColor="text1"/>
        </w:rPr>
        <w:pict>
          <v:shape id="_x0000_s2073" type="#_x0000_t127" style="position:absolute;left:0;text-align:left;margin-left:261.55pt;margin-top:275.45pt;width:9.5pt;height:11.9pt;z-index:251686912" fillcolor="black [3213]"/>
        </w:pict>
      </w:r>
      <w:r>
        <w:rPr>
          <w:rFonts w:ascii="Times New Roman" w:hAnsi="Times New Roman" w:cs="Times New Roman"/>
          <w:noProof/>
          <w:color w:val="000000" w:themeColor="text1"/>
        </w:rPr>
        <w:pict>
          <v:shape id="_x0000_s2083" type="#_x0000_t202" style="position:absolute;left:0;text-align:left;margin-left:304.3pt;margin-top:270.75pt;width:29.9pt;height:24.75pt;z-index:251697152" filled="f" stroked="f">
            <v:textbox style="mso-next-textbox:#_x0000_s2083">
              <w:txbxContent>
                <w:p w:rsidR="00CF7921" w:rsidRPr="00BC7E3F" w:rsidRDefault="00CF7921" w:rsidP="00155B81">
                  <w:pPr>
                    <w:jc w:val="center"/>
                    <w:rPr>
                      <w:color w:val="FFFF00"/>
                      <w:sz w:val="24"/>
                      <w:szCs w:val="24"/>
                    </w:rPr>
                  </w:pPr>
                  <w:r w:rsidRPr="00BC7E3F">
                    <w:rPr>
                      <w:rFonts w:hint="eastAsia"/>
                      <w:color w:val="FFFF00"/>
                      <w:sz w:val="24"/>
                      <w:szCs w:val="24"/>
                    </w:rPr>
                    <w:t>2#</w:t>
                  </w:r>
                </w:p>
              </w:txbxContent>
            </v:textbox>
          </v:shape>
        </w:pict>
      </w:r>
      <w:r>
        <w:rPr>
          <w:rFonts w:ascii="Times New Roman" w:hAnsi="Times New Roman" w:cs="Times New Roman"/>
          <w:noProof/>
          <w:color w:val="000000" w:themeColor="text1"/>
        </w:rPr>
        <w:pict>
          <v:shape id="_x0000_s2082" type="#_x0000_t127" style="position:absolute;left:0;text-align:left;margin-left:297.45pt;margin-top:275.45pt;width:9.5pt;height:11.9pt;z-index:251696128" fillcolor="yellow"/>
        </w:pict>
      </w:r>
      <w:r>
        <w:rPr>
          <w:rFonts w:ascii="Times New Roman" w:hAnsi="Times New Roman" w:cs="Times New Roman"/>
          <w:noProof/>
          <w:color w:val="000000" w:themeColor="text1"/>
        </w:rPr>
        <w:pict>
          <v:shape id="_x0000_s2077" type="#_x0000_t202" style="position:absolute;left:0;text-align:left;margin-left:267.55pt;margin-top:270.75pt;width:29.9pt;height:24.75pt;z-index:251691008" filled="f" stroked="f">
            <v:textbox style="mso-next-textbox:#_x0000_s2077">
              <w:txbxContent>
                <w:p w:rsidR="00CF7921" w:rsidRPr="00935CBF" w:rsidRDefault="00CF7921" w:rsidP="00155B81">
                  <w:pPr>
                    <w:jc w:val="center"/>
                    <w:rPr>
                      <w:color w:val="000000" w:themeColor="text1"/>
                      <w:sz w:val="24"/>
                      <w:szCs w:val="24"/>
                    </w:rPr>
                  </w:pPr>
                  <w:r>
                    <w:rPr>
                      <w:rFonts w:hint="eastAsia"/>
                      <w:color w:val="000000" w:themeColor="text1"/>
                      <w:sz w:val="24"/>
                      <w:szCs w:val="24"/>
                    </w:rPr>
                    <w:t>2</w:t>
                  </w:r>
                  <w:r w:rsidRPr="00935CBF">
                    <w:rPr>
                      <w:rFonts w:hint="eastAsia"/>
                      <w:color w:val="000000" w:themeColor="text1"/>
                      <w:sz w:val="24"/>
                      <w:szCs w:val="24"/>
                    </w:rPr>
                    <w:t>#</w:t>
                  </w:r>
                </w:p>
              </w:txbxContent>
            </v:textbox>
          </v:shape>
        </w:pict>
      </w:r>
      <w:r>
        <w:rPr>
          <w:rFonts w:ascii="Times New Roman" w:hAnsi="Times New Roman" w:cs="Times New Roman"/>
          <w:noProof/>
          <w:color w:val="000000" w:themeColor="text1"/>
        </w:rPr>
        <w:pict>
          <v:shape id="_x0000_s2085" type="#_x0000_t202" style="position:absolute;left:0;text-align:left;margin-left:181.45pt;margin-top:217.15pt;width:28.65pt;height:24.75pt;z-index:251699200" filled="f" stroked="f">
            <v:textbox style="mso-next-textbox:#_x0000_s2085">
              <w:txbxContent>
                <w:p w:rsidR="00CF7921" w:rsidRPr="00BC7E3F" w:rsidRDefault="00CF7921" w:rsidP="00155B81">
                  <w:pPr>
                    <w:jc w:val="center"/>
                    <w:rPr>
                      <w:color w:val="FFFF00"/>
                      <w:sz w:val="24"/>
                      <w:szCs w:val="24"/>
                    </w:rPr>
                  </w:pPr>
                  <w:r>
                    <w:rPr>
                      <w:rFonts w:hint="eastAsia"/>
                      <w:color w:val="FFFF00"/>
                      <w:sz w:val="24"/>
                      <w:szCs w:val="24"/>
                    </w:rPr>
                    <w:t>3</w:t>
                  </w:r>
                  <w:r w:rsidRPr="00BC7E3F">
                    <w:rPr>
                      <w:rFonts w:hint="eastAsia"/>
                      <w:color w:val="FFFF00"/>
                      <w:sz w:val="24"/>
                      <w:szCs w:val="24"/>
                    </w:rPr>
                    <w:t>#</w:t>
                  </w:r>
                </w:p>
              </w:txbxContent>
            </v:textbox>
          </v:shape>
        </w:pict>
      </w:r>
      <w:r>
        <w:rPr>
          <w:rFonts w:ascii="Times New Roman" w:hAnsi="Times New Roman" w:cs="Times New Roman"/>
          <w:noProof/>
          <w:color w:val="000000" w:themeColor="text1"/>
        </w:rPr>
        <w:pict>
          <v:shape id="_x0000_s2084" type="#_x0000_t127" style="position:absolute;left:0;text-align:left;margin-left:206.6pt;margin-top:220.4pt;width:9.5pt;height:11.9pt;z-index:251698176" fillcolor="yellow"/>
        </w:pict>
      </w:r>
      <w:r>
        <w:rPr>
          <w:rFonts w:ascii="Times New Roman" w:hAnsi="Times New Roman" w:cs="Times New Roman"/>
          <w:noProof/>
          <w:color w:val="000000" w:themeColor="text1"/>
        </w:rPr>
        <w:pict>
          <v:shape id="_x0000_s2074" type="#_x0000_t127" style="position:absolute;left:0;text-align:left;margin-left:205.35pt;margin-top:186.6pt;width:9.5pt;height:11.9pt;z-index:251687936" fillcolor="black [3213]"/>
        </w:pict>
      </w:r>
      <w:r>
        <w:rPr>
          <w:rFonts w:ascii="Times New Roman" w:hAnsi="Times New Roman" w:cs="Times New Roman"/>
          <w:noProof/>
          <w:color w:val="000000" w:themeColor="text1"/>
        </w:rPr>
        <w:pict>
          <v:shape id="_x0000_s2078" type="#_x0000_t202" style="position:absolute;left:0;text-align:left;margin-left:180.2pt;margin-top:182.4pt;width:29.9pt;height:24.75pt;z-index:251692032" filled="f" stroked="f">
            <v:textbox style="mso-next-textbox:#_x0000_s2078">
              <w:txbxContent>
                <w:p w:rsidR="00CF7921" w:rsidRPr="00935CBF" w:rsidRDefault="00CF7921" w:rsidP="00155B81">
                  <w:pPr>
                    <w:jc w:val="center"/>
                    <w:rPr>
                      <w:color w:val="000000" w:themeColor="text1"/>
                      <w:sz w:val="24"/>
                      <w:szCs w:val="24"/>
                    </w:rPr>
                  </w:pPr>
                  <w:r>
                    <w:rPr>
                      <w:rFonts w:hint="eastAsia"/>
                      <w:color w:val="000000" w:themeColor="text1"/>
                      <w:sz w:val="24"/>
                      <w:szCs w:val="24"/>
                    </w:rPr>
                    <w:t>3</w:t>
                  </w:r>
                  <w:r w:rsidRPr="00935CBF">
                    <w:rPr>
                      <w:rFonts w:hint="eastAsia"/>
                      <w:color w:val="000000" w:themeColor="text1"/>
                      <w:sz w:val="24"/>
                      <w:szCs w:val="24"/>
                    </w:rPr>
                    <w:t>#</w:t>
                  </w:r>
                </w:p>
              </w:txbxContent>
            </v:textbox>
          </v:shape>
        </w:pict>
      </w:r>
      <w:r>
        <w:rPr>
          <w:rFonts w:ascii="Times New Roman" w:hAnsi="Times New Roman" w:cs="Times New Roman"/>
          <w:noProof/>
          <w:color w:val="000000" w:themeColor="text1"/>
        </w:rPr>
        <w:pict>
          <v:shape id="_x0000_s2081" type="#_x0000_t202" style="position:absolute;left:0;text-align:left;margin-left:381.05pt;margin-top:212.25pt;width:29.9pt;height:24.75pt;z-index:251695104" filled="f" stroked="f">
            <v:textbox style="mso-next-textbox:#_x0000_s2081">
              <w:txbxContent>
                <w:p w:rsidR="00CF7921" w:rsidRPr="00935CBF" w:rsidRDefault="00CF7921" w:rsidP="00155B81">
                  <w:pPr>
                    <w:jc w:val="center"/>
                    <w:rPr>
                      <w:color w:val="FFFF00"/>
                      <w:sz w:val="24"/>
                      <w:szCs w:val="24"/>
                    </w:rPr>
                  </w:pPr>
                  <w:r w:rsidRPr="00935CBF">
                    <w:rPr>
                      <w:rFonts w:hint="eastAsia"/>
                      <w:color w:val="FFFF00"/>
                      <w:sz w:val="24"/>
                      <w:szCs w:val="24"/>
                    </w:rPr>
                    <w:t>1#</w:t>
                  </w:r>
                </w:p>
              </w:txbxContent>
            </v:textbox>
          </v:shape>
        </w:pict>
      </w:r>
      <w:r>
        <w:rPr>
          <w:rFonts w:ascii="Times New Roman" w:hAnsi="Times New Roman" w:cs="Times New Roman"/>
          <w:noProof/>
          <w:color w:val="000000" w:themeColor="text1"/>
        </w:rPr>
        <w:pict>
          <v:shape id="_x0000_s2080" type="#_x0000_t127" style="position:absolute;left:0;text-align:left;margin-left:371.55pt;margin-top:217.15pt;width:9.5pt;height:11.9pt;z-index:251694080" fillcolor="yellow"/>
        </w:pict>
      </w:r>
      <w:r>
        <w:rPr>
          <w:rFonts w:ascii="Times New Roman" w:hAnsi="Times New Roman" w:cs="Times New Roman"/>
          <w:noProof/>
          <w:color w:val="000000" w:themeColor="text1"/>
        </w:rPr>
        <w:pict>
          <v:shape id="_x0000_s2076" type="#_x0000_t202" style="position:absolute;left:0;text-align:left;margin-left:381.05pt;margin-top:180pt;width:29.9pt;height:24.75pt;z-index:251689984" filled="f" stroked="f">
            <v:textbox style="mso-next-textbox:#_x0000_s2076">
              <w:txbxContent>
                <w:p w:rsidR="00CF7921" w:rsidRPr="00935CBF" w:rsidRDefault="00CF7921" w:rsidP="00155B81">
                  <w:pPr>
                    <w:jc w:val="center"/>
                    <w:rPr>
                      <w:color w:val="000000" w:themeColor="text1"/>
                      <w:sz w:val="24"/>
                      <w:szCs w:val="24"/>
                    </w:rPr>
                  </w:pPr>
                  <w:r w:rsidRPr="00935CBF">
                    <w:rPr>
                      <w:rFonts w:hint="eastAsia"/>
                      <w:color w:val="000000" w:themeColor="text1"/>
                      <w:sz w:val="24"/>
                      <w:szCs w:val="24"/>
                    </w:rPr>
                    <w:t>1#</w:t>
                  </w:r>
                </w:p>
              </w:txbxContent>
            </v:textbox>
          </v:shape>
        </w:pict>
      </w:r>
      <w:r>
        <w:rPr>
          <w:rFonts w:ascii="Times New Roman" w:hAnsi="Times New Roman" w:cs="Times New Roman"/>
          <w:noProof/>
          <w:color w:val="000000" w:themeColor="text1"/>
        </w:rPr>
        <w:pict>
          <v:shape id="_x0000_s2072" type="#_x0000_t127" style="position:absolute;left:0;text-align:left;margin-left:371.55pt;margin-top:183.75pt;width:9.5pt;height:11.9pt;z-index:251685888" fillcolor="black [3213]"/>
        </w:pict>
      </w:r>
      <w:r>
        <w:rPr>
          <w:rFonts w:ascii="Times New Roman" w:hAnsi="Times New Roman" w:cs="Times New Roman"/>
          <w:noProof/>
          <w:color w:val="000000" w:themeColor="text1"/>
        </w:rPr>
        <w:pict>
          <v:shape id="_x0000_s2420" type="#_x0000_t127" style="position:absolute;left:0;text-align:left;margin-left:263.05pt;margin-top:117.65pt;width:9.5pt;height:11.9pt;z-index:251850752" fillcolor="yellow"/>
        </w:pict>
      </w:r>
      <w:r>
        <w:rPr>
          <w:rFonts w:ascii="Times New Roman" w:hAnsi="Times New Roman" w:cs="Times New Roman"/>
          <w:noProof/>
          <w:color w:val="000000" w:themeColor="text1"/>
        </w:rPr>
        <w:pict>
          <v:shape id="_x0000_s2419" type="#_x0000_t202" style="position:absolute;left:0;text-align:left;margin-left:300.1pt;margin-top:114.15pt;width:29.9pt;height:24.75pt;z-index:251849728" filled="f" stroked="f">
            <v:textbox style="mso-next-textbox:#_x0000_s2419">
              <w:txbxContent>
                <w:p w:rsidR="00CF7921" w:rsidRPr="00935CBF" w:rsidRDefault="00CF7921" w:rsidP="00155B81">
                  <w:pPr>
                    <w:jc w:val="center"/>
                    <w:rPr>
                      <w:color w:val="000000" w:themeColor="text1"/>
                      <w:sz w:val="24"/>
                      <w:szCs w:val="24"/>
                    </w:rPr>
                  </w:pPr>
                  <w:r>
                    <w:rPr>
                      <w:rFonts w:hint="eastAsia"/>
                      <w:color w:val="000000" w:themeColor="text1"/>
                      <w:sz w:val="24"/>
                      <w:szCs w:val="24"/>
                    </w:rPr>
                    <w:t>4</w:t>
                  </w:r>
                  <w:r w:rsidRPr="00935CBF">
                    <w:rPr>
                      <w:rFonts w:hint="eastAsia"/>
                      <w:color w:val="000000" w:themeColor="text1"/>
                      <w:sz w:val="24"/>
                      <w:szCs w:val="24"/>
                    </w:rPr>
                    <w:t>#</w:t>
                  </w:r>
                </w:p>
              </w:txbxContent>
            </v:textbox>
          </v:shape>
        </w:pict>
      </w:r>
      <w:r>
        <w:rPr>
          <w:rFonts w:ascii="Times New Roman" w:hAnsi="Times New Roman" w:cs="Times New Roman"/>
          <w:noProof/>
          <w:color w:val="000000" w:themeColor="text1"/>
        </w:rPr>
        <w:pict>
          <v:shape id="_x0000_s2418" type="#_x0000_t127" style="position:absolute;left:0;text-align:left;margin-left:294.8pt;margin-top:117.65pt;width:9.5pt;height:11.9pt;z-index:251848704" fillcolor="black [3213]"/>
        </w:pict>
      </w:r>
      <w:r>
        <w:rPr>
          <w:rFonts w:ascii="Times New Roman" w:hAnsi="Times New Roman" w:cs="Times New Roman"/>
          <w:noProof/>
          <w:color w:val="000000" w:themeColor="text1"/>
        </w:rPr>
        <w:pict>
          <v:shape id="_x0000_s2421" type="#_x0000_t202" style="position:absolute;left:0;text-align:left;margin-left:268.25pt;margin-top:114.05pt;width:28.65pt;height:24.75pt;z-index:251851776" filled="f" stroked="f">
            <v:textbox style="mso-next-textbox:#_x0000_s2421">
              <w:txbxContent>
                <w:p w:rsidR="00CF7921" w:rsidRPr="00BC7E3F" w:rsidRDefault="00CF7921" w:rsidP="00155B81">
                  <w:pPr>
                    <w:jc w:val="center"/>
                    <w:rPr>
                      <w:color w:val="FFFF00"/>
                      <w:sz w:val="24"/>
                      <w:szCs w:val="24"/>
                    </w:rPr>
                  </w:pPr>
                  <w:r>
                    <w:rPr>
                      <w:rFonts w:hint="eastAsia"/>
                      <w:color w:val="FFFF00"/>
                      <w:sz w:val="24"/>
                      <w:szCs w:val="24"/>
                    </w:rPr>
                    <w:t>4</w:t>
                  </w:r>
                  <w:r w:rsidRPr="00BC7E3F">
                    <w:rPr>
                      <w:rFonts w:hint="eastAsia"/>
                      <w:color w:val="FFFF00"/>
                      <w:sz w:val="24"/>
                      <w:szCs w:val="24"/>
                    </w:rPr>
                    <w:t>#</w:t>
                  </w:r>
                </w:p>
              </w:txbxContent>
            </v:textbox>
          </v:shape>
        </w:pict>
      </w:r>
      <w:r>
        <w:rPr>
          <w:rFonts w:ascii="Times New Roman" w:hAnsi="Times New Roman" w:cs="Times New Roman"/>
          <w:noProof/>
          <w:color w:val="000000" w:themeColor="text1"/>
        </w:rPr>
        <w:pict>
          <v:group id="_x0000_s2412" style="position:absolute;left:0;text-align:left;margin-left:215.35pt;margin-top:135.15pt;width:149.25pt;height:132.75pt;z-index:251847680" coordorigin="5745,4515" coordsize="2985,2655">
            <v:shapetype id="_x0000_t32" coordsize="21600,21600" o:spt="32" o:oned="t" path="m,l21600,21600e" filled="f">
              <v:path arrowok="t" fillok="f" o:connecttype="none"/>
              <o:lock v:ext="edit" shapetype="t"/>
            </v:shapetype>
            <v:shape id="_x0000_s2413" type="#_x0000_t32" style="position:absolute;left:5745;top:4860;width:15;height:2310" o:connectortype="straight" strokecolor="red" strokeweight="1.25pt"/>
            <v:shape id="_x0000_s2414" type="#_x0000_t32" style="position:absolute;left:8730;top:4515;width:0;height:2655" o:connectortype="straight" strokecolor="red" strokeweight="1.25pt"/>
            <v:shape id="_x0000_s2415" type="#_x0000_t32" style="position:absolute;left:5745;top:7170;width:2985;height:0;flip:x" o:connectortype="straight" strokecolor="red" strokeweight="1.25pt"/>
            <v:shape id="_x0000_s2416" type="#_x0000_t32" style="position:absolute;left:6120;top:4515;width:2610;height:0;flip:x" o:connectortype="straight" strokecolor="red" strokeweight="1.25pt"/>
            <v:shape id="_x0000_s2417" type="#_x0000_t32" style="position:absolute;left:5745;top:4515;width:375;height:345;flip:x" o:connectortype="straight" strokecolor="red" strokeweight="1.25pt"/>
          </v:group>
        </w:pict>
      </w:r>
      <w:r w:rsidR="00097E49" w:rsidRPr="006B406F">
        <w:rPr>
          <w:rFonts w:ascii="Times New Roman" w:hAnsi="Times New Roman" w:cs="Times New Roman"/>
          <w:noProof/>
          <w:color w:val="000000" w:themeColor="text1"/>
        </w:rPr>
        <w:drawing>
          <wp:inline distT="0" distB="0" distL="0" distR="0">
            <wp:extent cx="8724900" cy="5928366"/>
            <wp:effectExtent l="19050" t="0" r="0" b="0"/>
            <wp:docPr id="21" name="图片 5" descr="C:\Users\Administrator\AppData\Roaming\Tencent\Users\2260755248\QQ\WinTemp\RichOle\P$D88HZ@DVAA)M]F%@N09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Tencent\Users\2260755248\QQ\WinTemp\RichOle\P$D88HZ@DVAA)M]F%@N09KM.png"/>
                    <pic:cNvPicPr>
                      <a:picLocks noChangeAspect="1" noChangeArrowheads="1"/>
                    </pic:cNvPicPr>
                  </pic:nvPicPr>
                  <pic:blipFill>
                    <a:blip r:embed="rId13"/>
                    <a:srcRect/>
                    <a:stretch>
                      <a:fillRect/>
                    </a:stretch>
                  </pic:blipFill>
                  <pic:spPr bwMode="auto">
                    <a:xfrm>
                      <a:off x="0" y="0"/>
                      <a:ext cx="8730331" cy="5932056"/>
                    </a:xfrm>
                    <a:prstGeom prst="rect">
                      <a:avLst/>
                    </a:prstGeom>
                    <a:noFill/>
                    <a:ln w="9525">
                      <a:noFill/>
                      <a:miter lim="800000"/>
                      <a:headEnd/>
                      <a:tailEnd/>
                    </a:ln>
                  </pic:spPr>
                </pic:pic>
              </a:graphicData>
            </a:graphic>
          </wp:inline>
        </w:drawing>
      </w:r>
    </w:p>
    <w:p w:rsidR="00935CBF" w:rsidRPr="006B406F" w:rsidRDefault="006F57B5" w:rsidP="006F57B5">
      <w:pPr>
        <w:pStyle w:val="2"/>
        <w:numPr>
          <w:ilvl w:val="1"/>
          <w:numId w:val="1"/>
        </w:numPr>
        <w:rPr>
          <w:rFonts w:ascii="Times New Roman" w:hAnsi="Times New Roman" w:cs="Times New Roman"/>
          <w:color w:val="000000" w:themeColor="text1"/>
          <w:sz w:val="28"/>
          <w:szCs w:val="28"/>
        </w:rPr>
      </w:pPr>
      <w:bookmarkStart w:id="6" w:name="_Toc500320647"/>
      <w:r w:rsidRPr="006B406F">
        <w:rPr>
          <w:rFonts w:ascii="Times New Roman" w:cs="Times New Roman"/>
          <w:color w:val="000000" w:themeColor="text1"/>
          <w:sz w:val="28"/>
          <w:szCs w:val="28"/>
        </w:rPr>
        <w:lastRenderedPageBreak/>
        <w:t>建设内容</w:t>
      </w:r>
      <w:bookmarkEnd w:id="6"/>
    </w:p>
    <w:p w:rsidR="006F57B5" w:rsidRPr="006B406F" w:rsidRDefault="006F57B5" w:rsidP="006F57B5">
      <w:pPr>
        <w:autoSpaceDE w:val="0"/>
        <w:autoSpaceDN w:val="0"/>
        <w:spacing w:line="360" w:lineRule="auto"/>
        <w:ind w:firstLineChars="200" w:firstLine="480"/>
        <w:rPr>
          <w:rFonts w:ascii="Times New Roman" w:hAnsi="Times New Roman" w:cs="Times New Roman"/>
          <w:snapToGrid w:val="0"/>
          <w:color w:val="000000" w:themeColor="text1"/>
          <w:sz w:val="24"/>
          <w:szCs w:val="24"/>
        </w:rPr>
      </w:pPr>
      <w:r w:rsidRPr="006B406F">
        <w:rPr>
          <w:rFonts w:ascii="Times New Roman" w:hAnsi="Times New Roman" w:cs="Times New Roman"/>
          <w:color w:val="000000" w:themeColor="text1"/>
          <w:sz w:val="24"/>
          <w:szCs w:val="24"/>
        </w:rPr>
        <w:t>项目名称：</w:t>
      </w:r>
      <w:r w:rsidR="007856C0" w:rsidRPr="006B406F">
        <w:rPr>
          <w:rFonts w:ascii="Times New Roman" w:hAnsi="Times New Roman" w:cs="Times New Roman"/>
          <w:snapToGrid w:val="0"/>
          <w:color w:val="000000" w:themeColor="text1"/>
          <w:sz w:val="24"/>
          <w:szCs w:val="24"/>
        </w:rPr>
        <w:t>年产</w:t>
      </w:r>
      <w:r w:rsidR="007856C0" w:rsidRPr="006B406F">
        <w:rPr>
          <w:rFonts w:ascii="Times New Roman" w:hAnsi="Times New Roman" w:cs="Times New Roman"/>
          <w:snapToGrid w:val="0"/>
          <w:color w:val="000000" w:themeColor="text1"/>
          <w:sz w:val="24"/>
          <w:szCs w:val="24"/>
        </w:rPr>
        <w:t>1</w:t>
      </w:r>
      <w:r w:rsidR="007856C0" w:rsidRPr="006B406F">
        <w:rPr>
          <w:rFonts w:ascii="Times New Roman" w:hAnsi="Times New Roman" w:cs="Times New Roman"/>
          <w:snapToGrid w:val="0"/>
          <w:color w:val="000000" w:themeColor="text1"/>
          <w:sz w:val="24"/>
          <w:szCs w:val="24"/>
        </w:rPr>
        <w:t>万吨压力容器及配套产品建设项目</w:t>
      </w:r>
    </w:p>
    <w:p w:rsidR="007856C0" w:rsidRPr="006B406F" w:rsidRDefault="007856C0" w:rsidP="006F57B5">
      <w:pPr>
        <w:autoSpaceDE w:val="0"/>
        <w:autoSpaceDN w:val="0"/>
        <w:spacing w:line="360" w:lineRule="auto"/>
        <w:ind w:firstLineChars="200" w:firstLine="480"/>
        <w:rPr>
          <w:rFonts w:ascii="Times New Roman" w:hAnsi="Times New Roman" w:cs="Times New Roman"/>
          <w:color w:val="000000" w:themeColor="text1"/>
          <w:sz w:val="24"/>
          <w:szCs w:val="24"/>
        </w:rPr>
      </w:pPr>
      <w:r w:rsidRPr="006B406F">
        <w:rPr>
          <w:rFonts w:ascii="Times New Roman" w:hAnsi="Times New Roman" w:cs="Times New Roman" w:hint="eastAsia"/>
          <w:snapToGrid w:val="0"/>
          <w:color w:val="000000" w:themeColor="text1"/>
          <w:sz w:val="24"/>
          <w:szCs w:val="24"/>
        </w:rPr>
        <w:t>建设单位：</w:t>
      </w:r>
      <w:r w:rsidRPr="006B406F">
        <w:rPr>
          <w:rFonts w:ascii="Times New Roman" w:hAnsi="Times New Roman" w:cs="Times New Roman"/>
          <w:snapToGrid w:val="0"/>
          <w:color w:val="000000" w:themeColor="text1"/>
          <w:sz w:val="24"/>
          <w:szCs w:val="24"/>
        </w:rPr>
        <w:t>浙江明一化工机械有限公司</w:t>
      </w:r>
    </w:p>
    <w:p w:rsidR="006F57B5" w:rsidRPr="006B406F" w:rsidRDefault="006F57B5" w:rsidP="006F57B5">
      <w:pPr>
        <w:autoSpaceDE w:val="0"/>
        <w:autoSpaceDN w:val="0"/>
        <w:spacing w:line="360" w:lineRule="auto"/>
        <w:ind w:firstLineChars="200" w:firstLine="480"/>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t>项目性质：新建</w:t>
      </w:r>
    </w:p>
    <w:p w:rsidR="006F57B5" w:rsidRPr="006B406F" w:rsidRDefault="006F57B5" w:rsidP="006F57B5">
      <w:pPr>
        <w:autoSpaceDE w:val="0"/>
        <w:autoSpaceDN w:val="0"/>
        <w:spacing w:line="360" w:lineRule="auto"/>
        <w:ind w:firstLineChars="200" w:firstLine="480"/>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t>建设地点：</w:t>
      </w:r>
      <w:r w:rsidR="007856C0" w:rsidRPr="006B406F">
        <w:rPr>
          <w:rFonts w:ascii="Times New Roman" w:hAnsi="Times New Roman" w:cs="Times New Roman"/>
          <w:snapToGrid w:val="0"/>
          <w:color w:val="000000" w:themeColor="text1"/>
          <w:sz w:val="24"/>
          <w:szCs w:val="24"/>
        </w:rPr>
        <w:t>衢州市东港六路</w:t>
      </w:r>
      <w:r w:rsidR="007856C0" w:rsidRPr="006B406F">
        <w:rPr>
          <w:rFonts w:ascii="Times New Roman" w:hAnsi="Times New Roman" w:cs="Times New Roman"/>
          <w:snapToGrid w:val="0"/>
          <w:color w:val="000000" w:themeColor="text1"/>
          <w:sz w:val="24"/>
          <w:szCs w:val="24"/>
        </w:rPr>
        <w:t>C019-1</w:t>
      </w:r>
      <w:r w:rsidR="007856C0" w:rsidRPr="006B406F">
        <w:rPr>
          <w:rFonts w:ascii="Times New Roman" w:hAnsi="Times New Roman" w:cs="Times New Roman"/>
          <w:snapToGrid w:val="0"/>
          <w:color w:val="000000" w:themeColor="text1"/>
          <w:sz w:val="24"/>
          <w:szCs w:val="24"/>
        </w:rPr>
        <w:t>号地块</w:t>
      </w:r>
    </w:p>
    <w:p w:rsidR="006F57B5" w:rsidRPr="006B406F" w:rsidRDefault="006F57B5" w:rsidP="006F57B5">
      <w:pPr>
        <w:autoSpaceDE w:val="0"/>
        <w:autoSpaceDN w:val="0"/>
        <w:spacing w:line="360" w:lineRule="auto"/>
        <w:ind w:firstLineChars="200" w:firstLine="480"/>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t>占地面积：</w:t>
      </w:r>
      <w:r w:rsidR="007856C0" w:rsidRPr="006B406F">
        <w:rPr>
          <w:rFonts w:ascii="Times New Roman" w:hAnsi="Times New Roman" w:cs="Times New Roman"/>
          <w:color w:val="000000" w:themeColor="text1"/>
          <w:sz w:val="24"/>
          <w:szCs w:val="24"/>
        </w:rPr>
        <w:t>20500</w:t>
      </w:r>
      <w:r w:rsidR="001024FA" w:rsidRPr="006B406F">
        <w:rPr>
          <w:rFonts w:ascii="Times New Roman" w:hAnsi="Times New Roman" w:cs="Times New Roman"/>
          <w:color w:val="000000" w:themeColor="text1"/>
          <w:sz w:val="24"/>
          <w:szCs w:val="24"/>
        </w:rPr>
        <w:t>m</w:t>
      </w:r>
      <w:r w:rsidR="001024FA" w:rsidRPr="006B406F">
        <w:rPr>
          <w:rFonts w:ascii="Times New Roman" w:hAnsi="Times New Roman" w:cs="Times New Roman"/>
          <w:color w:val="000000" w:themeColor="text1"/>
          <w:sz w:val="24"/>
          <w:szCs w:val="24"/>
          <w:vertAlign w:val="superscript"/>
        </w:rPr>
        <w:t>2</w:t>
      </w:r>
    </w:p>
    <w:p w:rsidR="006F57B5" w:rsidRPr="006B406F" w:rsidRDefault="006F57B5" w:rsidP="006F57B5">
      <w:pPr>
        <w:autoSpaceDE w:val="0"/>
        <w:autoSpaceDN w:val="0"/>
        <w:spacing w:line="360" w:lineRule="auto"/>
        <w:ind w:firstLineChars="200" w:firstLine="480"/>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t>总建筑面积：</w:t>
      </w:r>
      <w:r w:rsidR="007856C0" w:rsidRPr="006B406F">
        <w:rPr>
          <w:rFonts w:ascii="Times New Roman" w:hAnsi="Times New Roman" w:cs="Times New Roman" w:hint="eastAsia"/>
          <w:color w:val="000000" w:themeColor="text1"/>
          <w:sz w:val="24"/>
          <w:szCs w:val="24"/>
        </w:rPr>
        <w:t>15500</w:t>
      </w:r>
      <w:r w:rsidRPr="006B406F">
        <w:rPr>
          <w:rFonts w:ascii="Times New Roman" w:hAnsi="Times New Roman" w:cs="Times New Roman"/>
          <w:color w:val="000000" w:themeColor="text1"/>
          <w:sz w:val="24"/>
          <w:szCs w:val="24"/>
        </w:rPr>
        <w:t>m</w:t>
      </w:r>
      <w:r w:rsidRPr="006B406F">
        <w:rPr>
          <w:rFonts w:ascii="Times New Roman" w:hAnsi="Times New Roman" w:cs="Times New Roman"/>
          <w:color w:val="000000" w:themeColor="text1"/>
          <w:sz w:val="24"/>
          <w:szCs w:val="24"/>
          <w:vertAlign w:val="superscript"/>
        </w:rPr>
        <w:t>2</w:t>
      </w:r>
    </w:p>
    <w:p w:rsidR="004E61D9" w:rsidRPr="006B406F" w:rsidRDefault="006F57B5" w:rsidP="006F57B5">
      <w:pPr>
        <w:spacing w:line="360" w:lineRule="auto"/>
        <w:ind w:firstLineChars="200" w:firstLine="480"/>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t>总投资及环保投资：工程实际总投资</w:t>
      </w:r>
      <w:r w:rsidR="007856C0" w:rsidRPr="006B406F">
        <w:rPr>
          <w:rFonts w:ascii="Times New Roman" w:hAnsi="Times New Roman" w:cs="Times New Roman" w:hint="eastAsia"/>
          <w:color w:val="000000" w:themeColor="text1"/>
          <w:sz w:val="24"/>
          <w:szCs w:val="24"/>
        </w:rPr>
        <w:t>3000</w:t>
      </w:r>
      <w:r w:rsidR="00A714D3" w:rsidRPr="006B406F">
        <w:rPr>
          <w:rFonts w:ascii="Times New Roman" w:hAnsi="Times New Roman" w:cs="Times New Roman"/>
          <w:color w:val="000000" w:themeColor="text1"/>
          <w:sz w:val="24"/>
          <w:szCs w:val="24"/>
        </w:rPr>
        <w:t>万元，其中环保投资</w:t>
      </w:r>
      <w:r w:rsidR="00B81AD2" w:rsidRPr="006B406F">
        <w:rPr>
          <w:rFonts w:ascii="Times New Roman" w:hAnsi="Times New Roman" w:cs="Times New Roman" w:hint="eastAsia"/>
          <w:color w:val="000000" w:themeColor="text1"/>
          <w:sz w:val="24"/>
          <w:szCs w:val="24"/>
        </w:rPr>
        <w:t>21</w:t>
      </w:r>
      <w:r w:rsidR="00A714D3" w:rsidRPr="006B406F">
        <w:rPr>
          <w:rFonts w:ascii="Times New Roman" w:hAnsi="Times New Roman" w:cs="Times New Roman"/>
          <w:color w:val="000000" w:themeColor="text1"/>
          <w:sz w:val="24"/>
          <w:szCs w:val="24"/>
        </w:rPr>
        <w:t>万元，占</w:t>
      </w:r>
      <w:r w:rsidR="007856C0" w:rsidRPr="006B406F">
        <w:rPr>
          <w:rFonts w:ascii="Times New Roman" w:hAnsi="Times New Roman" w:cs="Times New Roman" w:hint="eastAsia"/>
          <w:color w:val="000000" w:themeColor="text1"/>
          <w:sz w:val="24"/>
          <w:szCs w:val="24"/>
        </w:rPr>
        <w:t>0.</w:t>
      </w:r>
      <w:r w:rsidR="00B81AD2" w:rsidRPr="006B406F">
        <w:rPr>
          <w:rFonts w:ascii="Times New Roman" w:hAnsi="Times New Roman" w:cs="Times New Roman" w:hint="eastAsia"/>
          <w:color w:val="000000" w:themeColor="text1"/>
          <w:sz w:val="24"/>
          <w:szCs w:val="24"/>
        </w:rPr>
        <w:t>7</w:t>
      </w:r>
      <w:r w:rsidR="00A714D3" w:rsidRPr="006B406F">
        <w:rPr>
          <w:rFonts w:ascii="Times New Roman" w:hAnsi="Times New Roman" w:cs="Times New Roman"/>
          <w:color w:val="000000" w:themeColor="text1"/>
          <w:sz w:val="24"/>
          <w:szCs w:val="24"/>
        </w:rPr>
        <w:t>%</w:t>
      </w:r>
      <w:r w:rsidR="00A714D3" w:rsidRPr="006B406F">
        <w:rPr>
          <w:rFonts w:ascii="Times New Roman" w:hAnsi="Times New Roman" w:cs="Times New Roman"/>
          <w:color w:val="000000" w:themeColor="text1"/>
          <w:sz w:val="24"/>
          <w:szCs w:val="24"/>
        </w:rPr>
        <w:t>。</w:t>
      </w:r>
    </w:p>
    <w:p w:rsidR="00DE7F48" w:rsidRPr="006B406F" w:rsidRDefault="00DE7F48" w:rsidP="006F57B5">
      <w:pPr>
        <w:spacing w:line="360" w:lineRule="auto"/>
        <w:ind w:firstLineChars="200" w:firstLine="480"/>
        <w:rPr>
          <w:rFonts w:ascii="Times New Roman" w:hAnsi="Times New Roman" w:cs="Times New Roman"/>
          <w:color w:val="000000" w:themeColor="text1"/>
          <w:sz w:val="24"/>
          <w:szCs w:val="24"/>
        </w:rPr>
      </w:pPr>
      <w:r w:rsidRPr="006B406F">
        <w:rPr>
          <w:rFonts w:ascii="Times New Roman" w:hAnsi="Times New Roman" w:cs="Times New Roman" w:hint="eastAsia"/>
          <w:color w:val="000000" w:themeColor="text1"/>
          <w:sz w:val="24"/>
          <w:szCs w:val="24"/>
        </w:rPr>
        <w:t>项目劳动定员：本项目劳动定员</w:t>
      </w:r>
      <w:r w:rsidRPr="006B406F">
        <w:rPr>
          <w:rFonts w:ascii="Times New Roman" w:hAnsi="Times New Roman" w:cs="Times New Roman" w:hint="eastAsia"/>
          <w:color w:val="000000" w:themeColor="text1"/>
          <w:sz w:val="24"/>
          <w:szCs w:val="24"/>
        </w:rPr>
        <w:t>140</w:t>
      </w:r>
      <w:r w:rsidRPr="006B406F">
        <w:rPr>
          <w:rFonts w:ascii="Times New Roman" w:hAnsi="Times New Roman" w:cs="Times New Roman" w:hint="eastAsia"/>
          <w:color w:val="000000" w:themeColor="text1"/>
          <w:sz w:val="24"/>
          <w:szCs w:val="24"/>
        </w:rPr>
        <w:t>人，生产制度采用白天一班制，年生产天数</w:t>
      </w:r>
      <w:r w:rsidRPr="006B406F">
        <w:rPr>
          <w:rFonts w:ascii="Times New Roman" w:hAnsi="Times New Roman" w:cs="Times New Roman" w:hint="eastAsia"/>
          <w:color w:val="000000" w:themeColor="text1"/>
          <w:sz w:val="24"/>
          <w:szCs w:val="24"/>
        </w:rPr>
        <w:t>300</w:t>
      </w:r>
      <w:r w:rsidRPr="006B406F">
        <w:rPr>
          <w:rFonts w:ascii="Times New Roman" w:hAnsi="Times New Roman" w:cs="Times New Roman" w:hint="eastAsia"/>
          <w:color w:val="000000" w:themeColor="text1"/>
          <w:sz w:val="24"/>
          <w:szCs w:val="24"/>
        </w:rPr>
        <w:t>天，厂区设食堂，不设宿舍。</w:t>
      </w:r>
    </w:p>
    <w:p w:rsidR="00A714D3" w:rsidRPr="006B406F" w:rsidRDefault="00A714D3" w:rsidP="00A714D3">
      <w:pPr>
        <w:spacing w:line="360" w:lineRule="auto"/>
        <w:ind w:firstLineChars="200" w:firstLine="480"/>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t>对照衢州市环境保护局柯城分局出具的柯环建</w:t>
      </w:r>
      <w:r w:rsidR="007856C0" w:rsidRPr="006B406F">
        <w:rPr>
          <w:rFonts w:ascii="Times New Roman" w:hAnsi="Times New Roman" w:cs="Times New Roman"/>
          <w:color w:val="000000" w:themeColor="text1"/>
          <w:sz w:val="24"/>
          <w:szCs w:val="24"/>
        </w:rPr>
        <w:t>[2013]11</w:t>
      </w:r>
      <w:r w:rsidRPr="006B406F">
        <w:rPr>
          <w:rFonts w:ascii="Times New Roman" w:hAnsi="Times New Roman" w:cs="Times New Roman"/>
          <w:color w:val="000000" w:themeColor="text1"/>
          <w:sz w:val="24"/>
          <w:szCs w:val="24"/>
        </w:rPr>
        <w:t>号</w:t>
      </w:r>
      <w:r w:rsidR="007856C0" w:rsidRPr="006B406F">
        <w:rPr>
          <w:rFonts w:ascii="Times New Roman" w:hAnsi="Times New Roman" w:cs="Times New Roman"/>
          <w:snapToGrid w:val="0"/>
          <w:color w:val="000000" w:themeColor="text1"/>
          <w:sz w:val="24"/>
          <w:szCs w:val="24"/>
        </w:rPr>
        <w:t>《关于浙江明一化工机械有限公司年产</w:t>
      </w:r>
      <w:r w:rsidR="007856C0" w:rsidRPr="006B406F">
        <w:rPr>
          <w:rFonts w:ascii="Times New Roman" w:hAnsi="Times New Roman" w:cs="Times New Roman"/>
          <w:snapToGrid w:val="0"/>
          <w:color w:val="000000" w:themeColor="text1"/>
          <w:sz w:val="24"/>
          <w:szCs w:val="24"/>
        </w:rPr>
        <w:t>1</w:t>
      </w:r>
      <w:r w:rsidR="007856C0" w:rsidRPr="006B406F">
        <w:rPr>
          <w:rFonts w:ascii="Times New Roman" w:hAnsi="Times New Roman" w:cs="Times New Roman"/>
          <w:snapToGrid w:val="0"/>
          <w:color w:val="000000" w:themeColor="text1"/>
          <w:sz w:val="24"/>
          <w:szCs w:val="24"/>
        </w:rPr>
        <w:t>万吨压力容器及配套产品建设项目环境影响报告表的审查意见》</w:t>
      </w:r>
      <w:r w:rsidRPr="006B406F">
        <w:rPr>
          <w:rFonts w:ascii="Times New Roman" w:hAnsi="Times New Roman" w:cs="Times New Roman"/>
          <w:color w:val="000000" w:themeColor="text1"/>
          <w:sz w:val="24"/>
          <w:szCs w:val="24"/>
        </w:rPr>
        <w:t>，本项目建设内容落实情况如下：</w:t>
      </w:r>
    </w:p>
    <w:p w:rsidR="00F574D3" w:rsidRPr="006B406F" w:rsidRDefault="00F574D3" w:rsidP="00F574D3">
      <w:pPr>
        <w:spacing w:line="360" w:lineRule="auto"/>
        <w:ind w:firstLineChars="200" w:firstLine="422"/>
        <w:jc w:val="center"/>
        <w:rPr>
          <w:rFonts w:ascii="Times New Roman" w:hAnsi="Times New Roman" w:cs="Times New Roman"/>
          <w:b/>
          <w:color w:val="000000" w:themeColor="text1"/>
          <w:szCs w:val="21"/>
        </w:rPr>
      </w:pPr>
      <w:r w:rsidRPr="006B406F">
        <w:rPr>
          <w:rFonts w:ascii="Times New Roman" w:hAnsi="Times New Roman" w:cs="Times New Roman" w:hint="eastAsia"/>
          <w:b/>
          <w:color w:val="000000" w:themeColor="text1"/>
          <w:szCs w:val="21"/>
        </w:rPr>
        <w:t>表</w:t>
      </w:r>
      <w:r w:rsidRPr="006B406F">
        <w:rPr>
          <w:rFonts w:ascii="Times New Roman" w:hAnsi="Times New Roman" w:cs="Times New Roman" w:hint="eastAsia"/>
          <w:b/>
          <w:color w:val="000000" w:themeColor="text1"/>
          <w:szCs w:val="21"/>
        </w:rPr>
        <w:t xml:space="preserve">3.2-1 </w:t>
      </w:r>
      <w:r w:rsidRPr="006B406F">
        <w:rPr>
          <w:rFonts w:ascii="Times New Roman" w:hAnsi="Times New Roman" w:cs="Times New Roman" w:hint="eastAsia"/>
          <w:b/>
          <w:color w:val="000000" w:themeColor="text1"/>
          <w:szCs w:val="21"/>
        </w:rPr>
        <w:t>项目建设内容落实情况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
        <w:gridCol w:w="4368"/>
        <w:gridCol w:w="3145"/>
      </w:tblGrid>
      <w:tr w:rsidR="00F6709A" w:rsidRPr="006B406F" w:rsidTr="00D16577">
        <w:trPr>
          <w:jc w:val="center"/>
        </w:trPr>
        <w:tc>
          <w:tcPr>
            <w:tcW w:w="988" w:type="dxa"/>
            <w:shd w:val="clear" w:color="auto" w:fill="auto"/>
            <w:vAlign w:val="center"/>
          </w:tcPr>
          <w:p w:rsidR="00F6709A" w:rsidRPr="006B406F" w:rsidRDefault="00F6709A" w:rsidP="00D16577">
            <w:pPr>
              <w:autoSpaceDE w:val="0"/>
              <w:autoSpaceDN w:val="0"/>
              <w:adjustRightInd w:val="0"/>
              <w:snapToGrid w:val="0"/>
              <w:spacing w:line="32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项目</w:t>
            </w:r>
          </w:p>
        </w:tc>
        <w:tc>
          <w:tcPr>
            <w:tcW w:w="4252" w:type="dxa"/>
            <w:shd w:val="clear" w:color="auto" w:fill="auto"/>
            <w:vAlign w:val="center"/>
          </w:tcPr>
          <w:p w:rsidR="00F6709A" w:rsidRPr="006B406F" w:rsidRDefault="00F6709A" w:rsidP="00D16577">
            <w:pPr>
              <w:autoSpaceDE w:val="0"/>
              <w:autoSpaceDN w:val="0"/>
              <w:adjustRightInd w:val="0"/>
              <w:snapToGrid w:val="0"/>
              <w:spacing w:line="32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环评审批要求</w:t>
            </w:r>
          </w:p>
        </w:tc>
        <w:tc>
          <w:tcPr>
            <w:tcW w:w="3062" w:type="dxa"/>
            <w:shd w:val="clear" w:color="auto" w:fill="auto"/>
            <w:vAlign w:val="center"/>
          </w:tcPr>
          <w:p w:rsidR="00F6709A" w:rsidRPr="006B406F" w:rsidRDefault="00F6709A" w:rsidP="00D16577">
            <w:pPr>
              <w:autoSpaceDE w:val="0"/>
              <w:autoSpaceDN w:val="0"/>
              <w:adjustRightInd w:val="0"/>
              <w:snapToGrid w:val="0"/>
              <w:spacing w:line="32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实际落实情况</w:t>
            </w:r>
          </w:p>
        </w:tc>
      </w:tr>
      <w:tr w:rsidR="00F6709A" w:rsidRPr="006B406F" w:rsidTr="00D16577">
        <w:trPr>
          <w:jc w:val="center"/>
        </w:trPr>
        <w:tc>
          <w:tcPr>
            <w:tcW w:w="988" w:type="dxa"/>
            <w:shd w:val="clear" w:color="auto" w:fill="auto"/>
            <w:vAlign w:val="center"/>
          </w:tcPr>
          <w:p w:rsidR="00F6709A" w:rsidRPr="006B406F" w:rsidRDefault="00F6709A" w:rsidP="00D16577">
            <w:pPr>
              <w:autoSpaceDE w:val="0"/>
              <w:autoSpaceDN w:val="0"/>
              <w:adjustRightInd w:val="0"/>
              <w:snapToGrid w:val="0"/>
              <w:spacing w:line="320" w:lineRule="exact"/>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建设内容及规模</w:t>
            </w:r>
          </w:p>
        </w:tc>
        <w:tc>
          <w:tcPr>
            <w:tcW w:w="4252" w:type="dxa"/>
            <w:shd w:val="clear" w:color="auto" w:fill="auto"/>
            <w:vAlign w:val="center"/>
          </w:tcPr>
          <w:p w:rsidR="00F6709A" w:rsidRPr="006B406F" w:rsidRDefault="00F6709A" w:rsidP="00D16577">
            <w:pPr>
              <w:autoSpaceDE w:val="0"/>
              <w:autoSpaceDN w:val="0"/>
              <w:adjustRightInd w:val="0"/>
              <w:snapToGrid w:val="0"/>
              <w:spacing w:line="320" w:lineRule="exact"/>
              <w:ind w:firstLineChars="200" w:firstLine="420"/>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项目建设内容及规模：总投资</w:t>
            </w:r>
            <w:r w:rsidRPr="006B406F">
              <w:rPr>
                <w:rFonts w:ascii="Times New Roman" w:hAnsi="Times New Roman" w:cs="Times New Roman"/>
                <w:color w:val="000000" w:themeColor="text1"/>
                <w:szCs w:val="21"/>
              </w:rPr>
              <w:t>7236</w:t>
            </w:r>
            <w:r w:rsidRPr="006B406F">
              <w:rPr>
                <w:rFonts w:ascii="Times New Roman" w:hAnsi="Times New Roman" w:cs="Times New Roman"/>
                <w:color w:val="000000" w:themeColor="text1"/>
                <w:szCs w:val="21"/>
              </w:rPr>
              <w:t>万元，年产</w:t>
            </w:r>
            <w:r w:rsidRPr="006B406F">
              <w:rPr>
                <w:rFonts w:ascii="Times New Roman" w:hAnsi="Times New Roman" w:cs="Times New Roman"/>
                <w:color w:val="000000" w:themeColor="text1"/>
                <w:szCs w:val="21"/>
              </w:rPr>
              <w:t>1</w:t>
            </w:r>
            <w:r w:rsidRPr="006B406F">
              <w:rPr>
                <w:rFonts w:ascii="Times New Roman" w:hAnsi="Times New Roman" w:cs="Times New Roman"/>
                <w:color w:val="000000" w:themeColor="text1"/>
                <w:szCs w:val="21"/>
              </w:rPr>
              <w:t>万吨压力容器及配套产品建设项目。项目建设地址：衢州市东港六路</w:t>
            </w:r>
            <w:r w:rsidRPr="006B406F">
              <w:rPr>
                <w:rFonts w:ascii="Times New Roman" w:hAnsi="Times New Roman" w:cs="Times New Roman"/>
                <w:color w:val="000000" w:themeColor="text1"/>
                <w:szCs w:val="21"/>
              </w:rPr>
              <w:t>23</w:t>
            </w:r>
            <w:r w:rsidRPr="006B406F">
              <w:rPr>
                <w:rFonts w:ascii="Times New Roman" w:hAnsi="Times New Roman" w:cs="Times New Roman"/>
                <w:color w:val="000000" w:themeColor="text1"/>
                <w:szCs w:val="21"/>
              </w:rPr>
              <w:t>号。项目建设必须严格按照环评分析的方案及本批文的要求进行，批建必须相符。</w:t>
            </w:r>
          </w:p>
        </w:tc>
        <w:tc>
          <w:tcPr>
            <w:tcW w:w="3062" w:type="dxa"/>
            <w:shd w:val="clear" w:color="auto" w:fill="auto"/>
            <w:vAlign w:val="center"/>
          </w:tcPr>
          <w:p w:rsidR="00F6709A" w:rsidRPr="006B406F" w:rsidRDefault="00F6709A" w:rsidP="00940176">
            <w:pPr>
              <w:autoSpaceDE w:val="0"/>
              <w:autoSpaceDN w:val="0"/>
              <w:adjustRightInd w:val="0"/>
              <w:snapToGrid w:val="0"/>
              <w:spacing w:line="320" w:lineRule="exact"/>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项目建设地址与批复一致，项目现实际生产规模为年产</w:t>
            </w:r>
            <w:r w:rsidR="00940176" w:rsidRPr="006B406F">
              <w:rPr>
                <w:rFonts w:ascii="Times New Roman" w:hAnsi="Times New Roman" w:cs="Times New Roman" w:hint="eastAsia"/>
                <w:color w:val="000000" w:themeColor="text1"/>
                <w:szCs w:val="21"/>
              </w:rPr>
              <w:t>1</w:t>
            </w:r>
            <w:r w:rsidR="00940176" w:rsidRPr="006B406F">
              <w:rPr>
                <w:rFonts w:ascii="Times New Roman" w:hAnsi="Times New Roman" w:cs="Times New Roman" w:hint="eastAsia"/>
                <w:color w:val="000000" w:themeColor="text1"/>
                <w:szCs w:val="21"/>
              </w:rPr>
              <w:t>万</w:t>
            </w:r>
            <w:r w:rsidRPr="006B406F">
              <w:rPr>
                <w:rFonts w:ascii="Times New Roman" w:hAnsi="Times New Roman" w:cs="Times New Roman"/>
                <w:color w:val="000000" w:themeColor="text1"/>
                <w:szCs w:val="21"/>
              </w:rPr>
              <w:t>吨压力容器及配套产品。项目总用地面积与环评一致，</w:t>
            </w:r>
            <w:r w:rsidRPr="006B406F">
              <w:rPr>
                <w:rFonts w:ascii="Times New Roman" w:hAnsi="Times New Roman" w:cs="Times New Roman"/>
                <w:color w:val="000000" w:themeColor="text1"/>
                <w:szCs w:val="21"/>
              </w:rPr>
              <w:t>2#</w:t>
            </w:r>
            <w:r w:rsidRPr="006B406F">
              <w:rPr>
                <w:rFonts w:ascii="Times New Roman" w:hAnsi="Times New Roman" w:cs="Times New Roman"/>
                <w:color w:val="000000" w:themeColor="text1"/>
                <w:szCs w:val="21"/>
              </w:rPr>
              <w:t>综合楼待建。总投资为</w:t>
            </w:r>
            <w:r w:rsidR="00B81AD2" w:rsidRPr="006B406F">
              <w:rPr>
                <w:rFonts w:ascii="Times New Roman" w:hAnsi="Times New Roman" w:cs="Times New Roman" w:hint="eastAsia"/>
                <w:color w:val="000000" w:themeColor="text1"/>
                <w:szCs w:val="21"/>
              </w:rPr>
              <w:t>3</w:t>
            </w:r>
            <w:r w:rsidRPr="006B406F">
              <w:rPr>
                <w:rFonts w:ascii="Times New Roman" w:hAnsi="Times New Roman" w:cs="Times New Roman"/>
                <w:color w:val="000000" w:themeColor="text1"/>
                <w:szCs w:val="21"/>
              </w:rPr>
              <w:t>000</w:t>
            </w:r>
            <w:r w:rsidRPr="006B406F">
              <w:rPr>
                <w:rFonts w:ascii="Times New Roman" w:hAnsi="Times New Roman" w:cs="Times New Roman"/>
                <w:color w:val="000000" w:themeColor="text1"/>
                <w:szCs w:val="21"/>
              </w:rPr>
              <w:t>万元，其中环保投资为</w:t>
            </w:r>
            <w:r w:rsidR="00B81AD2" w:rsidRPr="006B406F">
              <w:rPr>
                <w:rFonts w:ascii="Times New Roman" w:hAnsi="Times New Roman" w:cs="Times New Roman" w:hint="eastAsia"/>
                <w:color w:val="000000" w:themeColor="text1"/>
                <w:szCs w:val="21"/>
              </w:rPr>
              <w:t>21</w:t>
            </w:r>
            <w:r w:rsidRPr="006B406F">
              <w:rPr>
                <w:rFonts w:ascii="Times New Roman" w:hAnsi="Times New Roman" w:cs="Times New Roman"/>
                <w:color w:val="000000" w:themeColor="text1"/>
                <w:szCs w:val="21"/>
              </w:rPr>
              <w:t>万元。</w:t>
            </w:r>
            <w:r w:rsidR="00D24049" w:rsidRPr="006B406F">
              <w:rPr>
                <w:rFonts w:ascii="Times New Roman" w:hAnsi="Times New Roman" w:cs="Times New Roman" w:hint="eastAsia"/>
                <w:color w:val="000000" w:themeColor="text1"/>
                <w:szCs w:val="21"/>
              </w:rPr>
              <w:t>已审批的退火工艺暂未实施。</w:t>
            </w:r>
          </w:p>
        </w:tc>
      </w:tr>
      <w:tr w:rsidR="00F6709A" w:rsidRPr="006B406F" w:rsidTr="00D16577">
        <w:trPr>
          <w:jc w:val="center"/>
        </w:trPr>
        <w:tc>
          <w:tcPr>
            <w:tcW w:w="988" w:type="dxa"/>
            <w:shd w:val="clear" w:color="auto" w:fill="auto"/>
            <w:vAlign w:val="center"/>
          </w:tcPr>
          <w:p w:rsidR="00F6709A" w:rsidRPr="006B406F" w:rsidRDefault="00F6709A" w:rsidP="00D16577">
            <w:pPr>
              <w:autoSpaceDE w:val="0"/>
              <w:autoSpaceDN w:val="0"/>
              <w:adjustRightInd w:val="0"/>
              <w:snapToGrid w:val="0"/>
              <w:spacing w:line="320" w:lineRule="exact"/>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废水污染防治</w:t>
            </w:r>
          </w:p>
        </w:tc>
        <w:tc>
          <w:tcPr>
            <w:tcW w:w="4252" w:type="dxa"/>
            <w:shd w:val="clear" w:color="auto" w:fill="auto"/>
            <w:vAlign w:val="center"/>
          </w:tcPr>
          <w:p w:rsidR="00F6709A" w:rsidRPr="006B406F" w:rsidRDefault="00F6709A" w:rsidP="00D16577">
            <w:pPr>
              <w:autoSpaceDE w:val="0"/>
              <w:autoSpaceDN w:val="0"/>
              <w:adjustRightInd w:val="0"/>
              <w:snapToGrid w:val="0"/>
              <w:spacing w:line="320" w:lineRule="exact"/>
              <w:ind w:firstLineChars="200" w:firstLine="420"/>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实施雨污分流。本项目试压废水经处理后循环使用不外排；生活污水经二级生化处理后达到《污水综合排放标准》（</w:t>
            </w:r>
            <w:r w:rsidRPr="006B406F">
              <w:rPr>
                <w:rFonts w:ascii="Times New Roman" w:hAnsi="Times New Roman" w:cs="Times New Roman"/>
                <w:color w:val="000000" w:themeColor="text1"/>
                <w:szCs w:val="21"/>
              </w:rPr>
              <w:t>GB8978-1996</w:t>
            </w:r>
            <w:r w:rsidRPr="006B406F">
              <w:rPr>
                <w:rFonts w:ascii="Times New Roman" w:hAnsi="Times New Roman" w:cs="Times New Roman"/>
                <w:color w:val="000000" w:themeColor="text1"/>
                <w:szCs w:val="21"/>
              </w:rPr>
              <w:t>）中的三级标准，由东港污水处理厂处理达到《城镇污水处理厂污染物排放标准》（</w:t>
            </w:r>
            <w:r w:rsidRPr="006B406F">
              <w:rPr>
                <w:rFonts w:ascii="Times New Roman" w:hAnsi="Times New Roman" w:cs="Times New Roman"/>
                <w:color w:val="000000" w:themeColor="text1"/>
                <w:szCs w:val="21"/>
              </w:rPr>
              <w:t>GB18918-2002</w:t>
            </w:r>
            <w:r w:rsidRPr="006B406F">
              <w:rPr>
                <w:rFonts w:ascii="Times New Roman" w:hAnsi="Times New Roman" w:cs="Times New Roman"/>
                <w:color w:val="000000" w:themeColor="text1"/>
                <w:szCs w:val="21"/>
              </w:rPr>
              <w:t>）一级</w:t>
            </w:r>
            <w:r w:rsidRPr="006B406F">
              <w:rPr>
                <w:rFonts w:ascii="Times New Roman" w:hAnsi="Times New Roman" w:cs="Times New Roman"/>
                <w:color w:val="000000" w:themeColor="text1"/>
                <w:szCs w:val="21"/>
              </w:rPr>
              <w:t>A</w:t>
            </w:r>
            <w:r w:rsidRPr="006B406F">
              <w:rPr>
                <w:rFonts w:ascii="Times New Roman" w:hAnsi="Times New Roman" w:cs="Times New Roman"/>
                <w:color w:val="000000" w:themeColor="text1"/>
                <w:szCs w:val="21"/>
              </w:rPr>
              <w:t>标准外排。</w:t>
            </w:r>
          </w:p>
        </w:tc>
        <w:tc>
          <w:tcPr>
            <w:tcW w:w="3062" w:type="dxa"/>
            <w:shd w:val="clear" w:color="auto" w:fill="auto"/>
            <w:vAlign w:val="center"/>
          </w:tcPr>
          <w:p w:rsidR="00F6709A" w:rsidRPr="006B406F" w:rsidRDefault="00F6709A" w:rsidP="00D16577">
            <w:pPr>
              <w:autoSpaceDE w:val="0"/>
              <w:autoSpaceDN w:val="0"/>
              <w:adjustRightInd w:val="0"/>
              <w:snapToGrid w:val="0"/>
              <w:spacing w:line="320" w:lineRule="exact"/>
              <w:rPr>
                <w:rFonts w:ascii="Times New Roman" w:hAnsi="Times New Roman" w:cs="Times New Roman"/>
                <w:color w:val="000000" w:themeColor="text1"/>
                <w:szCs w:val="21"/>
              </w:rPr>
            </w:pPr>
            <w:r w:rsidRPr="006B406F">
              <w:rPr>
                <w:rFonts w:ascii="宋体" w:eastAsia="宋体" w:hAnsi="宋体" w:cs="宋体" w:hint="eastAsia"/>
                <w:color w:val="000000" w:themeColor="text1"/>
                <w:szCs w:val="21"/>
              </w:rPr>
              <w:t>①</w:t>
            </w:r>
            <w:r w:rsidRPr="006B406F">
              <w:rPr>
                <w:rFonts w:ascii="Times New Roman" w:hAnsi="Times New Roman" w:cs="Times New Roman"/>
                <w:color w:val="000000" w:themeColor="text1"/>
                <w:szCs w:val="21"/>
              </w:rPr>
              <w:t>项目实施雨污分流；</w:t>
            </w:r>
          </w:p>
          <w:p w:rsidR="00F6709A" w:rsidRPr="006B406F" w:rsidRDefault="00F6709A" w:rsidP="00D16577">
            <w:pPr>
              <w:autoSpaceDE w:val="0"/>
              <w:autoSpaceDN w:val="0"/>
              <w:adjustRightInd w:val="0"/>
              <w:snapToGrid w:val="0"/>
              <w:spacing w:line="320" w:lineRule="exact"/>
              <w:rPr>
                <w:rFonts w:ascii="Times New Roman" w:hAnsi="Times New Roman" w:cs="Times New Roman"/>
                <w:color w:val="000000" w:themeColor="text1"/>
                <w:szCs w:val="21"/>
              </w:rPr>
            </w:pPr>
            <w:r w:rsidRPr="006B406F">
              <w:rPr>
                <w:rFonts w:ascii="宋体" w:eastAsia="宋体" w:hAnsi="宋体" w:cs="宋体" w:hint="eastAsia"/>
                <w:color w:val="000000" w:themeColor="text1"/>
                <w:szCs w:val="21"/>
              </w:rPr>
              <w:t>②</w:t>
            </w:r>
            <w:r w:rsidRPr="006B406F">
              <w:rPr>
                <w:rFonts w:ascii="Times New Roman" w:hAnsi="Times New Roman" w:cs="Times New Roman"/>
                <w:color w:val="000000" w:themeColor="text1"/>
                <w:szCs w:val="21"/>
              </w:rPr>
              <w:t>试压废水经沉淀后循环使用不外排；</w:t>
            </w:r>
          </w:p>
          <w:p w:rsidR="00F6709A" w:rsidRPr="006B406F" w:rsidRDefault="00F6709A" w:rsidP="00D16577">
            <w:pPr>
              <w:autoSpaceDE w:val="0"/>
              <w:autoSpaceDN w:val="0"/>
              <w:adjustRightInd w:val="0"/>
              <w:snapToGrid w:val="0"/>
              <w:spacing w:line="320" w:lineRule="exact"/>
              <w:rPr>
                <w:rFonts w:ascii="Times New Roman" w:hAnsi="Times New Roman" w:cs="Times New Roman"/>
                <w:color w:val="000000" w:themeColor="text1"/>
                <w:szCs w:val="21"/>
              </w:rPr>
            </w:pPr>
            <w:r w:rsidRPr="006B406F">
              <w:rPr>
                <w:rFonts w:ascii="宋体" w:eastAsia="宋体" w:hAnsi="宋体" w:cs="宋体" w:hint="eastAsia"/>
                <w:color w:val="000000" w:themeColor="text1"/>
                <w:szCs w:val="21"/>
              </w:rPr>
              <w:t>③</w:t>
            </w:r>
            <w:r w:rsidRPr="006B406F">
              <w:rPr>
                <w:rFonts w:ascii="Times New Roman" w:hAnsi="Times New Roman" w:cs="Times New Roman"/>
                <w:color w:val="000000" w:themeColor="text1"/>
                <w:szCs w:val="21"/>
              </w:rPr>
              <w:t>生活污水经化粪池处理后纳入园区污水管网，送东港污水处理厂处理。</w:t>
            </w:r>
          </w:p>
        </w:tc>
      </w:tr>
      <w:tr w:rsidR="00F6709A" w:rsidRPr="006B406F" w:rsidTr="00D16577">
        <w:trPr>
          <w:jc w:val="center"/>
        </w:trPr>
        <w:tc>
          <w:tcPr>
            <w:tcW w:w="988" w:type="dxa"/>
            <w:shd w:val="clear" w:color="auto" w:fill="auto"/>
            <w:vAlign w:val="center"/>
          </w:tcPr>
          <w:p w:rsidR="00F6709A" w:rsidRPr="006B406F" w:rsidRDefault="00F6709A" w:rsidP="00D16577">
            <w:pPr>
              <w:autoSpaceDE w:val="0"/>
              <w:autoSpaceDN w:val="0"/>
              <w:adjustRightInd w:val="0"/>
              <w:snapToGrid w:val="0"/>
              <w:spacing w:line="320" w:lineRule="exact"/>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废气污染防治</w:t>
            </w:r>
          </w:p>
        </w:tc>
        <w:tc>
          <w:tcPr>
            <w:tcW w:w="4252" w:type="dxa"/>
            <w:shd w:val="clear" w:color="auto" w:fill="auto"/>
            <w:vAlign w:val="center"/>
          </w:tcPr>
          <w:p w:rsidR="00F6709A" w:rsidRPr="006B406F" w:rsidRDefault="00F6709A" w:rsidP="00D16577">
            <w:pPr>
              <w:autoSpaceDE w:val="0"/>
              <w:autoSpaceDN w:val="0"/>
              <w:adjustRightInd w:val="0"/>
              <w:snapToGrid w:val="0"/>
              <w:spacing w:line="320" w:lineRule="exact"/>
              <w:ind w:firstLineChars="200" w:firstLine="420"/>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企业必须按环评要求配套废气治理措施。生产过程中焊接工序产生的烟尘，需加强车间通风和车间换气频率。食堂使用液化气作为燃料，油烟需经过油烟净化器处理，废气排放达到《饮食业油烟排放标准》（</w:t>
            </w:r>
            <w:r w:rsidRPr="006B406F">
              <w:rPr>
                <w:rFonts w:ascii="Times New Roman" w:hAnsi="Times New Roman" w:cs="Times New Roman"/>
                <w:color w:val="000000" w:themeColor="text1"/>
                <w:szCs w:val="21"/>
              </w:rPr>
              <w:t>GB18483-2001</w:t>
            </w:r>
            <w:r w:rsidRPr="006B406F">
              <w:rPr>
                <w:rFonts w:ascii="Times New Roman" w:hAnsi="Times New Roman" w:cs="Times New Roman"/>
                <w:color w:val="000000" w:themeColor="text1"/>
                <w:szCs w:val="21"/>
              </w:rPr>
              <w:t>），</w:t>
            </w:r>
            <w:r w:rsidRPr="006B406F">
              <w:rPr>
                <w:rFonts w:ascii="Times New Roman" w:hAnsi="Times New Roman" w:cs="Times New Roman"/>
                <w:color w:val="000000" w:themeColor="text1"/>
                <w:szCs w:val="21"/>
              </w:rPr>
              <w:lastRenderedPageBreak/>
              <w:t>含油浓度低于</w:t>
            </w:r>
            <w:r w:rsidRPr="006B406F">
              <w:rPr>
                <w:rFonts w:ascii="Times New Roman" w:hAnsi="Times New Roman" w:cs="Times New Roman"/>
                <w:color w:val="000000" w:themeColor="text1"/>
                <w:szCs w:val="21"/>
              </w:rPr>
              <w:t>2mg/m</w:t>
            </w:r>
            <w:r w:rsidRPr="006B406F">
              <w:rPr>
                <w:rFonts w:ascii="Times New Roman" w:hAnsi="Times New Roman" w:cs="Times New Roman"/>
                <w:color w:val="000000" w:themeColor="text1"/>
                <w:szCs w:val="21"/>
                <w:vertAlign w:val="superscript"/>
              </w:rPr>
              <w:t>3</w:t>
            </w:r>
            <w:r w:rsidRPr="006B406F">
              <w:rPr>
                <w:rFonts w:ascii="Times New Roman" w:hAnsi="Times New Roman" w:cs="Times New Roman"/>
                <w:color w:val="000000" w:themeColor="text1"/>
                <w:szCs w:val="21"/>
              </w:rPr>
              <w:t>。</w:t>
            </w:r>
          </w:p>
        </w:tc>
        <w:tc>
          <w:tcPr>
            <w:tcW w:w="3062" w:type="dxa"/>
            <w:shd w:val="clear" w:color="auto" w:fill="auto"/>
            <w:vAlign w:val="center"/>
          </w:tcPr>
          <w:p w:rsidR="00F6709A" w:rsidRPr="006B406F" w:rsidRDefault="00F6709A" w:rsidP="00D16577">
            <w:pPr>
              <w:autoSpaceDE w:val="0"/>
              <w:autoSpaceDN w:val="0"/>
              <w:adjustRightInd w:val="0"/>
              <w:snapToGrid w:val="0"/>
              <w:spacing w:line="320" w:lineRule="exact"/>
              <w:rPr>
                <w:rFonts w:ascii="Times New Roman" w:hAnsi="Times New Roman" w:cs="Times New Roman"/>
                <w:color w:val="000000" w:themeColor="text1"/>
                <w:szCs w:val="21"/>
              </w:rPr>
            </w:pPr>
            <w:r w:rsidRPr="006B406F">
              <w:rPr>
                <w:rFonts w:ascii="宋体" w:eastAsia="宋体" w:hAnsi="宋体" w:cs="宋体" w:hint="eastAsia"/>
                <w:color w:val="000000" w:themeColor="text1"/>
                <w:szCs w:val="21"/>
              </w:rPr>
              <w:lastRenderedPageBreak/>
              <w:t>①</w:t>
            </w:r>
            <w:r w:rsidRPr="006B406F">
              <w:rPr>
                <w:rFonts w:ascii="Times New Roman" w:hAnsi="Times New Roman" w:cs="Times New Roman"/>
                <w:color w:val="000000" w:themeColor="text1"/>
                <w:szCs w:val="21"/>
              </w:rPr>
              <w:t>已加强车间通风，未进行车间换气；</w:t>
            </w:r>
          </w:p>
          <w:p w:rsidR="00F6709A" w:rsidRPr="006B406F" w:rsidRDefault="00F6709A" w:rsidP="00D16577">
            <w:pPr>
              <w:autoSpaceDE w:val="0"/>
              <w:autoSpaceDN w:val="0"/>
              <w:adjustRightInd w:val="0"/>
              <w:snapToGrid w:val="0"/>
              <w:spacing w:line="320" w:lineRule="exact"/>
              <w:rPr>
                <w:rFonts w:ascii="Times New Roman" w:hAnsi="Times New Roman" w:cs="Times New Roman"/>
                <w:color w:val="000000" w:themeColor="text1"/>
                <w:szCs w:val="21"/>
              </w:rPr>
            </w:pPr>
            <w:r w:rsidRPr="006B406F">
              <w:rPr>
                <w:rFonts w:ascii="宋体" w:eastAsia="宋体" w:hAnsi="宋体" w:cs="宋体" w:hint="eastAsia"/>
                <w:color w:val="000000" w:themeColor="text1"/>
                <w:szCs w:val="21"/>
              </w:rPr>
              <w:t>②</w:t>
            </w:r>
            <w:r w:rsidRPr="006B406F">
              <w:rPr>
                <w:rFonts w:ascii="Times New Roman" w:hAnsi="Times New Roman" w:cs="Times New Roman"/>
                <w:color w:val="000000" w:themeColor="text1"/>
                <w:szCs w:val="21"/>
              </w:rPr>
              <w:t>食堂使用液化气作为燃料，油烟经净化器处理后引至屋顶排放，排放浓度达到《饮食业油烟</w:t>
            </w:r>
            <w:r w:rsidRPr="006B406F">
              <w:rPr>
                <w:rFonts w:ascii="Times New Roman" w:hAnsi="Times New Roman" w:cs="Times New Roman"/>
                <w:color w:val="000000" w:themeColor="text1"/>
                <w:szCs w:val="21"/>
              </w:rPr>
              <w:lastRenderedPageBreak/>
              <w:t>排放标准》（</w:t>
            </w:r>
            <w:r w:rsidRPr="006B406F">
              <w:rPr>
                <w:rFonts w:ascii="Times New Roman" w:hAnsi="Times New Roman" w:cs="Times New Roman"/>
                <w:color w:val="000000" w:themeColor="text1"/>
                <w:szCs w:val="21"/>
              </w:rPr>
              <w:t>GB18483-2001</w:t>
            </w:r>
            <w:r w:rsidRPr="006B406F">
              <w:rPr>
                <w:rFonts w:ascii="Times New Roman" w:hAnsi="Times New Roman" w:cs="Times New Roman"/>
                <w:color w:val="000000" w:themeColor="text1"/>
                <w:szCs w:val="21"/>
              </w:rPr>
              <w:t>），含油浓度低于</w:t>
            </w:r>
            <w:r w:rsidRPr="006B406F">
              <w:rPr>
                <w:rFonts w:ascii="Times New Roman" w:hAnsi="Times New Roman" w:cs="Times New Roman"/>
                <w:color w:val="000000" w:themeColor="text1"/>
                <w:szCs w:val="21"/>
              </w:rPr>
              <w:t>2mg/m</w:t>
            </w:r>
            <w:r w:rsidRPr="006B406F">
              <w:rPr>
                <w:rFonts w:ascii="Times New Roman" w:hAnsi="Times New Roman" w:cs="Times New Roman"/>
                <w:color w:val="000000" w:themeColor="text1"/>
                <w:szCs w:val="21"/>
                <w:vertAlign w:val="superscript"/>
              </w:rPr>
              <w:t>3</w:t>
            </w:r>
            <w:r w:rsidRPr="006B406F">
              <w:rPr>
                <w:rFonts w:ascii="Times New Roman" w:hAnsi="Times New Roman" w:cs="Times New Roman"/>
                <w:color w:val="000000" w:themeColor="text1"/>
                <w:szCs w:val="21"/>
              </w:rPr>
              <w:t>。</w:t>
            </w:r>
          </w:p>
        </w:tc>
      </w:tr>
      <w:tr w:rsidR="00F6709A" w:rsidRPr="006B406F" w:rsidTr="00D16577">
        <w:trPr>
          <w:jc w:val="center"/>
        </w:trPr>
        <w:tc>
          <w:tcPr>
            <w:tcW w:w="988" w:type="dxa"/>
            <w:shd w:val="clear" w:color="auto" w:fill="auto"/>
            <w:vAlign w:val="center"/>
          </w:tcPr>
          <w:p w:rsidR="00F6709A" w:rsidRPr="006B406F" w:rsidRDefault="00F6709A" w:rsidP="00D16577">
            <w:pPr>
              <w:autoSpaceDE w:val="0"/>
              <w:autoSpaceDN w:val="0"/>
              <w:adjustRightInd w:val="0"/>
              <w:snapToGrid w:val="0"/>
              <w:spacing w:line="320" w:lineRule="exact"/>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lastRenderedPageBreak/>
              <w:t>噪声污染防治</w:t>
            </w:r>
          </w:p>
        </w:tc>
        <w:tc>
          <w:tcPr>
            <w:tcW w:w="4252" w:type="dxa"/>
            <w:shd w:val="clear" w:color="auto" w:fill="auto"/>
            <w:vAlign w:val="center"/>
          </w:tcPr>
          <w:p w:rsidR="00F6709A" w:rsidRPr="006B406F" w:rsidRDefault="00F6709A" w:rsidP="00D16577">
            <w:pPr>
              <w:autoSpaceDE w:val="0"/>
              <w:autoSpaceDN w:val="0"/>
              <w:adjustRightInd w:val="0"/>
              <w:snapToGrid w:val="0"/>
              <w:spacing w:line="320" w:lineRule="exact"/>
              <w:ind w:firstLineChars="150" w:firstLine="315"/>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建设项目应合理布局，并做好噪声防治措施。选择低噪声高效设备；将高噪声设备布局在厂区中间地段。对高噪声设备安装隔音罩、加装垫片等有效隔音、减震等降噪治理措施，确保厂界噪声达到《工业厂界环境噪声排放标准》（</w:t>
            </w:r>
            <w:r w:rsidRPr="006B406F">
              <w:rPr>
                <w:rFonts w:ascii="Times New Roman" w:hAnsi="Times New Roman" w:cs="Times New Roman"/>
                <w:color w:val="000000" w:themeColor="text1"/>
                <w:szCs w:val="21"/>
              </w:rPr>
              <w:t>GB12348-2008</w:t>
            </w:r>
            <w:r w:rsidRPr="006B406F">
              <w:rPr>
                <w:rFonts w:ascii="Times New Roman" w:hAnsi="Times New Roman" w:cs="Times New Roman"/>
                <w:color w:val="000000" w:themeColor="text1"/>
                <w:szCs w:val="21"/>
              </w:rPr>
              <w:t>）中的</w:t>
            </w:r>
            <w:r w:rsidRPr="006B406F">
              <w:rPr>
                <w:rFonts w:ascii="Times New Roman" w:hAnsi="Times New Roman" w:cs="Times New Roman"/>
                <w:color w:val="000000" w:themeColor="text1"/>
                <w:szCs w:val="21"/>
              </w:rPr>
              <w:t>3</w:t>
            </w:r>
            <w:r w:rsidRPr="006B406F">
              <w:rPr>
                <w:rFonts w:ascii="Times New Roman" w:hAnsi="Times New Roman" w:cs="Times New Roman"/>
                <w:color w:val="000000" w:themeColor="text1"/>
                <w:szCs w:val="21"/>
              </w:rPr>
              <w:t>类标准。</w:t>
            </w:r>
          </w:p>
        </w:tc>
        <w:tc>
          <w:tcPr>
            <w:tcW w:w="3062" w:type="dxa"/>
            <w:shd w:val="clear" w:color="auto" w:fill="auto"/>
            <w:vAlign w:val="center"/>
          </w:tcPr>
          <w:p w:rsidR="00F6709A" w:rsidRPr="006B406F" w:rsidRDefault="00F6709A" w:rsidP="00D16577">
            <w:pPr>
              <w:autoSpaceDE w:val="0"/>
              <w:autoSpaceDN w:val="0"/>
              <w:adjustRightInd w:val="0"/>
              <w:snapToGrid w:val="0"/>
              <w:spacing w:line="320" w:lineRule="exact"/>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已对设备进行合理布局，采取一定的隔音、消声、减震等降噪减震措施，四周厂界噪声均达标。</w:t>
            </w:r>
          </w:p>
        </w:tc>
      </w:tr>
      <w:tr w:rsidR="00F6709A" w:rsidRPr="006B406F" w:rsidTr="00D16577">
        <w:trPr>
          <w:jc w:val="center"/>
        </w:trPr>
        <w:tc>
          <w:tcPr>
            <w:tcW w:w="988" w:type="dxa"/>
            <w:shd w:val="clear" w:color="auto" w:fill="auto"/>
            <w:vAlign w:val="center"/>
          </w:tcPr>
          <w:p w:rsidR="00F6709A" w:rsidRPr="006B406F" w:rsidRDefault="00F6709A" w:rsidP="00D16577">
            <w:pPr>
              <w:autoSpaceDE w:val="0"/>
              <w:autoSpaceDN w:val="0"/>
              <w:adjustRightInd w:val="0"/>
              <w:snapToGrid w:val="0"/>
              <w:spacing w:line="320" w:lineRule="exact"/>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固废污染防治</w:t>
            </w:r>
          </w:p>
        </w:tc>
        <w:tc>
          <w:tcPr>
            <w:tcW w:w="4252" w:type="dxa"/>
            <w:shd w:val="clear" w:color="auto" w:fill="auto"/>
            <w:vAlign w:val="center"/>
          </w:tcPr>
          <w:p w:rsidR="00F6709A" w:rsidRPr="006B406F" w:rsidRDefault="00F6709A" w:rsidP="00D16577">
            <w:pPr>
              <w:autoSpaceDE w:val="0"/>
              <w:autoSpaceDN w:val="0"/>
              <w:adjustRightInd w:val="0"/>
              <w:snapToGrid w:val="0"/>
              <w:spacing w:line="320" w:lineRule="exact"/>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完善固废管理台账制度，加强固体废弃物管理。固体废物应分类堆放，防止交叉污染。金属边角料收集后由废金属企业收购；生活垃圾委托环卫部门统一清运。</w:t>
            </w:r>
          </w:p>
        </w:tc>
        <w:tc>
          <w:tcPr>
            <w:tcW w:w="3062" w:type="dxa"/>
            <w:shd w:val="clear" w:color="auto" w:fill="auto"/>
            <w:vAlign w:val="center"/>
          </w:tcPr>
          <w:p w:rsidR="00F6709A" w:rsidRPr="006B406F" w:rsidRDefault="00F6709A" w:rsidP="00D16577">
            <w:pPr>
              <w:autoSpaceDE w:val="0"/>
              <w:autoSpaceDN w:val="0"/>
              <w:adjustRightInd w:val="0"/>
              <w:snapToGrid w:val="0"/>
              <w:spacing w:line="320" w:lineRule="exact"/>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废金属有专用堆放场所，收集后由废金属企业收购；生活垃圾收集后委托环卫部门统一清运。</w:t>
            </w:r>
          </w:p>
        </w:tc>
      </w:tr>
      <w:tr w:rsidR="00F6709A" w:rsidRPr="006B406F" w:rsidTr="00D16577">
        <w:trPr>
          <w:jc w:val="center"/>
        </w:trPr>
        <w:tc>
          <w:tcPr>
            <w:tcW w:w="988" w:type="dxa"/>
            <w:shd w:val="clear" w:color="auto" w:fill="auto"/>
            <w:vAlign w:val="center"/>
          </w:tcPr>
          <w:p w:rsidR="00F6709A" w:rsidRPr="006B406F" w:rsidRDefault="00F6709A" w:rsidP="00D16577">
            <w:pPr>
              <w:autoSpaceDE w:val="0"/>
              <w:autoSpaceDN w:val="0"/>
              <w:adjustRightInd w:val="0"/>
              <w:snapToGrid w:val="0"/>
              <w:spacing w:line="320" w:lineRule="exact"/>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项目的日常管理和安全防范</w:t>
            </w:r>
          </w:p>
        </w:tc>
        <w:tc>
          <w:tcPr>
            <w:tcW w:w="4252" w:type="dxa"/>
            <w:shd w:val="clear" w:color="auto" w:fill="auto"/>
            <w:vAlign w:val="center"/>
          </w:tcPr>
          <w:p w:rsidR="00F6709A" w:rsidRPr="006B406F" w:rsidRDefault="00F6709A" w:rsidP="00D16577">
            <w:pPr>
              <w:autoSpaceDE w:val="0"/>
              <w:autoSpaceDN w:val="0"/>
              <w:adjustRightInd w:val="0"/>
              <w:snapToGrid w:val="0"/>
              <w:spacing w:line="320" w:lineRule="exact"/>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建立企业环保管理机构和管理制度，制订环保岗位责任制，认真记录环保设施运行台账，落实环保管理，保证环保设施的正常运行。</w:t>
            </w:r>
          </w:p>
        </w:tc>
        <w:tc>
          <w:tcPr>
            <w:tcW w:w="3062" w:type="dxa"/>
            <w:shd w:val="clear" w:color="auto" w:fill="auto"/>
            <w:vAlign w:val="center"/>
          </w:tcPr>
          <w:p w:rsidR="00F6709A" w:rsidRPr="006B406F" w:rsidRDefault="00F6709A" w:rsidP="00D16577">
            <w:pPr>
              <w:autoSpaceDE w:val="0"/>
              <w:autoSpaceDN w:val="0"/>
              <w:adjustRightInd w:val="0"/>
              <w:snapToGrid w:val="0"/>
              <w:spacing w:line="320" w:lineRule="exact"/>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配专人负责环保管理。</w:t>
            </w:r>
          </w:p>
        </w:tc>
      </w:tr>
    </w:tbl>
    <w:p w:rsidR="00A714D3" w:rsidRPr="006B406F" w:rsidRDefault="001F3F4F" w:rsidP="00FC7E3F">
      <w:pPr>
        <w:pStyle w:val="2"/>
        <w:numPr>
          <w:ilvl w:val="1"/>
          <w:numId w:val="1"/>
        </w:numPr>
        <w:spacing w:line="360" w:lineRule="auto"/>
        <w:rPr>
          <w:rFonts w:ascii="Times New Roman" w:hAnsi="Times New Roman" w:cs="Times New Roman"/>
          <w:color w:val="000000" w:themeColor="text1"/>
          <w:sz w:val="28"/>
          <w:szCs w:val="28"/>
        </w:rPr>
      </w:pPr>
      <w:bookmarkStart w:id="7" w:name="_Toc500320648"/>
      <w:r w:rsidRPr="006B406F">
        <w:rPr>
          <w:rFonts w:ascii="Times New Roman" w:cs="Times New Roman"/>
          <w:color w:val="000000" w:themeColor="text1"/>
          <w:sz w:val="28"/>
          <w:szCs w:val="28"/>
        </w:rPr>
        <w:t>产品方案</w:t>
      </w:r>
      <w:bookmarkEnd w:id="7"/>
    </w:p>
    <w:p w:rsidR="001F3F4F" w:rsidRPr="006B406F" w:rsidRDefault="001F3F4F" w:rsidP="00FC7E3F">
      <w:pPr>
        <w:spacing w:line="360" w:lineRule="auto"/>
        <w:ind w:firstLineChars="200" w:firstLine="480"/>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t>根据业主提供资料，企业产品方案见表</w:t>
      </w:r>
      <w:r w:rsidRPr="006B406F">
        <w:rPr>
          <w:rFonts w:ascii="Times New Roman" w:hAnsi="Times New Roman" w:cs="Times New Roman"/>
          <w:color w:val="000000" w:themeColor="text1"/>
          <w:sz w:val="24"/>
          <w:szCs w:val="24"/>
        </w:rPr>
        <w:t>3.</w:t>
      </w:r>
      <w:r w:rsidR="00940176" w:rsidRPr="006B406F">
        <w:rPr>
          <w:rFonts w:ascii="Times New Roman" w:hAnsi="Times New Roman" w:cs="Times New Roman" w:hint="eastAsia"/>
          <w:color w:val="000000" w:themeColor="text1"/>
          <w:sz w:val="24"/>
          <w:szCs w:val="24"/>
        </w:rPr>
        <w:t>3</w:t>
      </w:r>
      <w:r w:rsidRPr="006B406F">
        <w:rPr>
          <w:rFonts w:ascii="Times New Roman" w:hAnsi="Times New Roman" w:cs="Times New Roman"/>
          <w:color w:val="000000" w:themeColor="text1"/>
          <w:sz w:val="24"/>
          <w:szCs w:val="24"/>
        </w:rPr>
        <w:t>-</w:t>
      </w:r>
      <w:r w:rsidR="00940176" w:rsidRPr="006B406F">
        <w:rPr>
          <w:rFonts w:ascii="Times New Roman" w:hAnsi="Times New Roman" w:cs="Times New Roman" w:hint="eastAsia"/>
          <w:color w:val="000000" w:themeColor="text1"/>
          <w:sz w:val="24"/>
          <w:szCs w:val="24"/>
        </w:rPr>
        <w:t>1</w:t>
      </w:r>
      <w:r w:rsidRPr="006B406F">
        <w:rPr>
          <w:rFonts w:ascii="Times New Roman" w:hAnsi="Times New Roman" w:cs="Times New Roman"/>
          <w:color w:val="000000" w:themeColor="text1"/>
          <w:sz w:val="24"/>
          <w:szCs w:val="24"/>
        </w:rPr>
        <w:t>。</w:t>
      </w:r>
    </w:p>
    <w:p w:rsidR="001F3F4F" w:rsidRPr="006B406F" w:rsidRDefault="001F3F4F" w:rsidP="001F3F4F">
      <w:pPr>
        <w:autoSpaceDE w:val="0"/>
        <w:autoSpaceDN w:val="0"/>
        <w:spacing w:line="360" w:lineRule="auto"/>
        <w:jc w:val="center"/>
        <w:rPr>
          <w:rFonts w:ascii="Times New Roman" w:hAnsi="Times New Roman" w:cs="Times New Roman"/>
          <w:b/>
          <w:color w:val="000000" w:themeColor="text1"/>
          <w:szCs w:val="21"/>
        </w:rPr>
      </w:pPr>
      <w:r w:rsidRPr="006B406F">
        <w:rPr>
          <w:rFonts w:ascii="Times New Roman" w:hAnsi="Times New Roman" w:cs="Times New Roman"/>
          <w:b/>
          <w:color w:val="000000" w:themeColor="text1"/>
          <w:szCs w:val="21"/>
        </w:rPr>
        <w:t>表</w:t>
      </w:r>
      <w:r w:rsidRPr="006B406F">
        <w:rPr>
          <w:rFonts w:ascii="Times New Roman" w:hAnsi="Times New Roman" w:cs="Times New Roman"/>
          <w:b/>
          <w:color w:val="000000" w:themeColor="text1"/>
          <w:szCs w:val="21"/>
        </w:rPr>
        <w:t>3.</w:t>
      </w:r>
      <w:r w:rsidR="00940176" w:rsidRPr="006B406F">
        <w:rPr>
          <w:rFonts w:ascii="Times New Roman" w:hAnsi="Times New Roman" w:cs="Times New Roman" w:hint="eastAsia"/>
          <w:b/>
          <w:color w:val="000000" w:themeColor="text1"/>
          <w:szCs w:val="21"/>
        </w:rPr>
        <w:t>3</w:t>
      </w:r>
      <w:r w:rsidRPr="006B406F">
        <w:rPr>
          <w:rFonts w:ascii="Times New Roman" w:hAnsi="Times New Roman" w:cs="Times New Roman"/>
          <w:b/>
          <w:color w:val="000000" w:themeColor="text1"/>
          <w:szCs w:val="21"/>
        </w:rPr>
        <w:t>-</w:t>
      </w:r>
      <w:r w:rsidR="00940176" w:rsidRPr="006B406F">
        <w:rPr>
          <w:rFonts w:ascii="Times New Roman" w:hAnsi="Times New Roman" w:cs="Times New Roman" w:hint="eastAsia"/>
          <w:b/>
          <w:color w:val="000000" w:themeColor="text1"/>
          <w:szCs w:val="21"/>
        </w:rPr>
        <w:t>1</w:t>
      </w:r>
      <w:r w:rsidRPr="006B406F">
        <w:rPr>
          <w:rFonts w:ascii="Times New Roman" w:hAnsi="Times New Roman" w:cs="Times New Roman"/>
          <w:b/>
          <w:color w:val="000000" w:themeColor="text1"/>
          <w:szCs w:val="21"/>
        </w:rPr>
        <w:t xml:space="preserve"> </w:t>
      </w:r>
      <w:r w:rsidRPr="006B406F">
        <w:rPr>
          <w:rFonts w:ascii="Times New Roman" w:hAnsi="Times New Roman" w:cs="Times New Roman"/>
          <w:b/>
          <w:color w:val="000000" w:themeColor="text1"/>
          <w:szCs w:val="21"/>
        </w:rPr>
        <w:t>产品方案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2"/>
        <w:gridCol w:w="1300"/>
        <w:gridCol w:w="2243"/>
        <w:gridCol w:w="830"/>
        <w:gridCol w:w="1804"/>
        <w:gridCol w:w="1559"/>
      </w:tblGrid>
      <w:tr w:rsidR="00F6709A" w:rsidRPr="006B406F" w:rsidTr="00F6709A">
        <w:trPr>
          <w:trHeight w:val="397"/>
        </w:trPr>
        <w:tc>
          <w:tcPr>
            <w:tcW w:w="792"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序号</w:t>
            </w:r>
          </w:p>
        </w:tc>
        <w:tc>
          <w:tcPr>
            <w:tcW w:w="3543" w:type="dxa"/>
            <w:gridSpan w:val="2"/>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产品名称</w:t>
            </w:r>
          </w:p>
        </w:tc>
        <w:tc>
          <w:tcPr>
            <w:tcW w:w="830"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单位</w:t>
            </w:r>
          </w:p>
        </w:tc>
        <w:tc>
          <w:tcPr>
            <w:tcW w:w="1804" w:type="dxa"/>
            <w:vAlign w:val="center"/>
          </w:tcPr>
          <w:p w:rsidR="00F6709A" w:rsidRPr="006B406F" w:rsidRDefault="00F6709A" w:rsidP="00F6709A">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环评审批产</w:t>
            </w:r>
            <w:r w:rsidRPr="006B406F">
              <w:rPr>
                <w:rFonts w:ascii="Times New Roman" w:hAnsi="Times New Roman" w:cs="Times New Roman" w:hint="eastAsia"/>
                <w:snapToGrid w:val="0"/>
                <w:color w:val="000000" w:themeColor="text1"/>
                <w:szCs w:val="21"/>
              </w:rPr>
              <w:t>能</w:t>
            </w:r>
          </w:p>
        </w:tc>
        <w:tc>
          <w:tcPr>
            <w:tcW w:w="1559"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实际产量</w:t>
            </w:r>
          </w:p>
        </w:tc>
      </w:tr>
      <w:tr w:rsidR="00F6709A" w:rsidRPr="006B406F" w:rsidTr="00F6709A">
        <w:trPr>
          <w:trHeight w:val="397"/>
        </w:trPr>
        <w:tc>
          <w:tcPr>
            <w:tcW w:w="792"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1</w:t>
            </w:r>
          </w:p>
        </w:tc>
        <w:tc>
          <w:tcPr>
            <w:tcW w:w="1300" w:type="dxa"/>
            <w:vMerge w:val="restart"/>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压力容器及配套产品</w:t>
            </w:r>
          </w:p>
        </w:tc>
        <w:tc>
          <w:tcPr>
            <w:tcW w:w="2243"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非标压力容器</w:t>
            </w:r>
          </w:p>
        </w:tc>
        <w:tc>
          <w:tcPr>
            <w:tcW w:w="830"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t/a</w:t>
            </w:r>
          </w:p>
        </w:tc>
        <w:tc>
          <w:tcPr>
            <w:tcW w:w="1804"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7000</w:t>
            </w:r>
          </w:p>
        </w:tc>
        <w:tc>
          <w:tcPr>
            <w:tcW w:w="1559"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7000</w:t>
            </w:r>
          </w:p>
        </w:tc>
      </w:tr>
      <w:tr w:rsidR="00F6709A" w:rsidRPr="006B406F" w:rsidTr="00F6709A">
        <w:trPr>
          <w:trHeight w:val="397"/>
        </w:trPr>
        <w:tc>
          <w:tcPr>
            <w:tcW w:w="792"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2</w:t>
            </w:r>
          </w:p>
        </w:tc>
        <w:tc>
          <w:tcPr>
            <w:tcW w:w="1300" w:type="dxa"/>
            <w:vMerge/>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p>
        </w:tc>
        <w:tc>
          <w:tcPr>
            <w:tcW w:w="2243"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换热器压力容器</w:t>
            </w:r>
          </w:p>
        </w:tc>
        <w:tc>
          <w:tcPr>
            <w:tcW w:w="830"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t/a</w:t>
            </w:r>
          </w:p>
        </w:tc>
        <w:tc>
          <w:tcPr>
            <w:tcW w:w="1804"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2500</w:t>
            </w:r>
          </w:p>
        </w:tc>
        <w:tc>
          <w:tcPr>
            <w:tcW w:w="1559"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2500</w:t>
            </w:r>
          </w:p>
        </w:tc>
      </w:tr>
      <w:tr w:rsidR="00F6709A" w:rsidRPr="006B406F" w:rsidTr="00F6709A">
        <w:trPr>
          <w:trHeight w:val="397"/>
        </w:trPr>
        <w:tc>
          <w:tcPr>
            <w:tcW w:w="792"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3</w:t>
            </w:r>
          </w:p>
        </w:tc>
        <w:tc>
          <w:tcPr>
            <w:tcW w:w="1300" w:type="dxa"/>
            <w:vMerge/>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p>
        </w:tc>
        <w:tc>
          <w:tcPr>
            <w:tcW w:w="2243"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有色金属压力容器</w:t>
            </w:r>
          </w:p>
        </w:tc>
        <w:tc>
          <w:tcPr>
            <w:tcW w:w="830"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t/a</w:t>
            </w:r>
          </w:p>
        </w:tc>
        <w:tc>
          <w:tcPr>
            <w:tcW w:w="1804"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500</w:t>
            </w:r>
          </w:p>
        </w:tc>
        <w:tc>
          <w:tcPr>
            <w:tcW w:w="1559"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500</w:t>
            </w:r>
          </w:p>
        </w:tc>
      </w:tr>
      <w:tr w:rsidR="00F6709A" w:rsidRPr="006B406F" w:rsidTr="00F6709A">
        <w:trPr>
          <w:trHeight w:val="397"/>
        </w:trPr>
        <w:tc>
          <w:tcPr>
            <w:tcW w:w="792"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4</w:t>
            </w:r>
          </w:p>
        </w:tc>
        <w:tc>
          <w:tcPr>
            <w:tcW w:w="3543" w:type="dxa"/>
            <w:gridSpan w:val="2"/>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合计</w:t>
            </w:r>
          </w:p>
        </w:tc>
        <w:tc>
          <w:tcPr>
            <w:tcW w:w="830"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t/a</w:t>
            </w:r>
          </w:p>
        </w:tc>
        <w:tc>
          <w:tcPr>
            <w:tcW w:w="1804"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10000</w:t>
            </w:r>
          </w:p>
        </w:tc>
        <w:tc>
          <w:tcPr>
            <w:tcW w:w="1559"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10000</w:t>
            </w:r>
          </w:p>
        </w:tc>
      </w:tr>
    </w:tbl>
    <w:p w:rsidR="001F3F4F" w:rsidRPr="006B406F" w:rsidRDefault="001F3F4F" w:rsidP="001A61D2">
      <w:pPr>
        <w:pStyle w:val="2"/>
        <w:numPr>
          <w:ilvl w:val="1"/>
          <w:numId w:val="1"/>
        </w:numPr>
        <w:spacing w:before="0" w:after="0" w:line="360" w:lineRule="auto"/>
        <w:ind w:left="0" w:firstLine="0"/>
        <w:rPr>
          <w:rFonts w:ascii="Times New Roman" w:cs="Times New Roman"/>
          <w:color w:val="000000" w:themeColor="text1"/>
          <w:sz w:val="28"/>
          <w:szCs w:val="28"/>
        </w:rPr>
      </w:pPr>
      <w:bookmarkStart w:id="8" w:name="_Toc500320649"/>
      <w:r w:rsidRPr="006B406F">
        <w:rPr>
          <w:rFonts w:ascii="Times New Roman" w:cs="Times New Roman"/>
          <w:color w:val="000000" w:themeColor="text1"/>
          <w:sz w:val="28"/>
          <w:szCs w:val="28"/>
        </w:rPr>
        <w:t>主要原辅材料</w:t>
      </w:r>
      <w:bookmarkEnd w:id="8"/>
      <w:r w:rsidR="00EA1E96" w:rsidRPr="006B406F">
        <w:rPr>
          <w:rFonts w:ascii="Times New Roman" w:cs="Times New Roman" w:hint="eastAsia"/>
          <w:color w:val="000000" w:themeColor="text1"/>
          <w:sz w:val="28"/>
          <w:szCs w:val="28"/>
        </w:rPr>
        <w:t>及用水情况</w:t>
      </w:r>
    </w:p>
    <w:p w:rsidR="00EA1E96" w:rsidRPr="006B406F" w:rsidRDefault="00EA1E96" w:rsidP="001A61D2">
      <w:pPr>
        <w:pStyle w:val="3"/>
        <w:numPr>
          <w:ilvl w:val="2"/>
          <w:numId w:val="1"/>
        </w:numPr>
        <w:spacing w:before="0" w:after="0" w:line="360" w:lineRule="auto"/>
        <w:ind w:left="0" w:firstLine="0"/>
        <w:rPr>
          <w:color w:val="000000" w:themeColor="text1"/>
          <w:sz w:val="24"/>
          <w:szCs w:val="24"/>
        </w:rPr>
      </w:pPr>
      <w:r w:rsidRPr="006B406F">
        <w:rPr>
          <w:rFonts w:hint="eastAsia"/>
          <w:color w:val="000000" w:themeColor="text1"/>
          <w:sz w:val="24"/>
          <w:szCs w:val="24"/>
        </w:rPr>
        <w:t>原辅材料使用情况</w:t>
      </w:r>
    </w:p>
    <w:p w:rsidR="001F3F4F" w:rsidRPr="006B406F" w:rsidRDefault="001F3F4F" w:rsidP="001A61D2">
      <w:pPr>
        <w:autoSpaceDE w:val="0"/>
        <w:autoSpaceDN w:val="0"/>
        <w:adjustRightInd w:val="0"/>
        <w:spacing w:line="360" w:lineRule="auto"/>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t>项目主要原辅材料用量见表</w:t>
      </w:r>
      <w:r w:rsidRPr="006B406F">
        <w:rPr>
          <w:rFonts w:ascii="Times New Roman" w:hAnsi="Times New Roman" w:cs="Times New Roman"/>
          <w:color w:val="000000" w:themeColor="text1"/>
          <w:sz w:val="24"/>
          <w:szCs w:val="24"/>
        </w:rPr>
        <w:t>3.</w:t>
      </w:r>
      <w:r w:rsidR="00940176" w:rsidRPr="006B406F">
        <w:rPr>
          <w:rFonts w:ascii="Times New Roman" w:hAnsi="Times New Roman" w:cs="Times New Roman" w:hint="eastAsia"/>
          <w:color w:val="000000" w:themeColor="text1"/>
          <w:sz w:val="24"/>
          <w:szCs w:val="24"/>
        </w:rPr>
        <w:t>4</w:t>
      </w:r>
      <w:r w:rsidRPr="006B406F">
        <w:rPr>
          <w:rFonts w:ascii="Times New Roman" w:hAnsi="Times New Roman" w:cs="Times New Roman"/>
          <w:color w:val="000000" w:themeColor="text1"/>
          <w:sz w:val="24"/>
          <w:szCs w:val="24"/>
        </w:rPr>
        <w:t>-</w:t>
      </w:r>
      <w:r w:rsidR="00940176" w:rsidRPr="006B406F">
        <w:rPr>
          <w:rFonts w:ascii="Times New Roman" w:hAnsi="Times New Roman" w:cs="Times New Roman" w:hint="eastAsia"/>
          <w:color w:val="000000" w:themeColor="text1"/>
          <w:sz w:val="24"/>
          <w:szCs w:val="24"/>
        </w:rPr>
        <w:t>1</w:t>
      </w:r>
      <w:r w:rsidRPr="006B406F">
        <w:rPr>
          <w:rFonts w:ascii="Times New Roman" w:hAnsi="Times New Roman" w:cs="Times New Roman"/>
          <w:color w:val="000000" w:themeColor="text1"/>
          <w:sz w:val="24"/>
          <w:szCs w:val="24"/>
        </w:rPr>
        <w:t>。</w:t>
      </w:r>
    </w:p>
    <w:p w:rsidR="001F3F4F" w:rsidRPr="006B406F" w:rsidRDefault="001F3F4F" w:rsidP="001F3F4F">
      <w:pPr>
        <w:autoSpaceDE w:val="0"/>
        <w:autoSpaceDN w:val="0"/>
        <w:spacing w:line="360" w:lineRule="auto"/>
        <w:jc w:val="center"/>
        <w:rPr>
          <w:rFonts w:ascii="Times New Roman" w:hAnsi="Times New Roman" w:cs="Times New Roman"/>
          <w:b/>
          <w:color w:val="000000" w:themeColor="text1"/>
          <w:szCs w:val="21"/>
        </w:rPr>
      </w:pPr>
      <w:r w:rsidRPr="006B406F">
        <w:rPr>
          <w:rFonts w:ascii="Times New Roman" w:hAnsi="Times New Roman" w:cs="Times New Roman"/>
          <w:b/>
          <w:color w:val="000000" w:themeColor="text1"/>
          <w:szCs w:val="21"/>
        </w:rPr>
        <w:t>表</w:t>
      </w:r>
      <w:r w:rsidRPr="006B406F">
        <w:rPr>
          <w:rFonts w:ascii="Times New Roman" w:hAnsi="Times New Roman" w:cs="Times New Roman"/>
          <w:b/>
          <w:color w:val="000000" w:themeColor="text1"/>
          <w:szCs w:val="21"/>
        </w:rPr>
        <w:t>3.</w:t>
      </w:r>
      <w:r w:rsidR="00940176" w:rsidRPr="006B406F">
        <w:rPr>
          <w:rFonts w:ascii="Times New Roman" w:hAnsi="Times New Roman" w:cs="Times New Roman" w:hint="eastAsia"/>
          <w:b/>
          <w:color w:val="000000" w:themeColor="text1"/>
          <w:szCs w:val="21"/>
        </w:rPr>
        <w:t>4</w:t>
      </w:r>
      <w:r w:rsidRPr="006B406F">
        <w:rPr>
          <w:rFonts w:ascii="Times New Roman" w:hAnsi="Times New Roman" w:cs="Times New Roman"/>
          <w:b/>
          <w:color w:val="000000" w:themeColor="text1"/>
          <w:szCs w:val="21"/>
        </w:rPr>
        <w:t>-</w:t>
      </w:r>
      <w:r w:rsidR="00940176" w:rsidRPr="006B406F">
        <w:rPr>
          <w:rFonts w:ascii="Times New Roman" w:hAnsi="Times New Roman" w:cs="Times New Roman" w:hint="eastAsia"/>
          <w:b/>
          <w:color w:val="000000" w:themeColor="text1"/>
          <w:szCs w:val="21"/>
        </w:rPr>
        <w:t>1</w:t>
      </w:r>
      <w:r w:rsidRPr="006B406F">
        <w:rPr>
          <w:rFonts w:ascii="Times New Roman" w:hAnsi="Times New Roman" w:cs="Times New Roman"/>
          <w:b/>
          <w:color w:val="000000" w:themeColor="text1"/>
          <w:szCs w:val="21"/>
        </w:rPr>
        <w:t>主要原辅材料用量表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1417"/>
        <w:gridCol w:w="1134"/>
        <w:gridCol w:w="1276"/>
        <w:gridCol w:w="1134"/>
        <w:gridCol w:w="3033"/>
      </w:tblGrid>
      <w:tr w:rsidR="00F6709A" w:rsidRPr="006B406F" w:rsidTr="001A61D2">
        <w:tc>
          <w:tcPr>
            <w:tcW w:w="534"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序号</w:t>
            </w:r>
          </w:p>
        </w:tc>
        <w:tc>
          <w:tcPr>
            <w:tcW w:w="141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名称</w:t>
            </w:r>
          </w:p>
        </w:tc>
        <w:tc>
          <w:tcPr>
            <w:tcW w:w="1134"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单位</w:t>
            </w:r>
          </w:p>
        </w:tc>
        <w:tc>
          <w:tcPr>
            <w:tcW w:w="1276"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环评消耗量</w:t>
            </w:r>
          </w:p>
        </w:tc>
        <w:tc>
          <w:tcPr>
            <w:tcW w:w="1134"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实际消耗量</w:t>
            </w:r>
          </w:p>
        </w:tc>
        <w:tc>
          <w:tcPr>
            <w:tcW w:w="3033"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备注</w:t>
            </w:r>
          </w:p>
        </w:tc>
      </w:tr>
      <w:tr w:rsidR="00F6709A" w:rsidRPr="006B406F" w:rsidTr="001A61D2">
        <w:tc>
          <w:tcPr>
            <w:tcW w:w="534"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1</w:t>
            </w:r>
          </w:p>
        </w:tc>
        <w:tc>
          <w:tcPr>
            <w:tcW w:w="141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有色金属压力容器板材</w:t>
            </w:r>
          </w:p>
        </w:tc>
        <w:tc>
          <w:tcPr>
            <w:tcW w:w="1134"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t/a</w:t>
            </w:r>
          </w:p>
        </w:tc>
        <w:tc>
          <w:tcPr>
            <w:tcW w:w="1276"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600</w:t>
            </w:r>
          </w:p>
        </w:tc>
        <w:tc>
          <w:tcPr>
            <w:tcW w:w="1134"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hint="eastAsia"/>
                <w:snapToGrid w:val="0"/>
                <w:color w:val="000000" w:themeColor="text1"/>
                <w:szCs w:val="21"/>
              </w:rPr>
              <w:t>600</w:t>
            </w:r>
          </w:p>
        </w:tc>
        <w:tc>
          <w:tcPr>
            <w:tcW w:w="3033" w:type="dxa"/>
            <w:vMerge w:val="restart"/>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外购</w:t>
            </w:r>
          </w:p>
        </w:tc>
      </w:tr>
      <w:tr w:rsidR="00F6709A" w:rsidRPr="006B406F" w:rsidTr="001A61D2">
        <w:tc>
          <w:tcPr>
            <w:tcW w:w="534"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2</w:t>
            </w:r>
          </w:p>
        </w:tc>
        <w:tc>
          <w:tcPr>
            <w:tcW w:w="141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不锈钢管</w:t>
            </w:r>
          </w:p>
        </w:tc>
        <w:tc>
          <w:tcPr>
            <w:tcW w:w="1134"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t/a</w:t>
            </w:r>
          </w:p>
        </w:tc>
        <w:tc>
          <w:tcPr>
            <w:tcW w:w="1276"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665</w:t>
            </w:r>
          </w:p>
        </w:tc>
        <w:tc>
          <w:tcPr>
            <w:tcW w:w="1134"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6</w:t>
            </w:r>
            <w:r w:rsidR="00D16577" w:rsidRPr="006B406F">
              <w:rPr>
                <w:rFonts w:ascii="Times New Roman" w:hAnsi="Times New Roman" w:cs="Times New Roman" w:hint="eastAsia"/>
                <w:snapToGrid w:val="0"/>
                <w:color w:val="000000" w:themeColor="text1"/>
                <w:szCs w:val="21"/>
              </w:rPr>
              <w:t>00</w:t>
            </w:r>
          </w:p>
        </w:tc>
        <w:tc>
          <w:tcPr>
            <w:tcW w:w="3033" w:type="dxa"/>
            <w:vMerge/>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p>
        </w:tc>
      </w:tr>
      <w:tr w:rsidR="00F6709A" w:rsidRPr="006B406F" w:rsidTr="001A61D2">
        <w:tc>
          <w:tcPr>
            <w:tcW w:w="534"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3</w:t>
            </w:r>
          </w:p>
        </w:tc>
        <w:tc>
          <w:tcPr>
            <w:tcW w:w="141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碳钢管</w:t>
            </w:r>
          </w:p>
        </w:tc>
        <w:tc>
          <w:tcPr>
            <w:tcW w:w="1134"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t/a</w:t>
            </w:r>
          </w:p>
        </w:tc>
        <w:tc>
          <w:tcPr>
            <w:tcW w:w="1276"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1650</w:t>
            </w:r>
          </w:p>
        </w:tc>
        <w:tc>
          <w:tcPr>
            <w:tcW w:w="1134"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16</w:t>
            </w:r>
            <w:r w:rsidR="00D16577" w:rsidRPr="006B406F">
              <w:rPr>
                <w:rFonts w:ascii="Times New Roman" w:hAnsi="Times New Roman" w:cs="Times New Roman" w:hint="eastAsia"/>
                <w:snapToGrid w:val="0"/>
                <w:color w:val="000000" w:themeColor="text1"/>
                <w:szCs w:val="21"/>
              </w:rPr>
              <w:t>00</w:t>
            </w:r>
          </w:p>
        </w:tc>
        <w:tc>
          <w:tcPr>
            <w:tcW w:w="3033" w:type="dxa"/>
            <w:vMerge/>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p>
        </w:tc>
      </w:tr>
      <w:tr w:rsidR="00F6709A" w:rsidRPr="006B406F" w:rsidTr="001A61D2">
        <w:tc>
          <w:tcPr>
            <w:tcW w:w="534"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4</w:t>
            </w:r>
          </w:p>
        </w:tc>
        <w:tc>
          <w:tcPr>
            <w:tcW w:w="141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不锈钢板</w:t>
            </w:r>
          </w:p>
        </w:tc>
        <w:tc>
          <w:tcPr>
            <w:tcW w:w="1134"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t/a</w:t>
            </w:r>
          </w:p>
        </w:tc>
        <w:tc>
          <w:tcPr>
            <w:tcW w:w="1276"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1700</w:t>
            </w:r>
          </w:p>
        </w:tc>
        <w:tc>
          <w:tcPr>
            <w:tcW w:w="1134" w:type="dxa"/>
            <w:vAlign w:val="center"/>
          </w:tcPr>
          <w:p w:rsidR="00F6709A" w:rsidRPr="006B406F" w:rsidRDefault="00F6709A" w:rsidP="00F959DB">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1</w:t>
            </w:r>
            <w:r w:rsidR="00F959DB" w:rsidRPr="006B406F">
              <w:rPr>
                <w:rFonts w:ascii="Times New Roman" w:hAnsi="Times New Roman" w:cs="Times New Roman" w:hint="eastAsia"/>
                <w:snapToGrid w:val="0"/>
                <w:color w:val="000000" w:themeColor="text1"/>
                <w:szCs w:val="21"/>
              </w:rPr>
              <w:t>7</w:t>
            </w:r>
            <w:r w:rsidR="00D16577" w:rsidRPr="006B406F">
              <w:rPr>
                <w:rFonts w:ascii="Times New Roman" w:hAnsi="Times New Roman" w:cs="Times New Roman" w:hint="eastAsia"/>
                <w:snapToGrid w:val="0"/>
                <w:color w:val="000000" w:themeColor="text1"/>
                <w:szCs w:val="21"/>
              </w:rPr>
              <w:t>00</w:t>
            </w:r>
          </w:p>
        </w:tc>
        <w:tc>
          <w:tcPr>
            <w:tcW w:w="3033" w:type="dxa"/>
            <w:vMerge/>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p>
        </w:tc>
      </w:tr>
      <w:tr w:rsidR="00F6709A" w:rsidRPr="006B406F" w:rsidTr="001A61D2">
        <w:tc>
          <w:tcPr>
            <w:tcW w:w="534"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5</w:t>
            </w:r>
          </w:p>
        </w:tc>
        <w:tc>
          <w:tcPr>
            <w:tcW w:w="141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容器钢板</w:t>
            </w:r>
          </w:p>
        </w:tc>
        <w:tc>
          <w:tcPr>
            <w:tcW w:w="1134"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t/a</w:t>
            </w:r>
          </w:p>
        </w:tc>
        <w:tc>
          <w:tcPr>
            <w:tcW w:w="1276"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6160</w:t>
            </w:r>
          </w:p>
        </w:tc>
        <w:tc>
          <w:tcPr>
            <w:tcW w:w="1134"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6</w:t>
            </w:r>
            <w:r w:rsidR="00D16577" w:rsidRPr="006B406F">
              <w:rPr>
                <w:rFonts w:ascii="Times New Roman" w:hAnsi="Times New Roman" w:cs="Times New Roman" w:hint="eastAsia"/>
                <w:snapToGrid w:val="0"/>
                <w:color w:val="000000" w:themeColor="text1"/>
                <w:szCs w:val="21"/>
              </w:rPr>
              <w:t>000</w:t>
            </w:r>
          </w:p>
        </w:tc>
        <w:tc>
          <w:tcPr>
            <w:tcW w:w="3033" w:type="dxa"/>
            <w:vMerge/>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p>
        </w:tc>
      </w:tr>
      <w:tr w:rsidR="00F6709A" w:rsidRPr="006B406F" w:rsidTr="001A61D2">
        <w:tc>
          <w:tcPr>
            <w:tcW w:w="534"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lastRenderedPageBreak/>
              <w:t>6</w:t>
            </w:r>
          </w:p>
        </w:tc>
        <w:tc>
          <w:tcPr>
            <w:tcW w:w="141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法兰</w:t>
            </w:r>
          </w:p>
        </w:tc>
        <w:tc>
          <w:tcPr>
            <w:tcW w:w="1134"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t/a</w:t>
            </w:r>
          </w:p>
        </w:tc>
        <w:tc>
          <w:tcPr>
            <w:tcW w:w="1276"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225</w:t>
            </w:r>
          </w:p>
        </w:tc>
        <w:tc>
          <w:tcPr>
            <w:tcW w:w="1134" w:type="dxa"/>
            <w:vAlign w:val="center"/>
          </w:tcPr>
          <w:p w:rsidR="00F6709A" w:rsidRPr="006B406F" w:rsidRDefault="00F6709A" w:rsidP="00F959DB">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2</w:t>
            </w:r>
            <w:r w:rsidR="00F959DB" w:rsidRPr="006B406F">
              <w:rPr>
                <w:rFonts w:ascii="Times New Roman" w:hAnsi="Times New Roman" w:cs="Times New Roman" w:hint="eastAsia"/>
                <w:snapToGrid w:val="0"/>
                <w:color w:val="000000" w:themeColor="text1"/>
                <w:szCs w:val="21"/>
              </w:rPr>
              <w:t>00</w:t>
            </w:r>
          </w:p>
        </w:tc>
        <w:tc>
          <w:tcPr>
            <w:tcW w:w="3033" w:type="dxa"/>
            <w:vMerge/>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p>
        </w:tc>
      </w:tr>
      <w:tr w:rsidR="00F6709A" w:rsidRPr="006B406F" w:rsidTr="001A61D2">
        <w:tc>
          <w:tcPr>
            <w:tcW w:w="534"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7</w:t>
            </w:r>
          </w:p>
        </w:tc>
        <w:tc>
          <w:tcPr>
            <w:tcW w:w="141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焊条</w:t>
            </w:r>
          </w:p>
        </w:tc>
        <w:tc>
          <w:tcPr>
            <w:tcW w:w="1134"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t/a</w:t>
            </w:r>
          </w:p>
        </w:tc>
        <w:tc>
          <w:tcPr>
            <w:tcW w:w="1276"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8</w:t>
            </w:r>
          </w:p>
        </w:tc>
        <w:tc>
          <w:tcPr>
            <w:tcW w:w="1134"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8</w:t>
            </w:r>
          </w:p>
        </w:tc>
        <w:tc>
          <w:tcPr>
            <w:tcW w:w="3033"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用于手弧焊，没有药皮</w:t>
            </w:r>
          </w:p>
        </w:tc>
      </w:tr>
      <w:tr w:rsidR="00F6709A" w:rsidRPr="006B406F" w:rsidTr="001A61D2">
        <w:tc>
          <w:tcPr>
            <w:tcW w:w="534"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8</w:t>
            </w:r>
          </w:p>
        </w:tc>
        <w:tc>
          <w:tcPr>
            <w:tcW w:w="141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焊丝</w:t>
            </w:r>
          </w:p>
        </w:tc>
        <w:tc>
          <w:tcPr>
            <w:tcW w:w="1134"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t/a</w:t>
            </w:r>
          </w:p>
        </w:tc>
        <w:tc>
          <w:tcPr>
            <w:tcW w:w="1276"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5</w:t>
            </w:r>
          </w:p>
        </w:tc>
        <w:tc>
          <w:tcPr>
            <w:tcW w:w="1134"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5</w:t>
            </w:r>
          </w:p>
        </w:tc>
        <w:tc>
          <w:tcPr>
            <w:tcW w:w="3033"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其中</w:t>
            </w:r>
            <w:r w:rsidRPr="006B406F">
              <w:rPr>
                <w:rFonts w:ascii="Times New Roman" w:hAnsi="Times New Roman" w:cs="Times New Roman"/>
                <w:snapToGrid w:val="0"/>
                <w:color w:val="000000" w:themeColor="text1"/>
                <w:szCs w:val="21"/>
              </w:rPr>
              <w:t>4t</w:t>
            </w:r>
            <w:r w:rsidRPr="006B406F">
              <w:rPr>
                <w:rFonts w:ascii="Times New Roman" w:hAnsi="Times New Roman" w:cs="Times New Roman"/>
                <w:snapToGrid w:val="0"/>
                <w:color w:val="000000" w:themeColor="text1"/>
                <w:szCs w:val="21"/>
              </w:rPr>
              <w:t>用于埋弧焊，</w:t>
            </w:r>
            <w:r w:rsidRPr="006B406F">
              <w:rPr>
                <w:rFonts w:ascii="Times New Roman" w:hAnsi="Times New Roman" w:cs="Times New Roman"/>
                <w:snapToGrid w:val="0"/>
                <w:color w:val="000000" w:themeColor="text1"/>
                <w:szCs w:val="21"/>
              </w:rPr>
              <w:t>1t</w:t>
            </w:r>
            <w:r w:rsidRPr="006B406F">
              <w:rPr>
                <w:rFonts w:ascii="Times New Roman" w:hAnsi="Times New Roman" w:cs="Times New Roman"/>
                <w:snapToGrid w:val="0"/>
                <w:color w:val="000000" w:themeColor="text1"/>
                <w:szCs w:val="21"/>
              </w:rPr>
              <w:t>用于氩弧焊，没有药皮</w:t>
            </w:r>
          </w:p>
        </w:tc>
      </w:tr>
      <w:tr w:rsidR="00F6709A" w:rsidRPr="006B406F" w:rsidTr="001A61D2">
        <w:trPr>
          <w:trHeight w:val="991"/>
        </w:trPr>
        <w:tc>
          <w:tcPr>
            <w:tcW w:w="534"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9</w:t>
            </w:r>
          </w:p>
        </w:tc>
        <w:tc>
          <w:tcPr>
            <w:tcW w:w="141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焊剂</w:t>
            </w:r>
          </w:p>
        </w:tc>
        <w:tc>
          <w:tcPr>
            <w:tcW w:w="1134"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t/a</w:t>
            </w:r>
          </w:p>
        </w:tc>
        <w:tc>
          <w:tcPr>
            <w:tcW w:w="1276"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8</w:t>
            </w:r>
          </w:p>
        </w:tc>
        <w:tc>
          <w:tcPr>
            <w:tcW w:w="1134"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8</w:t>
            </w:r>
          </w:p>
        </w:tc>
        <w:tc>
          <w:tcPr>
            <w:tcW w:w="3033"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用于埋弧焊，起保护焊道作用，使用完成后全部回收利用，焊丝与焊剂比例为</w:t>
            </w:r>
            <w:r w:rsidRPr="006B406F">
              <w:rPr>
                <w:rFonts w:ascii="Times New Roman" w:hAnsi="Times New Roman" w:cs="Times New Roman"/>
                <w:snapToGrid w:val="0"/>
                <w:color w:val="000000" w:themeColor="text1"/>
                <w:szCs w:val="21"/>
              </w:rPr>
              <w:t>1</w:t>
            </w:r>
            <w:r w:rsidRPr="006B406F">
              <w:rPr>
                <w:rFonts w:ascii="Times New Roman" w:hAnsi="Times New Roman" w:cs="Times New Roman"/>
                <w:snapToGrid w:val="0"/>
                <w:color w:val="000000" w:themeColor="text1"/>
                <w:szCs w:val="21"/>
              </w:rPr>
              <w:t>：</w:t>
            </w:r>
            <w:r w:rsidRPr="006B406F">
              <w:rPr>
                <w:rFonts w:ascii="Times New Roman" w:hAnsi="Times New Roman" w:cs="Times New Roman"/>
                <w:snapToGrid w:val="0"/>
                <w:color w:val="000000" w:themeColor="text1"/>
                <w:szCs w:val="21"/>
              </w:rPr>
              <w:t>2</w:t>
            </w:r>
          </w:p>
        </w:tc>
      </w:tr>
      <w:tr w:rsidR="009245FF" w:rsidRPr="006B406F" w:rsidTr="001A61D2">
        <w:trPr>
          <w:trHeight w:val="253"/>
        </w:trPr>
        <w:tc>
          <w:tcPr>
            <w:tcW w:w="534" w:type="dxa"/>
            <w:vAlign w:val="center"/>
          </w:tcPr>
          <w:p w:rsidR="009245FF" w:rsidRPr="006B406F" w:rsidRDefault="009245FF"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hint="eastAsia"/>
                <w:snapToGrid w:val="0"/>
                <w:color w:val="000000" w:themeColor="text1"/>
                <w:szCs w:val="21"/>
              </w:rPr>
              <w:t>10</w:t>
            </w:r>
          </w:p>
        </w:tc>
        <w:tc>
          <w:tcPr>
            <w:tcW w:w="1417" w:type="dxa"/>
            <w:vAlign w:val="center"/>
          </w:tcPr>
          <w:p w:rsidR="009245FF" w:rsidRPr="006B406F" w:rsidRDefault="009245FF"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hint="eastAsia"/>
                <w:snapToGrid w:val="0"/>
                <w:color w:val="000000" w:themeColor="text1"/>
                <w:szCs w:val="21"/>
              </w:rPr>
              <w:t>皂化液</w:t>
            </w:r>
          </w:p>
        </w:tc>
        <w:tc>
          <w:tcPr>
            <w:tcW w:w="1134" w:type="dxa"/>
            <w:vAlign w:val="center"/>
          </w:tcPr>
          <w:p w:rsidR="009245FF" w:rsidRPr="006B406F" w:rsidRDefault="009245FF"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t/a</w:t>
            </w:r>
          </w:p>
        </w:tc>
        <w:tc>
          <w:tcPr>
            <w:tcW w:w="1276" w:type="dxa"/>
            <w:vAlign w:val="center"/>
          </w:tcPr>
          <w:p w:rsidR="009245FF" w:rsidRPr="006B406F" w:rsidRDefault="009245FF"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hint="eastAsia"/>
                <w:snapToGrid w:val="0"/>
                <w:color w:val="000000" w:themeColor="text1"/>
                <w:szCs w:val="21"/>
              </w:rPr>
              <w:t>/</w:t>
            </w:r>
          </w:p>
        </w:tc>
        <w:tc>
          <w:tcPr>
            <w:tcW w:w="1134" w:type="dxa"/>
            <w:vAlign w:val="center"/>
          </w:tcPr>
          <w:p w:rsidR="009245FF" w:rsidRPr="006B406F" w:rsidRDefault="009245FF" w:rsidP="009245FF">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hint="eastAsia"/>
                <w:snapToGrid w:val="0"/>
                <w:color w:val="000000" w:themeColor="text1"/>
                <w:szCs w:val="21"/>
              </w:rPr>
              <w:t>0.025</w:t>
            </w:r>
          </w:p>
        </w:tc>
        <w:tc>
          <w:tcPr>
            <w:tcW w:w="3033" w:type="dxa"/>
            <w:vAlign w:val="center"/>
          </w:tcPr>
          <w:p w:rsidR="009245FF" w:rsidRPr="006B406F" w:rsidRDefault="009245FF"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hint="eastAsia"/>
                <w:snapToGrid w:val="0"/>
                <w:color w:val="000000" w:themeColor="text1"/>
                <w:szCs w:val="21"/>
              </w:rPr>
              <w:t>外购</w:t>
            </w:r>
          </w:p>
        </w:tc>
      </w:tr>
      <w:tr w:rsidR="00F6709A" w:rsidRPr="006B406F" w:rsidTr="001A61D2">
        <w:tc>
          <w:tcPr>
            <w:tcW w:w="534" w:type="dxa"/>
            <w:vAlign w:val="center"/>
          </w:tcPr>
          <w:p w:rsidR="00F6709A" w:rsidRPr="006B406F" w:rsidRDefault="00F6709A" w:rsidP="009245FF">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1</w:t>
            </w:r>
            <w:r w:rsidR="009245FF" w:rsidRPr="006B406F">
              <w:rPr>
                <w:rFonts w:ascii="Times New Roman" w:hAnsi="Times New Roman" w:cs="Times New Roman" w:hint="eastAsia"/>
                <w:snapToGrid w:val="0"/>
                <w:color w:val="000000" w:themeColor="text1"/>
                <w:szCs w:val="21"/>
              </w:rPr>
              <w:t>1</w:t>
            </w:r>
          </w:p>
        </w:tc>
        <w:tc>
          <w:tcPr>
            <w:tcW w:w="141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水</w:t>
            </w:r>
          </w:p>
        </w:tc>
        <w:tc>
          <w:tcPr>
            <w:tcW w:w="1134"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t/a</w:t>
            </w:r>
          </w:p>
        </w:tc>
        <w:tc>
          <w:tcPr>
            <w:tcW w:w="1276"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4200</w:t>
            </w:r>
          </w:p>
        </w:tc>
        <w:tc>
          <w:tcPr>
            <w:tcW w:w="1134" w:type="dxa"/>
            <w:vAlign w:val="center"/>
          </w:tcPr>
          <w:p w:rsidR="00F6709A" w:rsidRPr="006B406F" w:rsidRDefault="00F6709A" w:rsidP="00F6709A">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4</w:t>
            </w:r>
            <w:r w:rsidRPr="006B406F">
              <w:rPr>
                <w:rFonts w:ascii="Times New Roman" w:hAnsi="Times New Roman" w:cs="Times New Roman" w:hint="eastAsia"/>
                <w:snapToGrid w:val="0"/>
                <w:color w:val="000000" w:themeColor="text1"/>
                <w:szCs w:val="21"/>
              </w:rPr>
              <w:t>000</w:t>
            </w:r>
          </w:p>
        </w:tc>
        <w:tc>
          <w:tcPr>
            <w:tcW w:w="3033"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当地水管网供应</w:t>
            </w:r>
          </w:p>
        </w:tc>
      </w:tr>
      <w:tr w:rsidR="00F6709A" w:rsidRPr="006B406F" w:rsidTr="001A61D2">
        <w:tc>
          <w:tcPr>
            <w:tcW w:w="534" w:type="dxa"/>
            <w:vAlign w:val="center"/>
          </w:tcPr>
          <w:p w:rsidR="00F6709A" w:rsidRPr="006B406F" w:rsidRDefault="00F6709A" w:rsidP="009245FF">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1</w:t>
            </w:r>
            <w:r w:rsidR="009245FF" w:rsidRPr="006B406F">
              <w:rPr>
                <w:rFonts w:ascii="Times New Roman" w:hAnsi="Times New Roman" w:cs="Times New Roman" w:hint="eastAsia"/>
                <w:snapToGrid w:val="0"/>
                <w:color w:val="000000" w:themeColor="text1"/>
                <w:szCs w:val="21"/>
              </w:rPr>
              <w:t>2</w:t>
            </w:r>
          </w:p>
        </w:tc>
        <w:tc>
          <w:tcPr>
            <w:tcW w:w="141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电</w:t>
            </w:r>
          </w:p>
        </w:tc>
        <w:tc>
          <w:tcPr>
            <w:tcW w:w="1134"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万</w:t>
            </w:r>
            <w:r w:rsidRPr="006B406F">
              <w:rPr>
                <w:rFonts w:ascii="Times New Roman" w:hAnsi="Times New Roman" w:cs="Times New Roman"/>
                <w:snapToGrid w:val="0"/>
                <w:color w:val="000000" w:themeColor="text1"/>
                <w:szCs w:val="21"/>
              </w:rPr>
              <w:t>kwh/a</w:t>
            </w:r>
          </w:p>
        </w:tc>
        <w:tc>
          <w:tcPr>
            <w:tcW w:w="1276"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150</w:t>
            </w:r>
          </w:p>
        </w:tc>
        <w:tc>
          <w:tcPr>
            <w:tcW w:w="1134"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150</w:t>
            </w:r>
          </w:p>
        </w:tc>
        <w:tc>
          <w:tcPr>
            <w:tcW w:w="3033"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当地电网供应</w:t>
            </w:r>
          </w:p>
        </w:tc>
      </w:tr>
    </w:tbl>
    <w:p w:rsidR="00EA1E96" w:rsidRPr="006B406F" w:rsidRDefault="00EA1E96" w:rsidP="00EA1E96">
      <w:pPr>
        <w:pStyle w:val="3"/>
        <w:numPr>
          <w:ilvl w:val="2"/>
          <w:numId w:val="1"/>
        </w:numPr>
        <w:rPr>
          <w:color w:val="000000" w:themeColor="text1"/>
          <w:sz w:val="24"/>
          <w:szCs w:val="24"/>
        </w:rPr>
      </w:pPr>
      <w:bookmarkStart w:id="9" w:name="_Toc500320650"/>
      <w:r w:rsidRPr="006B406F">
        <w:rPr>
          <w:rFonts w:hint="eastAsia"/>
          <w:color w:val="000000" w:themeColor="text1"/>
          <w:sz w:val="24"/>
          <w:szCs w:val="24"/>
        </w:rPr>
        <w:t>本项目水源及水平衡</w:t>
      </w:r>
    </w:p>
    <w:p w:rsidR="00EA1E96" w:rsidRPr="006B406F" w:rsidRDefault="00EA1E96" w:rsidP="00EA1E96">
      <w:pPr>
        <w:spacing w:line="360" w:lineRule="auto"/>
        <w:ind w:firstLineChars="200" w:firstLine="480"/>
        <w:rPr>
          <w:rFonts w:ascii="Times New Roman" w:hAnsi="Times New Roman" w:cs="Times New Roman"/>
          <w:color w:val="000000" w:themeColor="text1"/>
          <w:sz w:val="24"/>
          <w:szCs w:val="24"/>
        </w:rPr>
      </w:pPr>
      <w:r w:rsidRPr="006B406F">
        <w:rPr>
          <w:rFonts w:ascii="Times New Roman" w:cs="Times New Roman"/>
          <w:color w:val="000000" w:themeColor="text1"/>
          <w:sz w:val="24"/>
          <w:szCs w:val="24"/>
        </w:rPr>
        <w:t>该项目用水包括</w:t>
      </w:r>
      <w:r w:rsidRPr="006B406F">
        <w:rPr>
          <w:rFonts w:ascii="Times New Roman" w:cs="Times New Roman" w:hint="eastAsia"/>
          <w:color w:val="000000" w:themeColor="text1"/>
          <w:sz w:val="24"/>
          <w:szCs w:val="24"/>
        </w:rPr>
        <w:t>试压废水</w:t>
      </w:r>
      <w:r w:rsidRPr="006B406F">
        <w:rPr>
          <w:rFonts w:ascii="Times New Roman" w:cs="Times New Roman"/>
          <w:color w:val="000000" w:themeColor="text1"/>
          <w:sz w:val="24"/>
          <w:szCs w:val="24"/>
        </w:rPr>
        <w:t>和生活污水，</w:t>
      </w:r>
      <w:r w:rsidRPr="006B406F">
        <w:rPr>
          <w:rFonts w:ascii="Times New Roman" w:hAnsi="Times New Roman" w:cs="Times New Roman"/>
          <w:snapToGrid w:val="0"/>
          <w:color w:val="000000" w:themeColor="text1"/>
          <w:sz w:val="24"/>
          <w:szCs w:val="24"/>
        </w:rPr>
        <w:t>水源来自</w:t>
      </w:r>
      <w:r w:rsidRPr="006B406F">
        <w:rPr>
          <w:rFonts w:ascii="Times New Roman" w:hAnsi="Times New Roman" w:cs="Times New Roman"/>
          <w:bCs/>
          <w:color w:val="000000" w:themeColor="text1"/>
          <w:sz w:val="24"/>
          <w:szCs w:val="24"/>
        </w:rPr>
        <w:t>市政自来水管网，由管网供给</w:t>
      </w:r>
      <w:r w:rsidRPr="006B406F">
        <w:rPr>
          <w:rFonts w:ascii="Times New Roman" w:cs="Times New Roman"/>
          <w:color w:val="000000" w:themeColor="text1"/>
          <w:sz w:val="24"/>
          <w:szCs w:val="24"/>
        </w:rPr>
        <w:t>。</w:t>
      </w:r>
    </w:p>
    <w:p w:rsidR="00EA1E96" w:rsidRPr="006B406F" w:rsidRDefault="00EA1E96" w:rsidP="00EA1E96">
      <w:pPr>
        <w:spacing w:line="360" w:lineRule="auto"/>
        <w:ind w:firstLineChars="200" w:firstLine="480"/>
        <w:rPr>
          <w:rFonts w:ascii="Times New Roman" w:hAnsi="Times New Roman" w:cs="Times New Roman"/>
          <w:color w:val="000000" w:themeColor="text1"/>
          <w:sz w:val="24"/>
          <w:szCs w:val="24"/>
        </w:rPr>
      </w:pPr>
      <w:r w:rsidRPr="006B406F">
        <w:rPr>
          <w:rFonts w:ascii="Times New Roman" w:cs="Times New Roman"/>
          <w:color w:val="000000" w:themeColor="text1"/>
          <w:sz w:val="24"/>
          <w:szCs w:val="24"/>
        </w:rPr>
        <w:t>本项目</w:t>
      </w:r>
      <w:r w:rsidR="001A61D2" w:rsidRPr="006B406F">
        <w:rPr>
          <w:rFonts w:ascii="Times New Roman" w:cs="Times New Roman" w:hint="eastAsia"/>
          <w:color w:val="000000" w:themeColor="text1"/>
          <w:sz w:val="24"/>
          <w:szCs w:val="24"/>
        </w:rPr>
        <w:t>试压废</w:t>
      </w:r>
      <w:r w:rsidRPr="006B406F">
        <w:rPr>
          <w:rFonts w:ascii="Times New Roman" w:cs="Times New Roman"/>
          <w:color w:val="000000" w:themeColor="text1"/>
          <w:sz w:val="24"/>
          <w:szCs w:val="24"/>
        </w:rPr>
        <w:t>水循环使用，定期补充，不排放。</w:t>
      </w:r>
    </w:p>
    <w:p w:rsidR="00EA1E96" w:rsidRPr="006B406F" w:rsidRDefault="00EA1E96" w:rsidP="00EA1E96">
      <w:pPr>
        <w:spacing w:line="360" w:lineRule="auto"/>
        <w:ind w:firstLineChars="200" w:firstLine="480"/>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t>据调查，</w:t>
      </w:r>
      <w:r w:rsidR="001A61D2" w:rsidRPr="006B406F">
        <w:rPr>
          <w:rFonts w:ascii="Times New Roman" w:hAnsi="Times New Roman" w:cs="Times New Roman" w:hint="eastAsia"/>
          <w:color w:val="000000" w:themeColor="text1"/>
          <w:sz w:val="24"/>
          <w:szCs w:val="24"/>
        </w:rPr>
        <w:t>本项目劳动定员</w:t>
      </w:r>
      <w:r w:rsidR="001A61D2" w:rsidRPr="006B406F">
        <w:rPr>
          <w:rFonts w:ascii="Times New Roman" w:hAnsi="Times New Roman" w:cs="Times New Roman" w:hint="eastAsia"/>
          <w:color w:val="000000" w:themeColor="text1"/>
          <w:sz w:val="24"/>
          <w:szCs w:val="24"/>
        </w:rPr>
        <w:t>140</w:t>
      </w:r>
      <w:r w:rsidR="001A61D2" w:rsidRPr="006B406F">
        <w:rPr>
          <w:rFonts w:ascii="Times New Roman" w:hAnsi="Times New Roman" w:cs="Times New Roman" w:hint="eastAsia"/>
          <w:color w:val="000000" w:themeColor="text1"/>
          <w:sz w:val="24"/>
          <w:szCs w:val="24"/>
        </w:rPr>
        <w:t>人</w:t>
      </w:r>
      <w:r w:rsidRPr="006B406F">
        <w:rPr>
          <w:rFonts w:ascii="Times New Roman" w:hAnsi="Times New Roman" w:cs="Times New Roman"/>
          <w:color w:val="000000" w:themeColor="text1"/>
          <w:sz w:val="24"/>
          <w:szCs w:val="24"/>
        </w:rPr>
        <w:t>，厂内设职工食堂，不设宿舍，生活用水量为</w:t>
      </w:r>
      <w:r w:rsidR="001A61D2" w:rsidRPr="006B406F">
        <w:rPr>
          <w:rFonts w:ascii="Times New Roman" w:hAnsi="Times New Roman" w:cs="Times New Roman" w:hint="eastAsia"/>
          <w:color w:val="000000" w:themeColor="text1"/>
          <w:sz w:val="24"/>
          <w:szCs w:val="24"/>
        </w:rPr>
        <w:t>4200</w:t>
      </w:r>
      <w:r w:rsidRPr="006B406F">
        <w:rPr>
          <w:rFonts w:ascii="Times New Roman" w:hAnsi="Times New Roman" w:cs="Times New Roman"/>
          <w:color w:val="000000" w:themeColor="text1"/>
          <w:sz w:val="24"/>
          <w:szCs w:val="24"/>
        </w:rPr>
        <w:t>t/a</w:t>
      </w:r>
      <w:r w:rsidRPr="006B406F">
        <w:rPr>
          <w:rFonts w:ascii="Times New Roman" w:hAnsi="Times New Roman" w:cs="Times New Roman"/>
          <w:color w:val="000000" w:themeColor="text1"/>
          <w:sz w:val="24"/>
          <w:szCs w:val="24"/>
        </w:rPr>
        <w:t>，生活污水产生量为</w:t>
      </w:r>
      <w:r w:rsidR="001A61D2" w:rsidRPr="006B406F">
        <w:rPr>
          <w:rFonts w:ascii="Times New Roman" w:hAnsi="Times New Roman" w:cs="Times New Roman" w:hint="eastAsia"/>
          <w:color w:val="000000" w:themeColor="text1"/>
          <w:sz w:val="24"/>
          <w:szCs w:val="24"/>
        </w:rPr>
        <w:t>3570</w:t>
      </w:r>
      <w:r w:rsidRPr="006B406F">
        <w:rPr>
          <w:rFonts w:ascii="Times New Roman" w:hAnsi="Times New Roman" w:cs="Times New Roman"/>
          <w:color w:val="000000" w:themeColor="text1"/>
          <w:sz w:val="24"/>
          <w:szCs w:val="24"/>
        </w:rPr>
        <w:t>t/a</w:t>
      </w:r>
      <w:r w:rsidRPr="006B406F">
        <w:rPr>
          <w:rFonts w:ascii="Times New Roman" w:hAnsi="Times New Roman" w:cs="Times New Roman"/>
          <w:color w:val="000000" w:themeColor="text1"/>
          <w:sz w:val="24"/>
          <w:szCs w:val="24"/>
        </w:rPr>
        <w:t>，目前</w:t>
      </w:r>
      <w:r w:rsidRPr="006B406F">
        <w:rPr>
          <w:rFonts w:ascii="Times New Roman" w:cs="Times New Roman"/>
          <w:color w:val="000000" w:themeColor="text1"/>
          <w:sz w:val="24"/>
        </w:rPr>
        <w:t>生活污水经化粪池预处理后进园区污水管网，最终</w:t>
      </w:r>
      <w:r w:rsidR="001A61D2" w:rsidRPr="006B406F">
        <w:rPr>
          <w:rFonts w:ascii="Times New Roman" w:cs="Times New Roman" w:hint="eastAsia"/>
          <w:color w:val="000000" w:themeColor="text1"/>
          <w:sz w:val="24"/>
        </w:rPr>
        <w:t>经衢州市东港</w:t>
      </w:r>
      <w:r w:rsidRPr="006B406F">
        <w:rPr>
          <w:rFonts w:ascii="Times New Roman" w:cs="Times New Roman"/>
          <w:color w:val="000000" w:themeColor="text1"/>
          <w:sz w:val="24"/>
        </w:rPr>
        <w:t>污水处理厂处理达标排放至</w:t>
      </w:r>
      <w:r w:rsidR="001A61D2" w:rsidRPr="006B406F">
        <w:rPr>
          <w:rFonts w:ascii="Times New Roman" w:cs="Times New Roman" w:hint="eastAsia"/>
          <w:color w:val="000000" w:themeColor="text1"/>
          <w:sz w:val="24"/>
        </w:rPr>
        <w:t>上山溪</w:t>
      </w:r>
      <w:r w:rsidRPr="006B406F">
        <w:rPr>
          <w:rFonts w:ascii="Times New Roman" w:cs="Times New Roman"/>
          <w:color w:val="000000" w:themeColor="text1"/>
          <w:sz w:val="24"/>
        </w:rPr>
        <w:t>。</w:t>
      </w:r>
      <w:r w:rsidRPr="006B406F">
        <w:rPr>
          <w:rFonts w:ascii="Times New Roman" w:hAnsi="Times New Roman" w:cs="Times New Roman"/>
          <w:color w:val="000000" w:themeColor="text1"/>
          <w:sz w:val="24"/>
          <w:szCs w:val="24"/>
        </w:rPr>
        <w:t>按企业现实际生产规模，该项目的各用水量见表</w:t>
      </w:r>
      <w:r w:rsidR="001A61D2" w:rsidRPr="006B406F">
        <w:rPr>
          <w:rFonts w:ascii="Times New Roman" w:hAnsi="Times New Roman" w:cs="Times New Roman" w:hint="eastAsia"/>
          <w:color w:val="000000" w:themeColor="text1"/>
          <w:sz w:val="24"/>
          <w:szCs w:val="24"/>
        </w:rPr>
        <w:t>3.4</w:t>
      </w:r>
      <w:r w:rsidRPr="006B406F">
        <w:rPr>
          <w:rFonts w:ascii="Times New Roman" w:hAnsi="Times New Roman" w:cs="Times New Roman"/>
          <w:color w:val="000000" w:themeColor="text1"/>
          <w:sz w:val="24"/>
          <w:szCs w:val="24"/>
        </w:rPr>
        <w:t>-2</w:t>
      </w:r>
      <w:r w:rsidRPr="006B406F">
        <w:rPr>
          <w:rFonts w:ascii="Times New Roman" w:hAnsi="Times New Roman" w:cs="Times New Roman"/>
          <w:color w:val="000000" w:themeColor="text1"/>
          <w:sz w:val="24"/>
          <w:szCs w:val="24"/>
        </w:rPr>
        <w:t>。</w:t>
      </w:r>
    </w:p>
    <w:p w:rsidR="00EA1E96" w:rsidRPr="006B406F" w:rsidRDefault="00CD7A89" w:rsidP="001A61D2">
      <w:pPr>
        <w:autoSpaceDE w:val="0"/>
        <w:autoSpaceDN w:val="0"/>
        <w:spacing w:line="360" w:lineRule="auto"/>
        <w:jc w:val="center"/>
        <w:rPr>
          <w:rFonts w:ascii="Times New Roman" w:hAnsi="Times New Roman" w:cs="Times New Roman"/>
          <w:b/>
          <w:color w:val="000000" w:themeColor="text1"/>
          <w:szCs w:val="21"/>
        </w:rPr>
      </w:pPr>
      <w:r w:rsidRPr="00CD7A89">
        <w:rPr>
          <w:noProof/>
          <w:color w:val="000000" w:themeColor="text1"/>
        </w:rPr>
        <w:pict>
          <v:shape id="文本框 402" o:spid="_x0000_s2528" type="#_x0000_t202" style="position:absolute;left:0;text-align:left;margin-left:60441.05pt;margin-top:60747pt;width:45.75pt;height:21.8pt;z-index:25191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" filled="f" stroked="f">
            <v:textbox>
              <w:txbxContent>
                <w:p w:rsidR="00EA1E96" w:rsidRDefault="00EA1E96" w:rsidP="00EA1E96">
                  <w:pPr>
                    <w:pStyle w:val="a9"/>
                  </w:pPr>
                  <w:r>
                    <w:rPr>
                      <w:rStyle w:val="Char10"/>
                      <w:rFonts w:hint="eastAsia"/>
                    </w:rPr>
                    <w:t>水</w:t>
                  </w:r>
                  <w:r w:rsidRPr="002A185E">
                    <w:rPr>
                      <w:rStyle w:val="Char10"/>
                      <w:rFonts w:hint="eastAsia"/>
                    </w:rPr>
                    <w:t>回</w:t>
                  </w:r>
                  <w:r>
                    <w:rPr>
                      <w:rFonts w:hint="eastAsia"/>
                    </w:rPr>
                    <w:t>用</w:t>
                  </w:r>
                </w:p>
              </w:txbxContent>
            </v:textbox>
          </v:shape>
        </w:pict>
      </w:r>
      <w:r w:rsidRPr="00CD7A89">
        <w:rPr>
          <w:noProof/>
          <w:color w:val="000000" w:themeColor="text1"/>
        </w:rPr>
        <w:pict>
          <v:shape id="任意多边形 401" o:spid="_x0000_s2527" style="position:absolute;left:0;text-align:left;margin-left:60423.2pt;margin-top:60797.5pt;width:5.35pt;height:8.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" path="m15,165c68,141,122,117,120,90,118,63,17,15,,e" filled="f">
            <v:path arrowok="t" o:connecttype="custom" o:connectlocs="8354,104775;66831,57150;0,0" o:connectangles="0,0,0"/>
          </v:shape>
        </w:pict>
      </w:r>
      <w:r w:rsidRPr="00CD7A89">
        <w:rPr>
          <w:noProof/>
          <w:color w:val="000000" w:themeColor="text1"/>
        </w:rPr>
        <w:pict>
          <v:line id="直接连接符 400" o:spid="_x0000_s2526" style="position:absolute;left:0;text-align:left;flip:y;z-index:251912192;visibility:visible" from="60423.2pt,60749.5pt" to="60423.2pt,60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"/>
        </w:pict>
      </w:r>
      <w:r w:rsidRPr="00CD7A89">
        <w:rPr>
          <w:noProof/>
          <w:color w:val="000000" w:themeColor="text1"/>
        </w:rPr>
        <w:pict>
          <v:line id="直接连接符 399" o:spid="_x0000_s2525" style="position:absolute;left:0;text-align:left;flip:y;z-index:251911168;visibility:visible" from="60423.2pt,60805.75pt" to="60423.2pt,608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"/>
        </w:pict>
      </w:r>
      <w:r w:rsidRPr="00CD7A89">
        <w:rPr>
          <w:noProof/>
          <w:color w:val="000000" w:themeColor="text1"/>
        </w:rPr>
        <w:pict>
          <v:line id="直接连接符 398" o:spid="_x0000_s2524" style="position:absolute;left:0;text-align:left;flip:x;z-index:251910144;visibility:visible" from="60423.2pt,60748.9pt" to="60520.7pt,607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">
            <v:stroke startarrow="block"/>
          </v:line>
        </w:pict>
      </w:r>
      <w:r w:rsidRPr="00CD7A89">
        <w:rPr>
          <w:noProof/>
          <w:color w:val="000000" w:themeColor="text1"/>
        </w:rPr>
        <w:pict>
          <v:line id="直接连接符 397" o:spid="_x0000_s2523" style="position:absolute;left:0;text-align:left;flip:y;z-index:251909120;visibility:visible" from="60439.7pt,60813.25pt" to="60439.7pt,608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"/>
        </w:pict>
      </w:r>
      <w:r w:rsidRPr="00CD7A89">
        <w:rPr>
          <w:noProof/>
          <w:color w:val="000000" w:themeColor="text1"/>
        </w:rPr>
        <w:pict>
          <v:line id="直接连接符 396" o:spid="_x0000_s2522" style="position:absolute;left:0;text-align:left;z-index:251908096;visibility:visible" from="60439.7pt,60813.25pt" to="60521.45pt,608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">
            <v:stroke endarrow="block"/>
          </v:line>
        </w:pict>
      </w:r>
      <w:r w:rsidRPr="00CD7A89">
        <w:rPr>
          <w:noProof/>
          <w:color w:val="000000" w:themeColor="text1"/>
        </w:rPr>
        <w:pict>
          <v:group id="组合 393" o:spid="_x0000_s2519" style="position:absolute;left:0;text-align:left;margin-left:60422.3pt;margin-top:60779.8pt;width:99.75pt;height:23.6pt;z-index:251907072" coordorigin="2757,5661" coordsize="2580,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">
            <v:shape id="Text Box 55" o:spid="_x0000_s2520" type="#_x0000_t202" style="position:absolute;left:2757;top:5661;width:1920;height:4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XihcQA&#10;AADcAAAADwAAAGRycy9kb3ducmV2LnhtbESPT4vCMBTE7wt+h/AEb5r4ZxetRhFF8LTLuqvg7dE8&#10;22LzUppo67c3C8Ieh5n5DbNYtbYUd6p94VjDcKBAEKfOFJxp+P3Z9acgfEA2WDomDQ/ysFp23haY&#10;GNfwN90PIRMRwj5BDXkIVSKlT3Oy6AeuIo7exdUWQ5R1Jk2NTYTbUo6U+pAWC44LOVa0ySm9Hm5W&#10;w/Hzcj5N1Fe2te9V41ol2c6k1r1uu56DCNSG//CrvTcaxrMJ/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l4oXEAAAA3AAAAA8AAAAAAAAAAAAAAAAAmAIAAGRycy9k&#10;b3ducmV2LnhtbFBLBQYAAAAABAAEAPUAAACJAwAAAAA=&#10;" filled="f" stroked="f">
              <v:textbox>
                <w:txbxContent>
                  <w:p w:rsidR="00EA1E96" w:rsidRDefault="00EA1E96" w:rsidP="00EA1E96">
                    <w:pPr>
                      <w:pStyle w:val="a9"/>
                      <w:rPr>
                        <w:u w:val="single"/>
                      </w:rPr>
                    </w:pPr>
                    <w:r>
                      <w:rPr>
                        <w:rStyle w:val="Char10"/>
                        <w:rFonts w:hint="eastAsia"/>
                      </w:rPr>
                      <w:t>铁合金</w:t>
                    </w:r>
                    <w:r w:rsidRPr="005A4158">
                      <w:rPr>
                        <w:rStyle w:val="Char10"/>
                        <w:rFonts w:hint="eastAsia"/>
                      </w:rPr>
                      <w:t>、</w:t>
                    </w:r>
                    <w:r>
                      <w:rPr>
                        <w:rStyle w:val="Char10"/>
                        <w:rFonts w:hint="eastAsia"/>
                      </w:rPr>
                      <w:t>氩</w:t>
                    </w:r>
                    <w:r w:rsidRPr="005A4158">
                      <w:rPr>
                        <w:rFonts w:hint="eastAsia"/>
                      </w:rPr>
                      <w:t>气</w:t>
                    </w:r>
                  </w:p>
                </w:txbxContent>
              </v:textbox>
            </v:shape>
            <v:line id="Line 56" o:spid="_x0000_s2521" style="position:absolute;visibility:visible" from="4377,5897" to="5337,5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iItMUAAADcAAAADwAAAGRycy9kb3ducmV2LnhtbESPQUvDQBSE74L/YXmCN7uJRWvSboo0&#10;FHpQoa14fs0+s8Hs25Bd0/Xfu4LQ4zAz3zCrdbS9mGj0nWMF+SwDQdw43XGr4P24vXsC4QOyxt4x&#10;KfghD+vq+mqFpXZn3tN0CK1IEPYlKjAhDKWUvjFk0c/cQJy8TzdaDEmOrdQjnhPc9vI+yx6lxY7T&#10;gsGBNoaar8O3VbAw9V4uZP1yfKunLi/ia/w4FUrd3sTnJYhAMVzC/+2dVjAvHu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3iItMUAAADcAAAADwAAAAAAAAAA&#10;AAAAAAChAgAAZHJzL2Rvd25yZXYueG1sUEsFBgAAAAAEAAQA+QAAAJMDAAAAAA==&#10;">
              <v:stroke endarrow="block"/>
            </v:line>
          </v:group>
        </w:pict>
      </w:r>
      <w:r w:rsidRPr="00CD7A89">
        <w:rPr>
          <w:noProof/>
          <w:color w:val="000000" w:themeColor="text1"/>
        </w:rPr>
        <w:pict>
          <v:line id="直接连接符 392" o:spid="_x0000_s2518" style="position:absolute;left:0;text-align:left;flip:x;z-index:251906048;visibility:visible" from="60359.45pt,60802pt" to="60521.45pt,60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">
            <v:stroke endarrow="block"/>
          </v:line>
        </w:pict>
      </w:r>
      <w:r w:rsidRPr="00CD7A89">
        <w:rPr>
          <w:noProof/>
          <w:color w:val="000000" w:themeColor="text1"/>
        </w:rPr>
        <w:pict>
          <v:shape id="文本框 391" o:spid="_x0000_s2517" type="#_x0000_t202" style="position:absolute;left:0;text-align:left;margin-left:60492.1pt;margin-top:60821.25pt;width:75pt;height:21.8pt;z-index:25190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" filled="f" stroked="f">
            <v:textbox>
              <w:txbxContent>
                <w:p w:rsidR="00EA1E96" w:rsidRDefault="00EA1E96" w:rsidP="00EA1E96">
                  <w:pPr>
                    <w:pStyle w:val="a9"/>
                  </w:pPr>
                  <w:r w:rsidRPr="007C13B3">
                    <w:rPr>
                      <w:rStyle w:val="Char10"/>
                      <w:rFonts w:hint="eastAsia"/>
                    </w:rPr>
                    <w:t>不锈钢钢</w:t>
                  </w:r>
                  <w:r>
                    <w:rPr>
                      <w:rFonts w:hint="eastAsia"/>
                    </w:rPr>
                    <w:t>水</w:t>
                  </w:r>
                </w:p>
              </w:txbxContent>
            </v:textbox>
          </v:shape>
        </w:pict>
      </w:r>
      <w:r w:rsidRPr="00CD7A89">
        <w:rPr>
          <w:noProof/>
          <w:color w:val="000000" w:themeColor="text1"/>
        </w:rPr>
        <w:pict>
          <v:line id="直接连接符 390" o:spid="_x0000_s2516" style="position:absolute;left:0;text-align:left;z-index:251904000;visibility:visible" from="60558.05pt,60819.9pt" to="60558.05pt,608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">
            <v:stroke endarrow="block"/>
          </v:line>
        </w:pict>
      </w:r>
      <w:r w:rsidRPr="00CD7A89">
        <w:rPr>
          <w:noProof/>
          <w:color w:val="000000" w:themeColor="text1"/>
        </w:rPr>
        <w:pict>
          <v:line id="直接连接符 389" o:spid="_x0000_s2515" style="position:absolute;left:0;text-align:left;z-index:251902976;visibility:visible" from="60558.05pt,60757.5pt" to="60558.05pt,607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">
            <v:stroke endarrow="block"/>
          </v:line>
        </w:pict>
      </w:r>
      <w:r w:rsidRPr="00CD7A89">
        <w:rPr>
          <w:noProof/>
          <w:color w:val="000000" w:themeColor="text1"/>
        </w:rPr>
        <w:pict>
          <v:shape id="文本框 388" o:spid="_x0000_s2514" type="#_x0000_t202" style="position:absolute;left:0;text-align:left;margin-left:60522.05pt;margin-top:60780.9pt;width:1in;height:39pt;z-index:25190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">
            <v:textbox inset="0,4.5mm,0">
              <w:txbxContent>
                <w:p w:rsidR="00EA1E96" w:rsidRDefault="00EA1E96" w:rsidP="00EA1E96">
                  <w:pPr>
                    <w:pStyle w:val="a9"/>
                  </w:pPr>
                  <w:r w:rsidRPr="007C13B3">
                    <w:rPr>
                      <w:rStyle w:val="Char10"/>
                      <w:rFonts w:hint="eastAsia"/>
                    </w:rPr>
                    <w:t>氩氧（AOD）</w:t>
                  </w:r>
                  <w:r>
                    <w:rPr>
                      <w:rFonts w:hint="eastAsia"/>
                    </w:rPr>
                    <w:t>炉</w:t>
                  </w:r>
                </w:p>
              </w:txbxContent>
            </v:textbox>
          </v:shape>
        </w:pict>
      </w:r>
      <w:r w:rsidRPr="00CD7A89">
        <w:rPr>
          <w:noProof/>
          <w:color w:val="000000" w:themeColor="text1"/>
        </w:rPr>
        <w:pict>
          <v:line id="直接连接符 387" o:spid="_x0000_s2513" style="position:absolute;left:0;text-align:left;z-index:251900928;visibility:visible" from="60411.05pt,60821.5pt" to="60411.05pt,608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">
            <v:stroke endarrow="block"/>
          </v:line>
        </w:pict>
      </w:r>
      <w:r w:rsidRPr="00CD7A89">
        <w:rPr>
          <w:noProof/>
          <w:color w:val="000000" w:themeColor="text1"/>
        </w:rPr>
        <w:pict>
          <v:shape id="文本框 386" o:spid="_x0000_s2512" type="#_x0000_t202" style="position:absolute;left:0;text-align:left;margin-left:60381.85pt;margin-top:60821.25pt;width:36pt;height:21.8pt;z-index:25189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" filled="f" stroked="f">
            <v:textbox>
              <w:txbxContent>
                <w:p w:rsidR="00EA1E96" w:rsidRDefault="00EA1E96" w:rsidP="00EA1E96">
                  <w:pPr>
                    <w:pStyle w:val="a9"/>
                  </w:pPr>
                  <w:r>
                    <w:rPr>
                      <w:rFonts w:hint="eastAsia"/>
                    </w:rPr>
                    <w:t>新水</w:t>
                  </w:r>
                </w:p>
              </w:txbxContent>
            </v:textbox>
          </v:shape>
        </w:pict>
      </w:r>
      <w:r w:rsidRPr="00CD7A89">
        <w:rPr>
          <w:noProof/>
          <w:color w:val="000000" w:themeColor="text1"/>
        </w:rPr>
        <w:pict>
          <v:group id="组合 371" o:spid="_x0000_s2497" style="position:absolute;left:0;text-align:left;margin-left:60593.45pt;margin-top:60757.8pt;width:116.2pt;height:82.4pt;z-index:251898880" coordorigin="6842,5658" coordsize="2324,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">
            <v:group id="Group 33" o:spid="_x0000_s2498" style="position:absolute;left:6856;top:5658;width:2310;height:624" coordorigin="6854,4872" coordsize="1440,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line id="Line 34" o:spid="_x0000_s2499" style="position:absolute;visibility:visible" from="6854,5496" to="7934,5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zdGMUAAADcAAAADwAAAGRycy9kb3ducmV2LnhtbESPQWsCMRSE7wX/Q3gFb5qtQm1Xo6gg&#10;2NYe3Cp4fGyeyeLmZdmkuv33TUHocZiZb5jZonO1uFIbKs8KnoYZCOLS64qNgsPXZvACIkRkjbVn&#10;UvBDARbz3sMMc+1vvKdrEY1IEA45KrAxNrmUobTkMAx9Q5y8s28dxiRbI3WLtwR3tRxl2bN0WHFa&#10;sNjQ2lJ5Kb6dgo/Jtj4aPhW7t3NY+df3vfw0Vqn+Y7ecgojUxf/wvb3VCsaTM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zdGMUAAADcAAAADwAAAAAAAAAA&#10;AAAAAAChAgAAZHJzL2Rvd25yZXYueG1sUEsFBgAAAAAEAAQA+QAAAJMDAAAAAA==&#10;">
                <v:stroke dashstyle="1 1"/>
              </v:line>
              <v:shape id="Text Box 35" o:spid="_x0000_s2500" type="#_x0000_t202" style="position:absolute;left:7514;top:4872;width:780;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Ef8QA&#10;AADcAAAADwAAAGRycy9kb3ducmV2LnhtbESPT2sCMRTE74LfIbyCN03aWrVbo5SK0JPiX/D22Dx3&#10;Fzcvyya6229vCoLHYWZ+w0znrS3FjWpfONbwOlAgiFNnCs407HfL/gSED8gGS8ek4Y88zGfdzhQT&#10;4xre0G0bMhEh7BPUkIdQJVL6NCeLfuAq4uidXW0xRFln0tTYRLgt5ZtSI2mx4LiQY0U/OaWX7dVq&#10;OKzOp+NQrbOF/aga1yrJ9lNq3Xtpv79ABGrDM/xo/xoN7+Mh/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BH/EAAAA3AAAAA8AAAAAAAAAAAAAAAAAmAIAAGRycy9k&#10;b3ducmV2LnhtbFBLBQYAAAAABAAEAPUAAACJAwAAAAA=&#10;" filled="f" stroked="f">
                <v:textbox>
                  <w:txbxContent>
                    <w:p w:rsidR="00EA1E96" w:rsidRPr="0010646D" w:rsidRDefault="00EA1E96" w:rsidP="00EA1E96">
                      <w:pPr>
                        <w:pStyle w:val="a9"/>
                      </w:pPr>
                      <w:r>
                        <w:rPr>
                          <w:rFonts w:hint="eastAsia"/>
                        </w:rPr>
                        <w:t>烟气</w:t>
                      </w:r>
                    </w:p>
                  </w:txbxContent>
                </v:textbox>
              </v:shape>
              <v:line id="Line 36" o:spid="_x0000_s2501" style="position:absolute;flip:y;visibility:visible" from="7934,5184" to="7934,5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8lUcUAAADcAAAADwAAAGRycy9kb3ducmV2LnhtbESP0WoCMRRE3wv9h3ALfdNsbWtlNYoI&#10;giKCWj/gsrnuhiY36ya6a7/eFIQ+DjNzhpnMOmfFlZpgPCt462cgiAuvDZcKjt/L3ghEiMgarWdS&#10;cKMAs+nz0wRz7Vve0/UQS5EgHHJUUMVY51KGoiKHoe9r4uSdfOMwJtmUUjfYJrizcpBlQ+nQcFqo&#10;sKZFRcXP4eIU2NGtbIfby3n3u86O2w9rNsvOKPX60s3HICJ18T/8aK+0gvevT/g7k46An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8lUcUAAADcAAAADwAAAAAAAAAA&#10;AAAAAAChAgAAZHJzL2Rvd25yZXYueG1sUEsFBgAAAAAEAAQA+QAAAJMDAAAAAA==&#10;">
                <v:stroke dashstyle="1 1" endarrow="block"/>
              </v:line>
            </v:group>
            <v:group id="Group 37" o:spid="_x0000_s2502" style="position:absolute;left:6842;top:6231;width:1680;height:436" coordorigin="6854,5340" coordsize="1680,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line id="Line 38" o:spid="_x0000_s2503" style="position:absolute;visibility:visible" from="6854,5558" to="7934,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rSVsUAAADcAAAADwAAAGRycy9kb3ducmV2LnhtbESPQWvCQBSE74L/YXmF3nRjhabGbIIt&#10;FFJsD7XB8yP7TEKzb0N21dRf7xYEj8PMfMOk+Wg6caLBtZYVLOYRCOLK6pZrBeXP++wFhPPIGjvL&#10;pOCPHOTZdJJiou2Zv+m087UIEHYJKmi87xMpXdWQQTe3PXHwDnYw6IMcaqkHPAe46eRTFD1Lgy2H&#10;hQZ7emuo+t0djYLt0V/icr/Ez8Vr/VFtVwV+xYVSjw/jZg3C0+jv4Vu70AqWcQz/Z8IRk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rSVsUAAADcAAAADwAAAAAAAAAA&#10;AAAAAAChAgAAZHJzL2Rvd25yZXYueG1sUEsFBgAAAAAEAAQA+QAAAJMDAAAAAA==&#10;">
                <v:stroke dashstyle="dash" endarrow="block"/>
              </v:line>
              <v:shape id="Text Box 39" o:spid="_x0000_s2504" type="#_x0000_t202" style="position:absolute;left:7754;top:5340;width:780;height: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sEA&#10;AADcAAAADwAAAGRycy9kb3ducmV2LnhtbERPy4rCMBTdD/gP4QruNHF0fFSjDA4DrmYYX+Du0lzb&#10;YnNTmmjr35uFMMvDeS/XrS3FnWpfONYwHCgQxKkzBWcaDvvv/gyED8gGS8ek4UEe1qvO2xIT4xr+&#10;o/suZCKGsE9QQx5ClUjp05ws+oGriCN3cbXFEGGdSVNjE8NtKd+VmkiLBceGHCva5JRedzer4fhz&#10;OZ/G6jf7sh9V41ol2c6l1r1u+7kAEagN/+KXe2s0j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DnrBAAAA3AAAAA8AAAAAAAAAAAAAAAAAmAIAAGRycy9kb3du&#10;cmV2LnhtbFBLBQYAAAAABAAEAPUAAACGAwAAAAA=&#10;" filled="f" stroked="f">
                <v:textbox>
                  <w:txbxContent>
                    <w:p w:rsidR="00EA1E96" w:rsidRDefault="00EA1E96" w:rsidP="00EA1E96">
                      <w:pPr>
                        <w:pStyle w:val="a9"/>
                      </w:pPr>
                      <w:r w:rsidRPr="002A185E">
                        <w:rPr>
                          <w:rStyle w:val="Char10"/>
                          <w:rFonts w:hint="eastAsia"/>
                        </w:rPr>
                        <w:t>噪</w:t>
                      </w:r>
                      <w:r>
                        <w:rPr>
                          <w:rFonts w:hint="eastAsia"/>
                        </w:rPr>
                        <w:t>声</w:t>
                      </w:r>
                    </w:p>
                  </w:txbxContent>
                </v:textbox>
              </v:shape>
            </v:group>
            <v:group id="Group 40" o:spid="_x0000_s2505" style="position:absolute;left:6870;top:6785;width:1500;height:521" coordorigin="9088,4985" coordsize="1500,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line id="Line 41" o:spid="_x0000_s2506" style="position:absolute;visibility:visible" from="9088,4985" to="10168,4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6ZqsMAAADcAAAADwAAAGRycy9kb3ducmV2LnhtbERPW2vCMBR+H/gfwhF8m6nd2KQaZXMI&#10;QwbOG/p4aI5NsTmpTazdv18eBnv8+O7TeWcr0VLjS8cKRsMEBHHudMmFgv1u+TgG4QOyxsoxKfgh&#10;D/NZ72GKmXZ33lC7DYWIIewzVGBCqDMpfW7Ioh+6mjhyZ9dYDBE2hdQN3mO4rWSaJC/SYsmxwWBN&#10;C0P5ZXuzCr5XLR3s14nWq+Xz68f1PSVzTJUa9Lu3CYhAXfgX/7k/tYKncZwfz8QjIG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umarDAAAA3AAAAA8AAAAAAAAAAAAA&#10;AAAAoQIAAGRycy9kb3ducmV2LnhtbFBLBQYAAAAABAAEAPkAAACRAwAAAAA=&#10;">
                <v:stroke dashstyle="longDash"/>
              </v:line>
              <v:shape id="Text Box 42" o:spid="_x0000_s2507" type="#_x0000_t202" style="position:absolute;left:9808;top:5234;width:780;height:2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hM8MA&#10;AADcAAAADwAAAGRycy9kb3ducmV2LnhtbESPQWsCMRSE7wX/Q3hCbzW7CkVWo1Sh4sEeqv6Ax+a5&#10;Wbt5WZLU3fXXN4LQ4zAz3zDLdW8bcSMfascK8kkGgrh0uuZKwfn0+TYHESKyxsYxKRgowHo1elli&#10;oV3H33Q7xkokCIcCFZgY20LKUBqyGCauJU7exXmLMUlfSe2xS3DbyGmWvUuLNacFgy1tDZU/x1+r&#10;wN7zuz8g2utumGLXDmb3ddgo9TruPxYgIvXxP/xs77WC2TyHx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xhM8MAAADcAAAADwAAAAAAAAAAAAAAAACYAgAAZHJzL2Rv&#10;d25yZXYueG1sUEsFBgAAAAAEAAQA9QAAAIgDAAAAAA==&#10;" filled="f" stroked="f">
                <v:textbox inset=",0,,0">
                  <w:txbxContent>
                    <w:p w:rsidR="00EA1E96" w:rsidRDefault="00EA1E96" w:rsidP="00EA1E96">
                      <w:pPr>
                        <w:pStyle w:val="a9"/>
                      </w:pPr>
                      <w:r>
                        <w:rPr>
                          <w:rFonts w:hint="eastAsia"/>
                        </w:rPr>
                        <w:t>炉渣</w:t>
                      </w:r>
                    </w:p>
                  </w:txbxContent>
                </v:textbox>
              </v:shape>
              <v:line id="Line 43" o:spid="_x0000_s2508" style="position:absolute;visibility:visible" from="10170,4994" to="1017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gB6cQAAADcAAAADwAAAGRycy9kb3ducmV2LnhtbESPT4vCMBTE74LfITzB25qqsGo1ii4s&#10;dFEP/sHzo3m2xealNFGrn94ICx6HmfkNM1s0phQ3ql1hWUG/F4EgTq0uOFNwPPx+jUE4j6yxtEwK&#10;HuRgMW+3Zhhre+cd3fY+EwHCLkYFufdVLKVLczLoerYiDt7Z1gZ9kHUmdY33ADelHETRtzRYcFjI&#10;saKfnNLL/moUrK/+OTqehrjpr7K/dD1JcDtKlOp2muUUhKfGf8L/7UQrGI4H8D4TjoC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qAHpxAAAANwAAAAPAAAAAAAAAAAA&#10;AAAAAKECAABkcnMvZG93bnJldi54bWxQSwUGAAAAAAQABAD5AAAAkgMAAAAA&#10;">
                <v:stroke dashstyle="dash" endarrow="block"/>
              </v:line>
            </v:group>
            <v:group id="Group 44" o:spid="_x0000_s2509" style="position:absolute;left:6842;top:6409;width:1680;height:436" coordorigin="6854,5340" coordsize="1680,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line id="Line 45" o:spid="_x0000_s2510" style="position:absolute;visibility:visible" from="6854,5558" to="7934,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wtX8QAAADcAAAADwAAAGRycy9kb3ducmV2LnhtbESPQYvCMBSE7wv+h/CEva2pqyxSjSKC&#10;KF7E1oPHR/Nsi81L22Rr119vBGGPw8x8wyxWvalER60rLSsYjyIQxJnVJecKzun2awbCeWSNlWVS&#10;8EcOVsvBxwJjbe98oi7xuQgQdjEqKLyvYyldVpBBN7I1cfCutjXog2xzqVu8B7ip5HcU/UiDJYeF&#10;AmvaFJTdkl+joJua8e5Ud5ekaY6TR5kebn7dKPU57NdzEJ56/x9+t/dawWQ2hdeZc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jC1fxAAAANwAAAAPAAAAAAAAAAAA&#10;AAAAAKECAABkcnMvZG93bnJldi54bWxQSwUGAAAAAAQABAD5AAAAkgMAAAAA&#10;">
                <v:stroke dashstyle="longDashDotDot" endarrow="block"/>
              </v:line>
              <v:shape id="Text Box 46" o:spid="_x0000_s2511" type="#_x0000_t202" style="position:absolute;left:7754;top:5340;width:780;height: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ElRcUA&#10;AADcAAAADwAAAGRycy9kb3ducmV2LnhtbESPQWvCQBSE7wX/w/IEb3Wj0iLRVSREUCiFxBY8PrLP&#10;JJh9G7Krrv++Wyj0OMzMN8x6G0wn7jS41rKC2TQBQVxZ3XKt4Ou0f12CcB5ZY2eZFDzJwXYzellj&#10;qu2DC7qXvhYRwi5FBY33fSqlqxoy6Ka2J47exQ4GfZRDLfWAjwg3nZwnybs02HJcaLCnrKHqWt6M&#10;gvM8r/PwWey++fhRhGuenbJbqdRkHHYrEJ6C/w//tQ9awWL5Br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SVFxQAAANwAAAAPAAAAAAAAAAAAAAAAAJgCAABkcnMv&#10;ZG93bnJldi54bWxQSwUGAAAAAAQABAD1AAAAigMAAAAA&#10;" filled="f" stroked="f">
                <v:textbox inset="0,,0">
                  <w:txbxContent>
                    <w:p w:rsidR="00EA1E96" w:rsidRPr="007C13B3" w:rsidRDefault="00EA1E96" w:rsidP="00EA1E96">
                      <w:pPr>
                        <w:pStyle w:val="a9"/>
                      </w:pPr>
                      <w:r>
                        <w:rPr>
                          <w:rFonts w:hint="eastAsia"/>
                        </w:rPr>
                        <w:t xml:space="preserve">  辐射热</w:t>
                      </w:r>
                    </w:p>
                  </w:txbxContent>
                </v:textbox>
              </v:shape>
            </v:group>
          </v:group>
        </w:pict>
      </w:r>
      <w:r w:rsidRPr="00CD7A89">
        <w:rPr>
          <w:noProof/>
          <w:color w:val="000000" w:themeColor="text1"/>
        </w:rPr>
        <w:pict>
          <v:shape id="文本框 370" o:spid="_x0000_s2529" type="#_x0000_t202" style="position:absolute;left:0;text-align:left;margin-left:60369.05pt;margin-top:60786.75pt;width:45.75pt;height:21.8pt;z-index:25191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" filled="f" stroked="f">
            <v:textbox>
              <w:txbxContent>
                <w:p w:rsidR="00EA1E96" w:rsidRDefault="00EA1E96" w:rsidP="00EA1E96">
                  <w:pPr>
                    <w:pStyle w:val="a9"/>
                  </w:pPr>
                  <w:r>
                    <w:rPr>
                      <w:rStyle w:val="Char10"/>
                      <w:rFonts w:hint="eastAsia"/>
                    </w:rPr>
                    <w:t>废水</w:t>
                  </w:r>
                </w:p>
              </w:txbxContent>
            </v:textbox>
          </v:shape>
        </w:pict>
      </w:r>
      <w:r w:rsidR="00EA1E96" w:rsidRPr="006B406F">
        <w:rPr>
          <w:rFonts w:ascii="Times New Roman" w:hAnsi="Times New Roman" w:cs="Times New Roman"/>
          <w:b/>
          <w:color w:val="000000" w:themeColor="text1"/>
          <w:szCs w:val="21"/>
        </w:rPr>
        <w:t>表</w:t>
      </w:r>
      <w:r w:rsidR="00EA1E96" w:rsidRPr="006B406F">
        <w:rPr>
          <w:rFonts w:ascii="Times New Roman" w:hAnsi="Times New Roman" w:cs="Times New Roman"/>
          <w:b/>
          <w:color w:val="000000" w:themeColor="text1"/>
          <w:szCs w:val="21"/>
        </w:rPr>
        <w:t>3.4-</w:t>
      </w:r>
      <w:r w:rsidR="001A61D2" w:rsidRPr="006B406F">
        <w:rPr>
          <w:rFonts w:ascii="Times New Roman" w:hAnsi="Times New Roman" w:cs="Times New Roman" w:hint="eastAsia"/>
          <w:b/>
          <w:color w:val="000000" w:themeColor="text1"/>
          <w:szCs w:val="21"/>
        </w:rPr>
        <w:t>2</w:t>
      </w:r>
      <w:r w:rsidR="00EA1E96" w:rsidRPr="006B406F">
        <w:rPr>
          <w:rFonts w:ascii="Times New Roman" w:hAnsi="Times New Roman" w:cs="Times New Roman"/>
          <w:b/>
          <w:color w:val="000000" w:themeColor="text1"/>
          <w:szCs w:val="21"/>
        </w:rPr>
        <w:t>项目用水情况表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9"/>
        <w:gridCol w:w="1557"/>
        <w:gridCol w:w="1417"/>
        <w:gridCol w:w="1417"/>
        <w:gridCol w:w="1276"/>
        <w:gridCol w:w="1332"/>
      </w:tblGrid>
      <w:tr w:rsidR="00EA1E96" w:rsidRPr="006B406F" w:rsidTr="00EE6503">
        <w:trPr>
          <w:trHeight w:val="355"/>
          <w:jc w:val="center"/>
        </w:trPr>
        <w:tc>
          <w:tcPr>
            <w:tcW w:w="896" w:type="pct"/>
            <w:shd w:val="clear" w:color="auto" w:fill="auto"/>
            <w:vAlign w:val="center"/>
          </w:tcPr>
          <w:p w:rsidR="00EA1E96" w:rsidRPr="006B406F" w:rsidRDefault="00EA1E96" w:rsidP="00EE6503">
            <w:pPr>
              <w:adjustRightInd w:val="0"/>
              <w:snapToGrid w:val="0"/>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用水性质</w:t>
            </w:r>
          </w:p>
        </w:tc>
        <w:tc>
          <w:tcPr>
            <w:tcW w:w="913" w:type="pct"/>
            <w:shd w:val="clear" w:color="auto" w:fill="auto"/>
            <w:vAlign w:val="center"/>
          </w:tcPr>
          <w:p w:rsidR="00EA1E96" w:rsidRPr="006B406F" w:rsidRDefault="00EA1E96" w:rsidP="00EE6503">
            <w:pPr>
              <w:adjustRightInd w:val="0"/>
              <w:snapToGrid w:val="0"/>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用水工序</w:t>
            </w:r>
          </w:p>
        </w:tc>
        <w:tc>
          <w:tcPr>
            <w:tcW w:w="831" w:type="pct"/>
            <w:shd w:val="clear" w:color="auto" w:fill="auto"/>
            <w:vAlign w:val="center"/>
          </w:tcPr>
          <w:p w:rsidR="00EA1E96" w:rsidRPr="006B406F" w:rsidRDefault="00EA1E96" w:rsidP="00EE6503">
            <w:pPr>
              <w:adjustRightInd w:val="0"/>
              <w:snapToGrid w:val="0"/>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用水量</w:t>
            </w:r>
            <w:r w:rsidRPr="006B406F">
              <w:rPr>
                <w:rFonts w:ascii="Times New Roman" w:hAnsi="Times New Roman" w:cs="Times New Roman"/>
                <w:color w:val="000000" w:themeColor="text1"/>
                <w:szCs w:val="21"/>
              </w:rPr>
              <w:t>(t/a)</w:t>
            </w:r>
          </w:p>
        </w:tc>
        <w:tc>
          <w:tcPr>
            <w:tcW w:w="831" w:type="pct"/>
            <w:shd w:val="clear" w:color="auto" w:fill="auto"/>
            <w:vAlign w:val="center"/>
          </w:tcPr>
          <w:p w:rsidR="00EA1E96" w:rsidRPr="006B406F" w:rsidRDefault="00EA1E96" w:rsidP="00EE6503">
            <w:pPr>
              <w:adjustRightInd w:val="0"/>
              <w:snapToGrid w:val="0"/>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损耗量</w:t>
            </w:r>
            <w:r w:rsidRPr="006B406F">
              <w:rPr>
                <w:rFonts w:ascii="Times New Roman" w:hAnsi="Times New Roman" w:cs="Times New Roman"/>
                <w:color w:val="000000" w:themeColor="text1"/>
                <w:szCs w:val="21"/>
              </w:rPr>
              <w:t>(t/a)</w:t>
            </w:r>
          </w:p>
        </w:tc>
        <w:tc>
          <w:tcPr>
            <w:tcW w:w="748" w:type="pct"/>
            <w:shd w:val="clear" w:color="auto" w:fill="auto"/>
            <w:vAlign w:val="center"/>
          </w:tcPr>
          <w:p w:rsidR="00EA1E96" w:rsidRPr="006B406F" w:rsidRDefault="00EA1E96" w:rsidP="00EE6503">
            <w:pPr>
              <w:adjustRightInd w:val="0"/>
              <w:snapToGrid w:val="0"/>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排放量</w:t>
            </w:r>
            <w:r w:rsidRPr="006B406F">
              <w:rPr>
                <w:rFonts w:ascii="Times New Roman" w:hAnsi="Times New Roman" w:cs="Times New Roman"/>
                <w:color w:val="000000" w:themeColor="text1"/>
                <w:szCs w:val="21"/>
              </w:rPr>
              <w:t>(t/a)</w:t>
            </w:r>
          </w:p>
        </w:tc>
        <w:tc>
          <w:tcPr>
            <w:tcW w:w="781" w:type="pct"/>
            <w:shd w:val="clear" w:color="auto" w:fill="auto"/>
            <w:vAlign w:val="center"/>
          </w:tcPr>
          <w:p w:rsidR="00EA1E96" w:rsidRPr="006B406F" w:rsidRDefault="00EA1E96" w:rsidP="00EE6503">
            <w:pPr>
              <w:adjustRightInd w:val="0"/>
              <w:snapToGrid w:val="0"/>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用水来源</w:t>
            </w:r>
          </w:p>
        </w:tc>
      </w:tr>
      <w:tr w:rsidR="00EA1E96" w:rsidRPr="006B406F" w:rsidTr="00EE6503">
        <w:trPr>
          <w:trHeight w:val="355"/>
          <w:jc w:val="center"/>
        </w:trPr>
        <w:tc>
          <w:tcPr>
            <w:tcW w:w="896" w:type="pct"/>
            <w:shd w:val="clear" w:color="auto" w:fill="auto"/>
            <w:vAlign w:val="center"/>
          </w:tcPr>
          <w:p w:rsidR="00EA1E96" w:rsidRPr="006B406F" w:rsidRDefault="001A61D2" w:rsidP="00EE6503">
            <w:pPr>
              <w:adjustRightInd w:val="0"/>
              <w:snapToGrid w:val="0"/>
              <w:jc w:val="center"/>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试压循环水</w:t>
            </w:r>
          </w:p>
        </w:tc>
        <w:tc>
          <w:tcPr>
            <w:tcW w:w="913" w:type="pct"/>
            <w:shd w:val="clear" w:color="auto" w:fill="auto"/>
            <w:vAlign w:val="center"/>
          </w:tcPr>
          <w:p w:rsidR="00EA1E96" w:rsidRPr="006B406F" w:rsidRDefault="001A61D2" w:rsidP="00EE6503">
            <w:pPr>
              <w:adjustRightInd w:val="0"/>
              <w:snapToGrid w:val="0"/>
              <w:jc w:val="center"/>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产品试压</w:t>
            </w:r>
          </w:p>
        </w:tc>
        <w:tc>
          <w:tcPr>
            <w:tcW w:w="831" w:type="pct"/>
            <w:shd w:val="clear" w:color="auto" w:fill="auto"/>
            <w:vAlign w:val="center"/>
          </w:tcPr>
          <w:p w:rsidR="00EA1E96" w:rsidRPr="006B406F" w:rsidRDefault="001A61D2" w:rsidP="00EE6503">
            <w:pPr>
              <w:adjustRightInd w:val="0"/>
              <w:snapToGrid w:val="0"/>
              <w:jc w:val="center"/>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300</w:t>
            </w:r>
          </w:p>
        </w:tc>
        <w:tc>
          <w:tcPr>
            <w:tcW w:w="831" w:type="pct"/>
            <w:shd w:val="clear" w:color="auto" w:fill="auto"/>
            <w:vAlign w:val="center"/>
          </w:tcPr>
          <w:p w:rsidR="00EA1E96" w:rsidRPr="006B406F" w:rsidRDefault="001A61D2" w:rsidP="00EE6503">
            <w:pPr>
              <w:adjustRightInd w:val="0"/>
              <w:snapToGrid w:val="0"/>
              <w:jc w:val="center"/>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200</w:t>
            </w:r>
          </w:p>
        </w:tc>
        <w:tc>
          <w:tcPr>
            <w:tcW w:w="748" w:type="pct"/>
            <w:shd w:val="clear" w:color="auto" w:fill="auto"/>
            <w:vAlign w:val="center"/>
          </w:tcPr>
          <w:p w:rsidR="00EA1E96" w:rsidRPr="006B406F" w:rsidRDefault="00EA1E96" w:rsidP="00EE6503">
            <w:pPr>
              <w:adjustRightInd w:val="0"/>
              <w:snapToGrid w:val="0"/>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0</w:t>
            </w:r>
          </w:p>
        </w:tc>
        <w:tc>
          <w:tcPr>
            <w:tcW w:w="781" w:type="pct"/>
            <w:vMerge w:val="restart"/>
            <w:shd w:val="clear" w:color="auto" w:fill="auto"/>
            <w:vAlign w:val="center"/>
          </w:tcPr>
          <w:p w:rsidR="00EA1E96" w:rsidRPr="006B406F" w:rsidRDefault="00EA1E96" w:rsidP="00EE6503">
            <w:pPr>
              <w:adjustRightInd w:val="0"/>
              <w:snapToGrid w:val="0"/>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自来水</w:t>
            </w:r>
          </w:p>
        </w:tc>
      </w:tr>
      <w:tr w:rsidR="00EA1E96" w:rsidRPr="006B406F" w:rsidTr="00EE6503">
        <w:trPr>
          <w:trHeight w:val="355"/>
          <w:jc w:val="center"/>
        </w:trPr>
        <w:tc>
          <w:tcPr>
            <w:tcW w:w="896" w:type="pct"/>
            <w:shd w:val="clear" w:color="auto" w:fill="auto"/>
            <w:vAlign w:val="center"/>
          </w:tcPr>
          <w:p w:rsidR="00EA1E96" w:rsidRPr="006B406F" w:rsidRDefault="00EA1E96" w:rsidP="00EE6503">
            <w:pPr>
              <w:adjustRightInd w:val="0"/>
              <w:snapToGrid w:val="0"/>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生活用水</w:t>
            </w:r>
          </w:p>
        </w:tc>
        <w:tc>
          <w:tcPr>
            <w:tcW w:w="913" w:type="pct"/>
            <w:shd w:val="clear" w:color="auto" w:fill="auto"/>
            <w:vAlign w:val="center"/>
          </w:tcPr>
          <w:p w:rsidR="00EA1E96" w:rsidRPr="006B406F" w:rsidRDefault="00EA1E96" w:rsidP="00EE6503">
            <w:pPr>
              <w:adjustRightInd w:val="0"/>
              <w:snapToGrid w:val="0"/>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职工生活用水</w:t>
            </w:r>
          </w:p>
        </w:tc>
        <w:tc>
          <w:tcPr>
            <w:tcW w:w="831" w:type="pct"/>
            <w:shd w:val="clear" w:color="auto" w:fill="auto"/>
            <w:vAlign w:val="center"/>
          </w:tcPr>
          <w:p w:rsidR="00EA1E96" w:rsidRPr="006B406F" w:rsidRDefault="001A61D2" w:rsidP="001A61D2">
            <w:pPr>
              <w:adjustRightInd w:val="0"/>
              <w:snapToGrid w:val="0"/>
              <w:jc w:val="center"/>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4200</w:t>
            </w:r>
          </w:p>
        </w:tc>
        <w:tc>
          <w:tcPr>
            <w:tcW w:w="831" w:type="pct"/>
            <w:shd w:val="clear" w:color="auto" w:fill="auto"/>
            <w:vAlign w:val="center"/>
          </w:tcPr>
          <w:p w:rsidR="00EA1E96" w:rsidRPr="006B406F" w:rsidRDefault="001A61D2" w:rsidP="00EE6503">
            <w:pPr>
              <w:adjustRightInd w:val="0"/>
              <w:snapToGrid w:val="0"/>
              <w:jc w:val="center"/>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630</w:t>
            </w:r>
          </w:p>
        </w:tc>
        <w:tc>
          <w:tcPr>
            <w:tcW w:w="748" w:type="pct"/>
            <w:shd w:val="clear" w:color="auto" w:fill="auto"/>
            <w:vAlign w:val="center"/>
          </w:tcPr>
          <w:p w:rsidR="00EA1E96" w:rsidRPr="006B406F" w:rsidRDefault="001A61D2" w:rsidP="00EE6503">
            <w:pPr>
              <w:adjustRightInd w:val="0"/>
              <w:snapToGrid w:val="0"/>
              <w:jc w:val="center"/>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3570</w:t>
            </w:r>
          </w:p>
        </w:tc>
        <w:tc>
          <w:tcPr>
            <w:tcW w:w="781" w:type="pct"/>
            <w:vMerge/>
            <w:shd w:val="clear" w:color="auto" w:fill="auto"/>
            <w:vAlign w:val="center"/>
          </w:tcPr>
          <w:p w:rsidR="00EA1E96" w:rsidRPr="006B406F" w:rsidRDefault="00EA1E96" w:rsidP="00EE6503">
            <w:pPr>
              <w:adjustRightInd w:val="0"/>
              <w:snapToGrid w:val="0"/>
              <w:jc w:val="center"/>
              <w:rPr>
                <w:rFonts w:ascii="Times New Roman" w:hAnsi="Times New Roman" w:cs="Times New Roman"/>
                <w:color w:val="000000" w:themeColor="text1"/>
                <w:szCs w:val="21"/>
              </w:rPr>
            </w:pPr>
          </w:p>
        </w:tc>
      </w:tr>
      <w:tr w:rsidR="00EA1E96" w:rsidRPr="006B406F" w:rsidTr="00EE6503">
        <w:trPr>
          <w:trHeight w:val="355"/>
          <w:jc w:val="center"/>
        </w:trPr>
        <w:tc>
          <w:tcPr>
            <w:tcW w:w="896" w:type="pct"/>
            <w:shd w:val="clear" w:color="auto" w:fill="auto"/>
            <w:vAlign w:val="center"/>
          </w:tcPr>
          <w:p w:rsidR="00EA1E96" w:rsidRPr="006B406F" w:rsidRDefault="00EA1E96" w:rsidP="00EE6503">
            <w:pPr>
              <w:adjustRightInd w:val="0"/>
              <w:snapToGrid w:val="0"/>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合计</w:t>
            </w:r>
          </w:p>
        </w:tc>
        <w:tc>
          <w:tcPr>
            <w:tcW w:w="913" w:type="pct"/>
            <w:shd w:val="clear" w:color="auto" w:fill="auto"/>
            <w:vAlign w:val="center"/>
          </w:tcPr>
          <w:p w:rsidR="00EA1E96" w:rsidRPr="006B406F" w:rsidRDefault="00EA1E96" w:rsidP="00EE6503">
            <w:pPr>
              <w:adjustRightInd w:val="0"/>
              <w:snapToGrid w:val="0"/>
              <w:jc w:val="center"/>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w:t>
            </w:r>
          </w:p>
        </w:tc>
        <w:tc>
          <w:tcPr>
            <w:tcW w:w="831" w:type="pct"/>
            <w:shd w:val="clear" w:color="auto" w:fill="auto"/>
            <w:vAlign w:val="center"/>
          </w:tcPr>
          <w:p w:rsidR="00EA1E96" w:rsidRPr="006B406F" w:rsidRDefault="001A61D2" w:rsidP="00EE6503">
            <w:pPr>
              <w:adjustRightInd w:val="0"/>
              <w:snapToGrid w:val="0"/>
              <w:jc w:val="center"/>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4500</w:t>
            </w:r>
          </w:p>
        </w:tc>
        <w:tc>
          <w:tcPr>
            <w:tcW w:w="831" w:type="pct"/>
            <w:shd w:val="clear" w:color="auto" w:fill="auto"/>
            <w:vAlign w:val="center"/>
          </w:tcPr>
          <w:p w:rsidR="00EA1E96" w:rsidRPr="006B406F" w:rsidRDefault="001A61D2" w:rsidP="00EE6503">
            <w:pPr>
              <w:adjustRightInd w:val="0"/>
              <w:snapToGrid w:val="0"/>
              <w:jc w:val="center"/>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830</w:t>
            </w:r>
          </w:p>
        </w:tc>
        <w:tc>
          <w:tcPr>
            <w:tcW w:w="748" w:type="pct"/>
            <w:shd w:val="clear" w:color="auto" w:fill="auto"/>
            <w:vAlign w:val="center"/>
          </w:tcPr>
          <w:p w:rsidR="00EA1E96" w:rsidRPr="006B406F" w:rsidRDefault="001A61D2" w:rsidP="00EE6503">
            <w:pPr>
              <w:adjustRightInd w:val="0"/>
              <w:snapToGrid w:val="0"/>
              <w:jc w:val="center"/>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3570</w:t>
            </w:r>
          </w:p>
        </w:tc>
        <w:tc>
          <w:tcPr>
            <w:tcW w:w="781" w:type="pct"/>
            <w:shd w:val="clear" w:color="auto" w:fill="auto"/>
            <w:vAlign w:val="center"/>
          </w:tcPr>
          <w:p w:rsidR="00EA1E96" w:rsidRPr="006B406F" w:rsidRDefault="00EA1E96" w:rsidP="00EE6503">
            <w:pPr>
              <w:adjustRightInd w:val="0"/>
              <w:snapToGrid w:val="0"/>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w:t>
            </w:r>
          </w:p>
        </w:tc>
      </w:tr>
    </w:tbl>
    <w:p w:rsidR="001A61D2" w:rsidRPr="006B406F" w:rsidRDefault="00CD7A89" w:rsidP="006754BB">
      <w:pPr>
        <w:spacing w:beforeLines="50" w:line="360" w:lineRule="auto"/>
        <w:ind w:firstLineChars="200" w:firstLine="48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2555" type="#_x0000_t32" style="position:absolute;left:0;text-align:left;margin-left:207.6pt;margin-top:20.05pt;width:0;height:28.6pt;z-index:251938816;mso-position-horizontal-relative:text;mso-position-vertical-relative:text" o:connectortype="straight">
            <v:stroke endarrow="block"/>
          </v:shape>
        </w:pict>
      </w:r>
      <w:r>
        <w:rPr>
          <w:rFonts w:ascii="Times New Roman" w:hAnsi="Times New Roman" w:cs="Times New Roman"/>
          <w:noProof/>
          <w:color w:val="000000" w:themeColor="text1"/>
          <w:sz w:val="24"/>
          <w:szCs w:val="24"/>
        </w:rPr>
        <w:pict>
          <v:shape id="_x0000_s2539" type="#_x0000_t32" style="position:absolute;left:0;text-align:left;margin-left:280.2pt;margin-top:20.05pt;width:0;height:44.4pt;flip:y;z-index:251922432;mso-position-horizontal-relative:text;mso-position-vertical-relative:text" o:connectortype="straight"/>
        </w:pict>
      </w:r>
      <w:r>
        <w:rPr>
          <w:rFonts w:ascii="Times New Roman" w:hAnsi="Times New Roman" w:cs="Times New Roman"/>
          <w:noProof/>
          <w:color w:val="000000" w:themeColor="text1"/>
          <w:sz w:val="24"/>
          <w:szCs w:val="24"/>
        </w:rPr>
        <w:pict>
          <v:shape id="_x0000_s2558" type="#_x0000_t202" style="position:absolute;left:0;text-align:left;margin-left:218.15pt;margin-top:3pt;width:53.2pt;height:18.15pt;z-index:251941888;mso-position-horizontal-relative:text;mso-position-vertical-relative:text" filled="f" stroked="f">
            <v:textbox>
              <w:txbxContent>
                <w:p w:rsidR="001A61D2" w:rsidRPr="00BA0C1E" w:rsidRDefault="001A61D2" w:rsidP="001A61D2">
                  <w:pPr>
                    <w:jc w:val="center"/>
                    <w:rPr>
                      <w:rFonts w:ascii="Times New Roman" w:hAnsi="Times New Roman" w:cs="Times New Roman"/>
                      <w:szCs w:val="21"/>
                    </w:rPr>
                  </w:pPr>
                  <w:r>
                    <w:rPr>
                      <w:rFonts w:ascii="Times New Roman" w:cs="Times New Roman" w:hint="eastAsia"/>
                      <w:szCs w:val="21"/>
                    </w:rPr>
                    <w:t>100</w:t>
                  </w:r>
                </w:p>
              </w:txbxContent>
            </v:textbox>
          </v:shape>
        </w:pict>
      </w:r>
      <w:r>
        <w:rPr>
          <w:rFonts w:ascii="Times New Roman" w:hAnsi="Times New Roman" w:cs="Times New Roman"/>
          <w:noProof/>
          <w:color w:val="000000" w:themeColor="text1"/>
          <w:sz w:val="24"/>
          <w:szCs w:val="24"/>
        </w:rPr>
        <w:pict>
          <v:shape id="_x0000_s2554" type="#_x0000_t32" style="position:absolute;left:0;text-align:left;margin-left:207.55pt;margin-top:20.05pt;width:72.6pt;height:0;z-index:251937792;mso-position-horizontal-relative:text;mso-position-vertical-relative:text" o:connectortype="straight"/>
        </w:pict>
      </w:r>
    </w:p>
    <w:p w:rsidR="001A61D2" w:rsidRPr="006B406F" w:rsidRDefault="00CD7A89" w:rsidP="006754BB">
      <w:pPr>
        <w:spacing w:beforeLines="50" w:line="360" w:lineRule="auto"/>
        <w:ind w:firstLineChars="200" w:firstLine="48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2556" type="#_x0000_t202" style="position:absolute;left:0;text-align:left;margin-left:297.05pt;margin-top:22.85pt;width:53.2pt;height:20.65pt;z-index:251957248" o:regroupid="1">
            <v:stroke dashstyle="dash"/>
            <v:textbox>
              <w:txbxContent>
                <w:p w:rsidR="001A61D2" w:rsidRPr="00693915" w:rsidRDefault="001A61D2" w:rsidP="001A61D2">
                  <w:pPr>
                    <w:jc w:val="center"/>
                    <w:rPr>
                      <w:rFonts w:ascii="Times New Roman" w:hAnsi="Times New Roman" w:cs="Times New Roman"/>
                      <w:sz w:val="18"/>
                      <w:szCs w:val="18"/>
                    </w:rPr>
                  </w:pPr>
                  <w:r w:rsidRPr="00693915">
                    <w:rPr>
                      <w:rFonts w:ascii="Times New Roman" w:cs="Times New Roman"/>
                      <w:sz w:val="18"/>
                      <w:szCs w:val="18"/>
                    </w:rPr>
                    <w:t>损耗</w:t>
                  </w:r>
                  <w:r>
                    <w:rPr>
                      <w:rFonts w:ascii="Times New Roman" w:hAnsi="Times New Roman" w:cs="Times New Roman" w:hint="eastAsia"/>
                      <w:sz w:val="18"/>
                      <w:szCs w:val="18"/>
                    </w:rPr>
                    <w:t>200</w:t>
                  </w:r>
                </w:p>
              </w:txbxContent>
            </v:textbox>
          </v:shape>
        </w:pict>
      </w:r>
      <w:r>
        <w:rPr>
          <w:rFonts w:ascii="Times New Roman" w:hAnsi="Times New Roman" w:cs="Times New Roman"/>
          <w:noProof/>
          <w:color w:val="000000" w:themeColor="text1"/>
          <w:sz w:val="24"/>
          <w:szCs w:val="24"/>
        </w:rPr>
        <w:pict>
          <v:shape id="_x0000_s2551" type="#_x0000_t202" style="position:absolute;left:0;text-align:left;margin-left:115.4pt;margin-top:10.6pt;width:35.9pt;height:20.7pt;z-index:251955200;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style="mso-next-textbox:#_x0000_s2551">
              <w:txbxContent>
                <w:p w:rsidR="001A61D2" w:rsidRPr="00E62826" w:rsidRDefault="001A61D2" w:rsidP="001A61D2">
                  <w:pPr>
                    <w:jc w:val="center"/>
                    <w:rPr>
                      <w:rFonts w:ascii="Times New Roman" w:hAnsi="Times New Roman"/>
                    </w:rPr>
                  </w:pPr>
                  <w:r>
                    <w:rPr>
                      <w:rFonts w:ascii="Times New Roman" w:hAnsi="Times New Roman" w:hint="eastAsia"/>
                    </w:rPr>
                    <w:t>300</w:t>
                  </w:r>
                </w:p>
              </w:txbxContent>
            </v:textbox>
          </v:shape>
        </w:pict>
      </w:r>
      <w:r>
        <w:rPr>
          <w:rFonts w:ascii="Times New Roman" w:hAnsi="Times New Roman" w:cs="Times New Roman"/>
          <w:noProof/>
          <w:color w:val="000000" w:themeColor="text1"/>
          <w:sz w:val="24"/>
          <w:szCs w:val="24"/>
        </w:rPr>
        <w:pict>
          <v:shape id="_x0000_s2540" type="#_x0000_t202" style="position:absolute;left:0;text-align:left;margin-left:155.65pt;margin-top:17.45pt;width:90.75pt;height:23.25pt;z-index:251947008" o:regroupid="1">
            <v:textbox>
              <w:txbxContent>
                <w:p w:rsidR="001A61D2" w:rsidRDefault="001A61D2" w:rsidP="001A61D2">
                  <w:pPr>
                    <w:jc w:val="center"/>
                  </w:pPr>
                  <w:r>
                    <w:rPr>
                      <w:rFonts w:hint="eastAsia"/>
                    </w:rPr>
                    <w:t>试压循环水</w:t>
                  </w:r>
                </w:p>
              </w:txbxContent>
            </v:textbox>
          </v:shape>
        </w:pict>
      </w:r>
    </w:p>
    <w:p w:rsidR="001A61D2" w:rsidRPr="006B406F" w:rsidRDefault="00CD7A89" w:rsidP="006754BB">
      <w:pPr>
        <w:spacing w:beforeLines="50" w:line="360" w:lineRule="auto"/>
        <w:ind w:firstLineChars="200" w:firstLine="48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2542" type="#_x0000_t32" style="position:absolute;left:0;text-align:left;margin-left:114.4pt;margin-top:1.35pt;width:41.25pt;height:0;z-index:251949056" o:connectortype="straight" o:regroupid="1">
            <v:stroke endarrow="block"/>
          </v:shape>
        </w:pict>
      </w:r>
      <w:r>
        <w:rPr>
          <w:rFonts w:ascii="Times New Roman" w:hAnsi="Times New Roman" w:cs="Times New Roman"/>
          <w:noProof/>
          <w:color w:val="000000" w:themeColor="text1"/>
          <w:sz w:val="24"/>
          <w:szCs w:val="24"/>
        </w:rPr>
        <w:pict>
          <v:shape id="_x0000_s2538" type="#_x0000_t32" style="position:absolute;left:0;text-align:left;margin-left:246.4pt;margin-top:2.05pt;width:50.65pt;height:0;z-index:251945984" o:connectortype="straight" o:regroupid="1">
            <v:stroke endarrow="block"/>
          </v:shape>
        </w:pict>
      </w:r>
      <w:r>
        <w:rPr>
          <w:rFonts w:ascii="Times New Roman" w:hAnsi="Times New Roman" w:cs="Times New Roman"/>
          <w:noProof/>
          <w:color w:val="000000" w:themeColor="text1"/>
          <w:sz w:val="24"/>
          <w:szCs w:val="24"/>
        </w:rPr>
        <w:pict>
          <v:shape id="_x0000_s2531" type="#_x0000_t32" style="position:absolute;left:0;text-align:left;margin-left:113.65pt;margin-top:1.7pt;width:0;height:132pt;z-index:251942912" o:connectortype="straight" o:regroupid="1"/>
        </w:pict>
      </w:r>
    </w:p>
    <w:p w:rsidR="001A61D2" w:rsidRPr="006B406F" w:rsidRDefault="00CD7A89" w:rsidP="006754BB">
      <w:pPr>
        <w:spacing w:beforeLines="50" w:line="360" w:lineRule="auto"/>
        <w:ind w:firstLineChars="200" w:firstLine="48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Text Box 13" o:spid="_x0000_s2547" type="#_x0000_t202" style="position:absolute;left:0;text-align:left;margin-left:61.6pt;margin-top:10.3pt;width:40.95pt;height:20.7pt;z-index:251952128;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style="mso-next-textbox:#Text Box 13">
              <w:txbxContent>
                <w:p w:rsidR="001A61D2" w:rsidRPr="00E62826" w:rsidRDefault="001A61D2" w:rsidP="001A61D2">
                  <w:pPr>
                    <w:jc w:val="center"/>
                    <w:rPr>
                      <w:rFonts w:ascii="Times New Roman" w:hAnsi="Times New Roman"/>
                    </w:rPr>
                  </w:pPr>
                  <w:r>
                    <w:rPr>
                      <w:rFonts w:ascii="Times New Roman" w:hAnsi="Times New Roman" w:hint="eastAsia"/>
                    </w:rPr>
                    <w:t>4500</w:t>
                  </w:r>
                </w:p>
              </w:txbxContent>
            </v:textbox>
          </v:shape>
        </w:pict>
      </w:r>
    </w:p>
    <w:p w:rsidR="001A61D2" w:rsidRPr="006B406F" w:rsidRDefault="00CD7A89" w:rsidP="006754BB">
      <w:pPr>
        <w:spacing w:beforeLines="50" w:line="360" w:lineRule="auto"/>
        <w:ind w:firstLineChars="200" w:firstLine="48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2537" type="#_x0000_t202" style="position:absolute;left:0;text-align:left;margin-left:215.05pt;margin-top:11.3pt;width:53.2pt;height:23.5pt;z-index:251944960" o:regroupid="1">
            <v:stroke dashstyle="dash"/>
            <v:textbox>
              <w:txbxContent>
                <w:p w:rsidR="001A61D2" w:rsidRPr="00693915" w:rsidRDefault="001A61D2" w:rsidP="001A61D2">
                  <w:pPr>
                    <w:jc w:val="center"/>
                    <w:rPr>
                      <w:rFonts w:ascii="Times New Roman" w:hAnsi="Times New Roman" w:cs="Times New Roman"/>
                      <w:sz w:val="18"/>
                      <w:szCs w:val="18"/>
                    </w:rPr>
                  </w:pPr>
                  <w:r w:rsidRPr="00693915">
                    <w:rPr>
                      <w:rFonts w:ascii="Times New Roman" w:cs="Times New Roman"/>
                      <w:sz w:val="18"/>
                      <w:szCs w:val="18"/>
                    </w:rPr>
                    <w:t>损耗</w:t>
                  </w:r>
                  <w:r>
                    <w:rPr>
                      <w:rFonts w:ascii="Times New Roman" w:cs="Times New Roman" w:hint="eastAsia"/>
                      <w:sz w:val="18"/>
                      <w:szCs w:val="18"/>
                    </w:rPr>
                    <w:t>630</w:t>
                  </w:r>
                </w:p>
              </w:txbxContent>
            </v:textbox>
          </v:shape>
        </w:pict>
      </w:r>
      <w:r>
        <w:rPr>
          <w:rFonts w:ascii="Times New Roman" w:hAnsi="Times New Roman" w:cs="Times New Roman"/>
          <w:noProof/>
          <w:color w:val="000000" w:themeColor="text1"/>
          <w:sz w:val="24"/>
          <w:szCs w:val="24"/>
        </w:rPr>
        <w:pict>
          <v:shape id="_x0000_s2548" type="#_x0000_t202" style="position:absolute;left:0;text-align:left;margin-left:52.7pt;margin-top:5.45pt;width:61.7pt;height:20.7pt;z-index:251953152;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1A61D2" w:rsidRPr="00E62826" w:rsidRDefault="001A61D2" w:rsidP="001A61D2">
                  <w:pPr>
                    <w:jc w:val="center"/>
                    <w:rPr>
                      <w:rFonts w:ascii="Times New Roman" w:hAnsi="Times New Roman"/>
                    </w:rPr>
                  </w:pPr>
                  <w:r w:rsidRPr="00E62826">
                    <w:rPr>
                      <w:rFonts w:ascii="Times New Roman" w:hAnsi="Times New Roman"/>
                    </w:rPr>
                    <w:t>新鲜水</w:t>
                  </w:r>
                </w:p>
              </w:txbxContent>
            </v:textbox>
          </v:shape>
        </w:pict>
      </w:r>
      <w:r>
        <w:rPr>
          <w:rFonts w:ascii="Times New Roman" w:hAnsi="Times New Roman" w:cs="Times New Roman"/>
          <w:noProof/>
          <w:color w:val="000000" w:themeColor="text1"/>
          <w:sz w:val="24"/>
          <w:szCs w:val="24"/>
        </w:rPr>
        <w:pict>
          <v:shape id="_x0000_s2541" type="#_x0000_t32" style="position:absolute;left:0;text-align:left;margin-left:61.6pt;margin-top:1.25pt;width:52.05pt;height:0;z-index:251948032" o:connectortype="straight" o:regroupid="1">
            <v:stroke endarrow="block"/>
          </v:shape>
        </w:pict>
      </w:r>
    </w:p>
    <w:p w:rsidR="001A61D2" w:rsidRPr="006B406F" w:rsidRDefault="00CD7A89" w:rsidP="006754BB">
      <w:pPr>
        <w:spacing w:beforeLines="50" w:line="360" w:lineRule="auto"/>
        <w:ind w:firstLineChars="200" w:firstLine="48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2552" type="#_x0000_t202" style="position:absolute;left:0;text-align:left;margin-left:114.95pt;margin-top:18.7pt;width:36.35pt;height:20.7pt;z-index:251956224;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style="mso-next-textbox:#_x0000_s2552">
              <w:txbxContent>
                <w:p w:rsidR="001A61D2" w:rsidRPr="00E62826" w:rsidRDefault="001A61D2" w:rsidP="001A61D2">
                  <w:pPr>
                    <w:jc w:val="center"/>
                    <w:rPr>
                      <w:rFonts w:ascii="Times New Roman" w:hAnsi="Times New Roman"/>
                    </w:rPr>
                  </w:pPr>
                  <w:r>
                    <w:rPr>
                      <w:rFonts w:ascii="Times New Roman" w:hAnsi="Times New Roman" w:hint="eastAsia"/>
                    </w:rPr>
                    <w:t>4200</w:t>
                  </w:r>
                </w:p>
              </w:txbxContent>
            </v:textbox>
          </v:shape>
        </w:pict>
      </w:r>
      <w:r>
        <w:rPr>
          <w:rFonts w:ascii="Times New Roman" w:hAnsi="Times New Roman" w:cs="Times New Roman"/>
          <w:noProof/>
          <w:color w:val="000000" w:themeColor="text1"/>
          <w:sz w:val="24"/>
          <w:szCs w:val="24"/>
        </w:rPr>
        <w:pict>
          <v:shape id="_x0000_s2557" type="#_x0000_t202" style="position:absolute;left:0;text-align:left;margin-left:287.65pt;margin-top:29.3pt;width:53.2pt;height:23.25pt;z-index:251958272" o:regroupid="1">
            <v:stroke dashstyle="dash"/>
            <v:textbox>
              <w:txbxContent>
                <w:p w:rsidR="001A61D2" w:rsidRPr="00693915" w:rsidRDefault="001A61D2" w:rsidP="001A61D2">
                  <w:pPr>
                    <w:jc w:val="center"/>
                    <w:rPr>
                      <w:rFonts w:ascii="Times New Roman" w:hAnsi="Times New Roman" w:cs="Times New Roman"/>
                      <w:sz w:val="18"/>
                      <w:szCs w:val="18"/>
                    </w:rPr>
                  </w:pPr>
                  <w:r>
                    <w:rPr>
                      <w:rFonts w:ascii="Times New Roman" w:cs="Times New Roman" w:hint="eastAsia"/>
                      <w:sz w:val="18"/>
                      <w:szCs w:val="18"/>
                    </w:rPr>
                    <w:t>排放</w:t>
                  </w:r>
                  <w:r>
                    <w:rPr>
                      <w:rFonts w:ascii="Times New Roman" w:cs="Times New Roman" w:hint="eastAsia"/>
                      <w:sz w:val="18"/>
                      <w:szCs w:val="18"/>
                    </w:rPr>
                    <w:t>3570</w:t>
                  </w:r>
                </w:p>
              </w:txbxContent>
            </v:textbox>
          </v:shape>
        </w:pict>
      </w:r>
      <w:r>
        <w:rPr>
          <w:rFonts w:ascii="Times New Roman" w:hAnsi="Times New Roman" w:cs="Times New Roman"/>
          <w:noProof/>
          <w:color w:val="000000" w:themeColor="text1"/>
          <w:sz w:val="24"/>
          <w:szCs w:val="24"/>
        </w:rPr>
        <w:pict>
          <v:shape id="_x0000_s2545" type="#_x0000_t202" style="position:absolute;left:0;text-align:left;margin-left:155.65pt;margin-top:29.3pt;width:90.75pt;height:23.25pt;z-index:251951104" o:regroupid="1">
            <v:textbox>
              <w:txbxContent>
                <w:p w:rsidR="001A61D2" w:rsidRDefault="001A61D2" w:rsidP="001A61D2">
                  <w:pPr>
                    <w:jc w:val="center"/>
                  </w:pPr>
                  <w:r>
                    <w:rPr>
                      <w:rFonts w:hint="eastAsia"/>
                    </w:rPr>
                    <w:t>生活用水</w:t>
                  </w:r>
                </w:p>
              </w:txbxContent>
            </v:textbox>
          </v:shape>
        </w:pict>
      </w:r>
      <w:r>
        <w:rPr>
          <w:rFonts w:ascii="Times New Roman" w:hAnsi="Times New Roman" w:cs="Times New Roman"/>
          <w:noProof/>
          <w:color w:val="000000" w:themeColor="text1"/>
          <w:sz w:val="24"/>
          <w:szCs w:val="24"/>
        </w:rPr>
        <w:pict>
          <v:group id="_x0000_s2532" style="position:absolute;left:0;text-align:left;margin-left:208.75pt;margin-top:4.65pt;width:25.7pt;height:24.65pt;z-index:251943936" coordorigin="7663,5910" coordsize="514,493" o:regroupid="1">
            <v:shape id="_x0000_s2533" type="#_x0000_t32" style="position:absolute;left:7789;top:6160;width:250;height:0" o:connectortype="straight">
              <v:stroke dashstyle="dash"/>
            </v:shape>
            <v:group id="_x0000_s2534" style="position:absolute;left:7663;top:5910;width:514;height:493" coordorigin="8051,5910" coordsize="514,493">
              <v:shape id="_x0000_s2535" type="#_x0000_t32" style="position:absolute;left:8177;top:5910;width:388;height:250;flip:y" o:connectortype="straight">
                <v:stroke dashstyle="dash" endarrow="block"/>
              </v:shape>
              <v:shape id="_x0000_s2536" type="#_x0000_t32" style="position:absolute;left:8051;top:6160;width:376;height:243;flip:y" o:connectortype="straight">
                <v:stroke dashstyle="dash"/>
              </v:shape>
            </v:group>
          </v:group>
        </w:pict>
      </w:r>
    </w:p>
    <w:p w:rsidR="001A61D2" w:rsidRPr="006B406F" w:rsidRDefault="00CD7A89" w:rsidP="006754BB">
      <w:pPr>
        <w:spacing w:beforeLines="50" w:line="360" w:lineRule="auto"/>
        <w:ind w:firstLineChars="200" w:firstLine="48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2549" type="#_x0000_t32" style="position:absolute;left:0;text-align:left;margin-left:246.4pt;margin-top:8.9pt;width:41.25pt;height:0;z-index:251954176" o:connectortype="straight" o:regroupid="1">
            <v:stroke endarrow="block"/>
          </v:shape>
        </w:pict>
      </w:r>
      <w:r>
        <w:rPr>
          <w:rFonts w:ascii="Times New Roman" w:hAnsi="Times New Roman" w:cs="Times New Roman"/>
          <w:noProof/>
          <w:color w:val="000000" w:themeColor="text1"/>
          <w:sz w:val="24"/>
          <w:szCs w:val="24"/>
        </w:rPr>
        <w:pict>
          <v:shape id="_x0000_s2544" type="#_x0000_t32" style="position:absolute;left:0;text-align:left;margin-left:114.4pt;margin-top:8.9pt;width:41.25pt;height:0;z-index:251950080" o:connectortype="straight" o:regroupid="1">
            <v:stroke endarrow="block"/>
          </v:shape>
        </w:pict>
      </w:r>
    </w:p>
    <w:p w:rsidR="00EA1E96" w:rsidRPr="006B406F" w:rsidRDefault="001A61D2" w:rsidP="006754BB">
      <w:pPr>
        <w:spacing w:beforeLines="50" w:line="360" w:lineRule="auto"/>
        <w:ind w:firstLineChars="200" w:firstLine="422"/>
        <w:jc w:val="center"/>
        <w:rPr>
          <w:color w:val="000000" w:themeColor="text1"/>
        </w:rPr>
      </w:pPr>
      <w:r w:rsidRPr="006B406F">
        <w:rPr>
          <w:rFonts w:ascii="Times New Roman" w:hAnsi="Times New Roman" w:cs="Times New Roman" w:hint="eastAsia"/>
          <w:b/>
          <w:color w:val="000000" w:themeColor="text1"/>
          <w:szCs w:val="21"/>
        </w:rPr>
        <w:lastRenderedPageBreak/>
        <w:t>图</w:t>
      </w:r>
      <w:r w:rsidRPr="006B406F">
        <w:rPr>
          <w:rFonts w:ascii="Times New Roman" w:hAnsi="Times New Roman" w:cs="Times New Roman" w:hint="eastAsia"/>
          <w:b/>
          <w:color w:val="000000" w:themeColor="text1"/>
          <w:szCs w:val="21"/>
        </w:rPr>
        <w:t xml:space="preserve">3.4-1 </w:t>
      </w:r>
      <w:r w:rsidRPr="006B406F">
        <w:rPr>
          <w:rFonts w:ascii="Times New Roman" w:hAnsi="Times New Roman" w:cs="Times New Roman" w:hint="eastAsia"/>
          <w:b/>
          <w:color w:val="000000" w:themeColor="text1"/>
          <w:szCs w:val="21"/>
        </w:rPr>
        <w:t>项目水平衡图（单位：</w:t>
      </w:r>
      <w:r w:rsidRPr="006B406F">
        <w:rPr>
          <w:rFonts w:ascii="Times New Roman" w:hAnsi="Times New Roman" w:cs="Times New Roman" w:hint="eastAsia"/>
          <w:b/>
          <w:color w:val="000000" w:themeColor="text1"/>
          <w:szCs w:val="21"/>
        </w:rPr>
        <w:t>t/a</w:t>
      </w:r>
      <w:r w:rsidRPr="006B406F">
        <w:rPr>
          <w:rFonts w:ascii="Times New Roman" w:hAnsi="Times New Roman" w:cs="Times New Roman" w:hint="eastAsia"/>
          <w:b/>
          <w:color w:val="000000" w:themeColor="text1"/>
          <w:szCs w:val="21"/>
        </w:rPr>
        <w:t>）</w:t>
      </w:r>
    </w:p>
    <w:p w:rsidR="001F3F4F" w:rsidRPr="006B406F" w:rsidRDefault="001F3F4F" w:rsidP="00EA1E96">
      <w:pPr>
        <w:pStyle w:val="2"/>
        <w:numPr>
          <w:ilvl w:val="1"/>
          <w:numId w:val="1"/>
        </w:numPr>
        <w:rPr>
          <w:rFonts w:ascii="Times New Roman" w:hAnsi="Times New Roman" w:cs="Times New Roman"/>
          <w:color w:val="000000" w:themeColor="text1"/>
          <w:sz w:val="28"/>
          <w:szCs w:val="28"/>
        </w:rPr>
      </w:pPr>
      <w:r w:rsidRPr="006B406F">
        <w:rPr>
          <w:rFonts w:ascii="Times New Roman" w:cs="Times New Roman"/>
          <w:color w:val="000000" w:themeColor="text1"/>
          <w:sz w:val="28"/>
          <w:szCs w:val="28"/>
        </w:rPr>
        <w:t>生产设备及工艺</w:t>
      </w:r>
      <w:bookmarkEnd w:id="9"/>
    </w:p>
    <w:p w:rsidR="001F3F4F" w:rsidRPr="006B406F" w:rsidRDefault="001F3F4F" w:rsidP="001F3F4F">
      <w:pPr>
        <w:spacing w:before="3" w:line="360" w:lineRule="auto"/>
        <w:ind w:right="166" w:firstLineChars="200" w:firstLine="480"/>
        <w:rPr>
          <w:rFonts w:ascii="Times New Roman" w:hAnsi="Times New Roman" w:cs="Times New Roman"/>
          <w:color w:val="000000" w:themeColor="text1"/>
          <w:sz w:val="24"/>
        </w:rPr>
      </w:pPr>
      <w:r w:rsidRPr="006B406F">
        <w:rPr>
          <w:rFonts w:ascii="Times New Roman" w:hAnsi="Times New Roman" w:cs="Times New Roman"/>
          <w:color w:val="000000" w:themeColor="text1"/>
          <w:sz w:val="24"/>
        </w:rPr>
        <w:t>项目实际设备清单见下表。</w:t>
      </w:r>
    </w:p>
    <w:p w:rsidR="001F3F4F" w:rsidRPr="006B406F" w:rsidRDefault="001F3F4F" w:rsidP="001F3F4F">
      <w:pPr>
        <w:spacing w:before="3" w:line="360" w:lineRule="auto"/>
        <w:ind w:right="166"/>
        <w:jc w:val="center"/>
        <w:rPr>
          <w:rFonts w:ascii="Times New Roman" w:hAnsi="Times New Roman" w:cs="Times New Roman"/>
          <w:b/>
          <w:color w:val="000000" w:themeColor="text1"/>
          <w:szCs w:val="21"/>
        </w:rPr>
      </w:pPr>
      <w:r w:rsidRPr="006B406F">
        <w:rPr>
          <w:rFonts w:ascii="Times New Roman" w:hAnsi="Times New Roman" w:cs="Times New Roman"/>
          <w:b/>
          <w:color w:val="000000" w:themeColor="text1"/>
          <w:szCs w:val="21"/>
        </w:rPr>
        <w:t>表</w:t>
      </w:r>
      <w:r w:rsidR="00940176" w:rsidRPr="006B406F">
        <w:rPr>
          <w:rFonts w:ascii="Times New Roman" w:hAnsi="Times New Roman" w:cs="Times New Roman" w:hint="eastAsia"/>
          <w:b/>
          <w:color w:val="000000" w:themeColor="text1"/>
          <w:szCs w:val="21"/>
        </w:rPr>
        <w:t>3.5</w:t>
      </w:r>
      <w:r w:rsidRPr="006B406F">
        <w:rPr>
          <w:rFonts w:ascii="Times New Roman" w:hAnsi="Times New Roman" w:cs="Times New Roman"/>
          <w:b/>
          <w:color w:val="000000" w:themeColor="text1"/>
          <w:szCs w:val="21"/>
        </w:rPr>
        <w:t xml:space="preserve">-1  </w:t>
      </w:r>
      <w:r w:rsidRPr="006B406F">
        <w:rPr>
          <w:rFonts w:ascii="Times New Roman" w:hAnsi="Times New Roman" w:cs="Times New Roman"/>
          <w:b/>
          <w:color w:val="000000" w:themeColor="text1"/>
          <w:szCs w:val="21"/>
        </w:rPr>
        <w:t>项目实际设备清单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0"/>
        <w:gridCol w:w="2143"/>
        <w:gridCol w:w="1100"/>
        <w:gridCol w:w="1197"/>
        <w:gridCol w:w="1197"/>
        <w:gridCol w:w="2101"/>
      </w:tblGrid>
      <w:tr w:rsidR="00F6709A" w:rsidRPr="006B406F" w:rsidTr="00DE7F48">
        <w:tc>
          <w:tcPr>
            <w:tcW w:w="790"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序号</w:t>
            </w:r>
          </w:p>
        </w:tc>
        <w:tc>
          <w:tcPr>
            <w:tcW w:w="2143"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名称</w:t>
            </w:r>
          </w:p>
        </w:tc>
        <w:tc>
          <w:tcPr>
            <w:tcW w:w="1100" w:type="dxa"/>
            <w:vAlign w:val="center"/>
          </w:tcPr>
          <w:p w:rsidR="00F6709A" w:rsidRPr="006B406F" w:rsidRDefault="00F574D3"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hint="eastAsia"/>
                <w:snapToGrid w:val="0"/>
                <w:color w:val="000000" w:themeColor="text1"/>
                <w:szCs w:val="21"/>
              </w:rPr>
              <w:t>审批</w:t>
            </w:r>
            <w:r w:rsidR="00F6709A" w:rsidRPr="006B406F">
              <w:rPr>
                <w:rFonts w:ascii="Times New Roman" w:hAnsi="Times New Roman" w:cs="Times New Roman"/>
                <w:snapToGrid w:val="0"/>
                <w:color w:val="000000" w:themeColor="text1"/>
                <w:szCs w:val="21"/>
              </w:rPr>
              <w:t>数量</w:t>
            </w:r>
          </w:p>
        </w:tc>
        <w:tc>
          <w:tcPr>
            <w:tcW w:w="119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实际数量</w:t>
            </w:r>
          </w:p>
        </w:tc>
        <w:tc>
          <w:tcPr>
            <w:tcW w:w="119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单位</w:t>
            </w:r>
          </w:p>
        </w:tc>
        <w:tc>
          <w:tcPr>
            <w:tcW w:w="2101"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备注</w:t>
            </w:r>
          </w:p>
        </w:tc>
      </w:tr>
      <w:tr w:rsidR="00F6709A" w:rsidRPr="006B406F" w:rsidTr="00DE7F48">
        <w:tc>
          <w:tcPr>
            <w:tcW w:w="790"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1</w:t>
            </w:r>
          </w:p>
        </w:tc>
        <w:tc>
          <w:tcPr>
            <w:tcW w:w="2143" w:type="dxa"/>
            <w:vMerge w:val="restart"/>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行车</w:t>
            </w:r>
          </w:p>
        </w:tc>
        <w:tc>
          <w:tcPr>
            <w:tcW w:w="1100"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4</w:t>
            </w:r>
          </w:p>
        </w:tc>
        <w:tc>
          <w:tcPr>
            <w:tcW w:w="119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0</w:t>
            </w:r>
          </w:p>
        </w:tc>
        <w:tc>
          <w:tcPr>
            <w:tcW w:w="119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台</w:t>
            </w:r>
          </w:p>
        </w:tc>
        <w:tc>
          <w:tcPr>
            <w:tcW w:w="2101"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5T</w:t>
            </w:r>
          </w:p>
        </w:tc>
      </w:tr>
      <w:tr w:rsidR="00F6709A" w:rsidRPr="006B406F" w:rsidTr="00DE7F48">
        <w:tc>
          <w:tcPr>
            <w:tcW w:w="790"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2</w:t>
            </w:r>
          </w:p>
        </w:tc>
        <w:tc>
          <w:tcPr>
            <w:tcW w:w="2143" w:type="dxa"/>
            <w:vMerge/>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p>
        </w:tc>
        <w:tc>
          <w:tcPr>
            <w:tcW w:w="1100"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4</w:t>
            </w:r>
          </w:p>
        </w:tc>
        <w:tc>
          <w:tcPr>
            <w:tcW w:w="119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10</w:t>
            </w:r>
          </w:p>
        </w:tc>
        <w:tc>
          <w:tcPr>
            <w:tcW w:w="119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台</w:t>
            </w:r>
          </w:p>
        </w:tc>
        <w:tc>
          <w:tcPr>
            <w:tcW w:w="2101"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10T</w:t>
            </w:r>
          </w:p>
        </w:tc>
      </w:tr>
      <w:tr w:rsidR="00F6709A" w:rsidRPr="006B406F" w:rsidTr="00DE7F48">
        <w:tc>
          <w:tcPr>
            <w:tcW w:w="790"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3</w:t>
            </w:r>
          </w:p>
        </w:tc>
        <w:tc>
          <w:tcPr>
            <w:tcW w:w="2143" w:type="dxa"/>
            <w:vMerge/>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p>
        </w:tc>
        <w:tc>
          <w:tcPr>
            <w:tcW w:w="1100"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2</w:t>
            </w:r>
          </w:p>
        </w:tc>
        <w:tc>
          <w:tcPr>
            <w:tcW w:w="119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0</w:t>
            </w:r>
          </w:p>
        </w:tc>
        <w:tc>
          <w:tcPr>
            <w:tcW w:w="119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台</w:t>
            </w:r>
          </w:p>
        </w:tc>
        <w:tc>
          <w:tcPr>
            <w:tcW w:w="2101"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20T</w:t>
            </w:r>
          </w:p>
        </w:tc>
      </w:tr>
      <w:tr w:rsidR="00F6709A" w:rsidRPr="006B406F" w:rsidTr="00DE7F48">
        <w:tc>
          <w:tcPr>
            <w:tcW w:w="790"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4</w:t>
            </w:r>
          </w:p>
        </w:tc>
        <w:tc>
          <w:tcPr>
            <w:tcW w:w="2143" w:type="dxa"/>
            <w:vMerge/>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p>
        </w:tc>
        <w:tc>
          <w:tcPr>
            <w:tcW w:w="1100"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2</w:t>
            </w:r>
          </w:p>
        </w:tc>
        <w:tc>
          <w:tcPr>
            <w:tcW w:w="119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1</w:t>
            </w:r>
          </w:p>
        </w:tc>
        <w:tc>
          <w:tcPr>
            <w:tcW w:w="119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台</w:t>
            </w:r>
          </w:p>
        </w:tc>
        <w:tc>
          <w:tcPr>
            <w:tcW w:w="2101"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50T</w:t>
            </w:r>
          </w:p>
        </w:tc>
      </w:tr>
      <w:tr w:rsidR="00F6709A" w:rsidRPr="006B406F" w:rsidTr="00DE7F48">
        <w:tc>
          <w:tcPr>
            <w:tcW w:w="790"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5</w:t>
            </w:r>
          </w:p>
        </w:tc>
        <w:tc>
          <w:tcPr>
            <w:tcW w:w="2143"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C620</w:t>
            </w:r>
            <w:r w:rsidRPr="006B406F">
              <w:rPr>
                <w:rFonts w:ascii="Times New Roman" w:hAnsi="Times New Roman" w:cs="Times New Roman"/>
                <w:snapToGrid w:val="0"/>
                <w:color w:val="000000" w:themeColor="text1"/>
                <w:szCs w:val="21"/>
              </w:rPr>
              <w:t>车床（数控）</w:t>
            </w:r>
          </w:p>
        </w:tc>
        <w:tc>
          <w:tcPr>
            <w:tcW w:w="1100"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3</w:t>
            </w:r>
          </w:p>
        </w:tc>
        <w:tc>
          <w:tcPr>
            <w:tcW w:w="119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3</w:t>
            </w:r>
          </w:p>
        </w:tc>
        <w:tc>
          <w:tcPr>
            <w:tcW w:w="119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台</w:t>
            </w:r>
          </w:p>
        </w:tc>
        <w:tc>
          <w:tcPr>
            <w:tcW w:w="2101"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w:t>
            </w:r>
          </w:p>
        </w:tc>
      </w:tr>
      <w:tr w:rsidR="00F6709A" w:rsidRPr="006B406F" w:rsidTr="00DE7F48">
        <w:tc>
          <w:tcPr>
            <w:tcW w:w="790"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6</w:t>
            </w:r>
          </w:p>
        </w:tc>
        <w:tc>
          <w:tcPr>
            <w:tcW w:w="2143"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5</w:t>
            </w:r>
            <w:r w:rsidRPr="006B406F">
              <w:rPr>
                <w:rFonts w:ascii="Times New Roman" w:hAnsi="Times New Roman" w:cs="Times New Roman"/>
                <w:snapToGrid w:val="0"/>
                <w:color w:val="000000" w:themeColor="text1"/>
                <w:szCs w:val="21"/>
              </w:rPr>
              <w:t>米立车（数控）</w:t>
            </w:r>
          </w:p>
        </w:tc>
        <w:tc>
          <w:tcPr>
            <w:tcW w:w="1100"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1</w:t>
            </w:r>
          </w:p>
        </w:tc>
        <w:tc>
          <w:tcPr>
            <w:tcW w:w="119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1</w:t>
            </w:r>
          </w:p>
        </w:tc>
        <w:tc>
          <w:tcPr>
            <w:tcW w:w="119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台</w:t>
            </w:r>
          </w:p>
        </w:tc>
        <w:tc>
          <w:tcPr>
            <w:tcW w:w="2101"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实际为卧式</w:t>
            </w:r>
          </w:p>
        </w:tc>
      </w:tr>
      <w:tr w:rsidR="00F6709A" w:rsidRPr="006B406F" w:rsidTr="00DE7F48">
        <w:tc>
          <w:tcPr>
            <w:tcW w:w="790"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7</w:t>
            </w:r>
          </w:p>
        </w:tc>
        <w:tc>
          <w:tcPr>
            <w:tcW w:w="2143"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双面铣床（数控）</w:t>
            </w:r>
          </w:p>
        </w:tc>
        <w:tc>
          <w:tcPr>
            <w:tcW w:w="1100"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1</w:t>
            </w:r>
          </w:p>
        </w:tc>
        <w:tc>
          <w:tcPr>
            <w:tcW w:w="119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1</w:t>
            </w:r>
          </w:p>
        </w:tc>
        <w:tc>
          <w:tcPr>
            <w:tcW w:w="119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台</w:t>
            </w:r>
          </w:p>
        </w:tc>
        <w:tc>
          <w:tcPr>
            <w:tcW w:w="2101"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w:t>
            </w:r>
          </w:p>
        </w:tc>
      </w:tr>
      <w:tr w:rsidR="00F6709A" w:rsidRPr="006B406F" w:rsidTr="00DE7F48">
        <w:tc>
          <w:tcPr>
            <w:tcW w:w="790"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8</w:t>
            </w:r>
          </w:p>
        </w:tc>
        <w:tc>
          <w:tcPr>
            <w:tcW w:w="2143"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数控钻床</w:t>
            </w:r>
          </w:p>
        </w:tc>
        <w:tc>
          <w:tcPr>
            <w:tcW w:w="1100"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5</w:t>
            </w:r>
          </w:p>
        </w:tc>
        <w:tc>
          <w:tcPr>
            <w:tcW w:w="119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4</w:t>
            </w:r>
          </w:p>
        </w:tc>
        <w:tc>
          <w:tcPr>
            <w:tcW w:w="119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台</w:t>
            </w:r>
          </w:p>
        </w:tc>
        <w:tc>
          <w:tcPr>
            <w:tcW w:w="2101"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w:t>
            </w:r>
          </w:p>
        </w:tc>
      </w:tr>
      <w:tr w:rsidR="00F6709A" w:rsidRPr="006B406F" w:rsidTr="00DE7F48">
        <w:tc>
          <w:tcPr>
            <w:tcW w:w="790"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9</w:t>
            </w:r>
          </w:p>
        </w:tc>
        <w:tc>
          <w:tcPr>
            <w:tcW w:w="2143"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氩弧焊机</w:t>
            </w:r>
          </w:p>
        </w:tc>
        <w:tc>
          <w:tcPr>
            <w:tcW w:w="1100"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20</w:t>
            </w:r>
          </w:p>
        </w:tc>
        <w:tc>
          <w:tcPr>
            <w:tcW w:w="119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20</w:t>
            </w:r>
          </w:p>
        </w:tc>
        <w:tc>
          <w:tcPr>
            <w:tcW w:w="119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台</w:t>
            </w:r>
          </w:p>
        </w:tc>
        <w:tc>
          <w:tcPr>
            <w:tcW w:w="2101"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w:t>
            </w:r>
          </w:p>
        </w:tc>
      </w:tr>
      <w:tr w:rsidR="00F6709A" w:rsidRPr="006B406F" w:rsidTr="00DE7F48">
        <w:tc>
          <w:tcPr>
            <w:tcW w:w="790"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10</w:t>
            </w:r>
          </w:p>
        </w:tc>
        <w:tc>
          <w:tcPr>
            <w:tcW w:w="2143"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等离子焊机</w:t>
            </w:r>
          </w:p>
        </w:tc>
        <w:tc>
          <w:tcPr>
            <w:tcW w:w="1100"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2</w:t>
            </w:r>
          </w:p>
        </w:tc>
        <w:tc>
          <w:tcPr>
            <w:tcW w:w="119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0</w:t>
            </w:r>
          </w:p>
        </w:tc>
        <w:tc>
          <w:tcPr>
            <w:tcW w:w="119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台</w:t>
            </w:r>
          </w:p>
        </w:tc>
        <w:tc>
          <w:tcPr>
            <w:tcW w:w="2101"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w:t>
            </w:r>
          </w:p>
        </w:tc>
      </w:tr>
      <w:tr w:rsidR="00F6709A" w:rsidRPr="006B406F" w:rsidTr="00DE7F48">
        <w:tc>
          <w:tcPr>
            <w:tcW w:w="790"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11</w:t>
            </w:r>
          </w:p>
        </w:tc>
        <w:tc>
          <w:tcPr>
            <w:tcW w:w="2143"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埋弧自动焊机</w:t>
            </w:r>
          </w:p>
        </w:tc>
        <w:tc>
          <w:tcPr>
            <w:tcW w:w="1100"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8</w:t>
            </w:r>
          </w:p>
        </w:tc>
        <w:tc>
          <w:tcPr>
            <w:tcW w:w="119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8</w:t>
            </w:r>
          </w:p>
        </w:tc>
        <w:tc>
          <w:tcPr>
            <w:tcW w:w="119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台</w:t>
            </w:r>
          </w:p>
        </w:tc>
        <w:tc>
          <w:tcPr>
            <w:tcW w:w="2101"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w:t>
            </w:r>
          </w:p>
        </w:tc>
      </w:tr>
      <w:tr w:rsidR="00F6709A" w:rsidRPr="006B406F" w:rsidTr="00DE7F48">
        <w:tc>
          <w:tcPr>
            <w:tcW w:w="790"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12</w:t>
            </w:r>
          </w:p>
        </w:tc>
        <w:tc>
          <w:tcPr>
            <w:tcW w:w="2143"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自动管板焊机</w:t>
            </w:r>
          </w:p>
        </w:tc>
        <w:tc>
          <w:tcPr>
            <w:tcW w:w="1100"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10</w:t>
            </w:r>
          </w:p>
        </w:tc>
        <w:tc>
          <w:tcPr>
            <w:tcW w:w="119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4</w:t>
            </w:r>
          </w:p>
        </w:tc>
        <w:tc>
          <w:tcPr>
            <w:tcW w:w="119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台</w:t>
            </w:r>
          </w:p>
        </w:tc>
        <w:tc>
          <w:tcPr>
            <w:tcW w:w="2101"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w:t>
            </w:r>
          </w:p>
        </w:tc>
      </w:tr>
      <w:tr w:rsidR="00F6709A" w:rsidRPr="006B406F" w:rsidTr="00DE7F48">
        <w:tc>
          <w:tcPr>
            <w:tcW w:w="790"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13</w:t>
            </w:r>
          </w:p>
        </w:tc>
        <w:tc>
          <w:tcPr>
            <w:tcW w:w="2143"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滚胎</w:t>
            </w:r>
          </w:p>
        </w:tc>
        <w:tc>
          <w:tcPr>
            <w:tcW w:w="1100"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30</w:t>
            </w:r>
          </w:p>
        </w:tc>
        <w:tc>
          <w:tcPr>
            <w:tcW w:w="119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30</w:t>
            </w:r>
          </w:p>
        </w:tc>
        <w:tc>
          <w:tcPr>
            <w:tcW w:w="119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个</w:t>
            </w:r>
          </w:p>
        </w:tc>
        <w:tc>
          <w:tcPr>
            <w:tcW w:w="2101"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w:t>
            </w:r>
          </w:p>
        </w:tc>
      </w:tr>
      <w:tr w:rsidR="00F6709A" w:rsidRPr="006B406F" w:rsidTr="00DE7F48">
        <w:tc>
          <w:tcPr>
            <w:tcW w:w="790"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14</w:t>
            </w:r>
          </w:p>
        </w:tc>
        <w:tc>
          <w:tcPr>
            <w:tcW w:w="2143" w:type="dxa"/>
            <w:vMerge w:val="restart"/>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卷板机</w:t>
            </w:r>
          </w:p>
        </w:tc>
        <w:tc>
          <w:tcPr>
            <w:tcW w:w="1100"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1</w:t>
            </w:r>
          </w:p>
        </w:tc>
        <w:tc>
          <w:tcPr>
            <w:tcW w:w="119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1</w:t>
            </w:r>
          </w:p>
        </w:tc>
        <w:tc>
          <w:tcPr>
            <w:tcW w:w="119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台</w:t>
            </w:r>
          </w:p>
        </w:tc>
        <w:tc>
          <w:tcPr>
            <w:tcW w:w="2101"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50*2500cm</w:t>
            </w:r>
          </w:p>
        </w:tc>
      </w:tr>
      <w:tr w:rsidR="00F6709A" w:rsidRPr="006B406F" w:rsidTr="00DE7F48">
        <w:tc>
          <w:tcPr>
            <w:tcW w:w="790"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15</w:t>
            </w:r>
          </w:p>
        </w:tc>
        <w:tc>
          <w:tcPr>
            <w:tcW w:w="2143" w:type="dxa"/>
            <w:vMerge/>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p>
        </w:tc>
        <w:tc>
          <w:tcPr>
            <w:tcW w:w="1100"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3</w:t>
            </w:r>
          </w:p>
        </w:tc>
        <w:tc>
          <w:tcPr>
            <w:tcW w:w="119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4</w:t>
            </w:r>
          </w:p>
        </w:tc>
        <w:tc>
          <w:tcPr>
            <w:tcW w:w="119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台</w:t>
            </w:r>
          </w:p>
        </w:tc>
        <w:tc>
          <w:tcPr>
            <w:tcW w:w="2101"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25*2500cm</w:t>
            </w:r>
          </w:p>
        </w:tc>
      </w:tr>
      <w:tr w:rsidR="00F6709A" w:rsidRPr="006B406F" w:rsidTr="00DE7F48">
        <w:tc>
          <w:tcPr>
            <w:tcW w:w="790"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16</w:t>
            </w:r>
          </w:p>
        </w:tc>
        <w:tc>
          <w:tcPr>
            <w:tcW w:w="2143"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配套设备、机具</w:t>
            </w:r>
          </w:p>
        </w:tc>
        <w:tc>
          <w:tcPr>
            <w:tcW w:w="1100"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50</w:t>
            </w:r>
          </w:p>
        </w:tc>
        <w:tc>
          <w:tcPr>
            <w:tcW w:w="119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50</w:t>
            </w:r>
          </w:p>
        </w:tc>
        <w:tc>
          <w:tcPr>
            <w:tcW w:w="119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套</w:t>
            </w:r>
          </w:p>
        </w:tc>
        <w:tc>
          <w:tcPr>
            <w:tcW w:w="2101"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w:t>
            </w:r>
          </w:p>
        </w:tc>
      </w:tr>
      <w:tr w:rsidR="00F6709A" w:rsidRPr="006B406F" w:rsidTr="00DE7F48">
        <w:tc>
          <w:tcPr>
            <w:tcW w:w="790"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17</w:t>
            </w:r>
          </w:p>
        </w:tc>
        <w:tc>
          <w:tcPr>
            <w:tcW w:w="2143"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压力容器试验检测设备</w:t>
            </w:r>
          </w:p>
        </w:tc>
        <w:tc>
          <w:tcPr>
            <w:tcW w:w="1100"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10</w:t>
            </w:r>
          </w:p>
        </w:tc>
        <w:tc>
          <w:tcPr>
            <w:tcW w:w="119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10</w:t>
            </w:r>
          </w:p>
        </w:tc>
        <w:tc>
          <w:tcPr>
            <w:tcW w:w="119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套</w:t>
            </w:r>
          </w:p>
        </w:tc>
        <w:tc>
          <w:tcPr>
            <w:tcW w:w="2101"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w:t>
            </w:r>
          </w:p>
        </w:tc>
      </w:tr>
      <w:tr w:rsidR="00F6709A" w:rsidRPr="006B406F" w:rsidTr="00DE7F48">
        <w:tc>
          <w:tcPr>
            <w:tcW w:w="790"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18</w:t>
            </w:r>
          </w:p>
        </w:tc>
        <w:tc>
          <w:tcPr>
            <w:tcW w:w="2143"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退火炉</w:t>
            </w:r>
          </w:p>
        </w:tc>
        <w:tc>
          <w:tcPr>
            <w:tcW w:w="1100"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1</w:t>
            </w:r>
          </w:p>
        </w:tc>
        <w:tc>
          <w:tcPr>
            <w:tcW w:w="119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0</w:t>
            </w:r>
          </w:p>
        </w:tc>
        <w:tc>
          <w:tcPr>
            <w:tcW w:w="119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台</w:t>
            </w:r>
          </w:p>
        </w:tc>
        <w:tc>
          <w:tcPr>
            <w:tcW w:w="2101"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3500*4000*13000cm,</w:t>
            </w:r>
            <w:r w:rsidRPr="006B406F">
              <w:rPr>
                <w:rFonts w:ascii="Times New Roman" w:hAnsi="Times New Roman" w:cs="Times New Roman"/>
                <w:snapToGrid w:val="0"/>
                <w:color w:val="000000" w:themeColor="text1"/>
                <w:szCs w:val="21"/>
              </w:rPr>
              <w:t>电加热</w:t>
            </w:r>
          </w:p>
        </w:tc>
      </w:tr>
      <w:tr w:rsidR="00F6709A" w:rsidRPr="006B406F" w:rsidTr="00DE7F48">
        <w:tc>
          <w:tcPr>
            <w:tcW w:w="790"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19</w:t>
            </w:r>
          </w:p>
        </w:tc>
        <w:tc>
          <w:tcPr>
            <w:tcW w:w="2143"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变压器</w:t>
            </w:r>
          </w:p>
        </w:tc>
        <w:tc>
          <w:tcPr>
            <w:tcW w:w="1100"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1</w:t>
            </w:r>
          </w:p>
        </w:tc>
        <w:tc>
          <w:tcPr>
            <w:tcW w:w="119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1</w:t>
            </w:r>
          </w:p>
        </w:tc>
        <w:tc>
          <w:tcPr>
            <w:tcW w:w="119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台</w:t>
            </w:r>
          </w:p>
        </w:tc>
        <w:tc>
          <w:tcPr>
            <w:tcW w:w="2101"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500KVA</w:t>
            </w:r>
          </w:p>
        </w:tc>
      </w:tr>
      <w:tr w:rsidR="00F6709A" w:rsidRPr="006B406F" w:rsidTr="00DE7F48">
        <w:tc>
          <w:tcPr>
            <w:tcW w:w="790"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20</w:t>
            </w:r>
          </w:p>
        </w:tc>
        <w:tc>
          <w:tcPr>
            <w:tcW w:w="2143"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储罐</w:t>
            </w:r>
          </w:p>
        </w:tc>
        <w:tc>
          <w:tcPr>
            <w:tcW w:w="1100"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0</w:t>
            </w:r>
          </w:p>
        </w:tc>
        <w:tc>
          <w:tcPr>
            <w:tcW w:w="119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1</w:t>
            </w:r>
          </w:p>
        </w:tc>
        <w:tc>
          <w:tcPr>
            <w:tcW w:w="1197"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个</w:t>
            </w:r>
          </w:p>
        </w:tc>
        <w:tc>
          <w:tcPr>
            <w:tcW w:w="2101" w:type="dxa"/>
            <w:vAlign w:val="center"/>
          </w:tcPr>
          <w:p w:rsidR="00F6709A" w:rsidRPr="006B406F" w:rsidRDefault="00F6709A" w:rsidP="00D16577">
            <w:pPr>
              <w:autoSpaceDE w:val="0"/>
              <w:autoSpaceDN w:val="0"/>
              <w:adjustRightInd w:val="0"/>
              <w:jc w:val="center"/>
              <w:rPr>
                <w:rFonts w:ascii="Times New Roman" w:hAnsi="Times New Roman" w:cs="Times New Roman"/>
                <w:snapToGrid w:val="0"/>
                <w:color w:val="000000" w:themeColor="text1"/>
                <w:szCs w:val="21"/>
              </w:rPr>
            </w:pPr>
            <w:r w:rsidRPr="006B406F">
              <w:rPr>
                <w:rFonts w:ascii="Times New Roman" w:hAnsi="Times New Roman" w:cs="Times New Roman"/>
                <w:snapToGrid w:val="0"/>
                <w:color w:val="000000" w:themeColor="text1"/>
                <w:szCs w:val="21"/>
              </w:rPr>
              <w:t>100m</w:t>
            </w:r>
            <w:r w:rsidRPr="006B406F">
              <w:rPr>
                <w:rFonts w:ascii="Times New Roman" w:hAnsi="Times New Roman" w:cs="Times New Roman"/>
                <w:snapToGrid w:val="0"/>
                <w:color w:val="000000" w:themeColor="text1"/>
                <w:szCs w:val="21"/>
                <w:vertAlign w:val="superscript"/>
              </w:rPr>
              <w:t>3</w:t>
            </w:r>
            <w:r w:rsidRPr="006B406F">
              <w:rPr>
                <w:rFonts w:ascii="Times New Roman" w:hAnsi="Times New Roman" w:cs="Times New Roman"/>
                <w:snapToGrid w:val="0"/>
                <w:color w:val="000000" w:themeColor="text1"/>
                <w:szCs w:val="21"/>
              </w:rPr>
              <w:t>，储存试压水</w:t>
            </w:r>
          </w:p>
        </w:tc>
      </w:tr>
    </w:tbl>
    <w:p w:rsidR="00DE7F48" w:rsidRPr="006B406F" w:rsidRDefault="00DE7F48" w:rsidP="00DE7F48">
      <w:pPr>
        <w:autoSpaceDE w:val="0"/>
        <w:autoSpaceDN w:val="0"/>
        <w:adjustRightInd w:val="0"/>
        <w:spacing w:line="360" w:lineRule="auto"/>
        <w:rPr>
          <w:rFonts w:ascii="Times New Roman" w:hAnsi="Times New Roman" w:cs="Times New Roman"/>
          <w:b/>
          <w:color w:val="000000" w:themeColor="text1"/>
          <w:sz w:val="24"/>
          <w:szCs w:val="24"/>
        </w:rPr>
      </w:pPr>
    </w:p>
    <w:p w:rsidR="00DE7F48" w:rsidRPr="006B406F" w:rsidRDefault="00DE7F48" w:rsidP="00DE7F48">
      <w:pPr>
        <w:autoSpaceDE w:val="0"/>
        <w:autoSpaceDN w:val="0"/>
        <w:adjustRightInd w:val="0"/>
        <w:spacing w:line="360" w:lineRule="auto"/>
        <w:rPr>
          <w:rFonts w:ascii="Times New Roman" w:hAnsi="Times New Roman" w:cs="Times New Roman"/>
          <w:b/>
          <w:color w:val="000000" w:themeColor="text1"/>
          <w:sz w:val="24"/>
          <w:szCs w:val="24"/>
        </w:rPr>
      </w:pPr>
    </w:p>
    <w:p w:rsidR="00DE7F48" w:rsidRPr="006B406F" w:rsidRDefault="00DE7F48" w:rsidP="00DE7F48">
      <w:pPr>
        <w:autoSpaceDE w:val="0"/>
        <w:autoSpaceDN w:val="0"/>
        <w:adjustRightInd w:val="0"/>
        <w:spacing w:line="360" w:lineRule="auto"/>
        <w:rPr>
          <w:rFonts w:ascii="Times New Roman" w:hAnsi="Times New Roman" w:cs="Times New Roman"/>
          <w:b/>
          <w:color w:val="000000" w:themeColor="text1"/>
          <w:sz w:val="24"/>
          <w:szCs w:val="24"/>
        </w:rPr>
      </w:pPr>
    </w:p>
    <w:p w:rsidR="00DE7F48" w:rsidRPr="006B406F" w:rsidRDefault="00DE7F48" w:rsidP="00DE7F48">
      <w:pPr>
        <w:autoSpaceDE w:val="0"/>
        <w:autoSpaceDN w:val="0"/>
        <w:adjustRightInd w:val="0"/>
        <w:spacing w:line="360" w:lineRule="auto"/>
        <w:rPr>
          <w:rFonts w:ascii="Times New Roman" w:hAnsi="Times New Roman" w:cs="Times New Roman"/>
          <w:b/>
          <w:color w:val="000000" w:themeColor="text1"/>
          <w:sz w:val="24"/>
          <w:szCs w:val="24"/>
        </w:rPr>
      </w:pPr>
    </w:p>
    <w:p w:rsidR="00BB5964" w:rsidRPr="006B406F" w:rsidRDefault="00BB5964" w:rsidP="00DE7F48">
      <w:pPr>
        <w:autoSpaceDE w:val="0"/>
        <w:autoSpaceDN w:val="0"/>
        <w:adjustRightInd w:val="0"/>
        <w:spacing w:line="360" w:lineRule="auto"/>
        <w:rPr>
          <w:rFonts w:ascii="Times New Roman" w:hAnsi="Times New Roman" w:cs="Times New Roman"/>
          <w:b/>
          <w:color w:val="000000" w:themeColor="text1"/>
          <w:sz w:val="24"/>
          <w:szCs w:val="24"/>
        </w:rPr>
      </w:pPr>
    </w:p>
    <w:p w:rsidR="00BB5964" w:rsidRPr="006B406F" w:rsidRDefault="00BB5964" w:rsidP="00DE7F48">
      <w:pPr>
        <w:autoSpaceDE w:val="0"/>
        <w:autoSpaceDN w:val="0"/>
        <w:adjustRightInd w:val="0"/>
        <w:spacing w:line="360" w:lineRule="auto"/>
        <w:rPr>
          <w:rFonts w:ascii="Times New Roman" w:hAnsi="Times New Roman" w:cs="Times New Roman"/>
          <w:b/>
          <w:color w:val="000000" w:themeColor="text1"/>
          <w:sz w:val="24"/>
          <w:szCs w:val="24"/>
        </w:rPr>
      </w:pPr>
    </w:p>
    <w:p w:rsidR="00BB5964" w:rsidRPr="006B406F" w:rsidRDefault="00BB5964" w:rsidP="00DE7F48">
      <w:pPr>
        <w:autoSpaceDE w:val="0"/>
        <w:autoSpaceDN w:val="0"/>
        <w:adjustRightInd w:val="0"/>
        <w:spacing w:line="360" w:lineRule="auto"/>
        <w:rPr>
          <w:rFonts w:ascii="Times New Roman" w:hAnsi="Times New Roman" w:cs="Times New Roman"/>
          <w:b/>
          <w:color w:val="000000" w:themeColor="text1"/>
          <w:sz w:val="24"/>
          <w:szCs w:val="24"/>
        </w:rPr>
      </w:pPr>
    </w:p>
    <w:p w:rsidR="00BB5964" w:rsidRPr="006B406F" w:rsidRDefault="00BB5964" w:rsidP="00DE7F48">
      <w:pPr>
        <w:autoSpaceDE w:val="0"/>
        <w:autoSpaceDN w:val="0"/>
        <w:adjustRightInd w:val="0"/>
        <w:spacing w:line="360" w:lineRule="auto"/>
        <w:rPr>
          <w:rFonts w:ascii="Times New Roman" w:hAnsi="Times New Roman" w:cs="Times New Roman"/>
          <w:b/>
          <w:color w:val="000000" w:themeColor="text1"/>
          <w:sz w:val="24"/>
          <w:szCs w:val="24"/>
        </w:rPr>
      </w:pPr>
    </w:p>
    <w:p w:rsidR="00BB5964" w:rsidRPr="006B406F" w:rsidRDefault="00BB5964" w:rsidP="00DE7F48">
      <w:pPr>
        <w:autoSpaceDE w:val="0"/>
        <w:autoSpaceDN w:val="0"/>
        <w:adjustRightInd w:val="0"/>
        <w:spacing w:line="360" w:lineRule="auto"/>
        <w:rPr>
          <w:rFonts w:ascii="Times New Roman" w:hAnsi="Times New Roman" w:cs="Times New Roman"/>
          <w:b/>
          <w:color w:val="000000" w:themeColor="text1"/>
          <w:sz w:val="24"/>
          <w:szCs w:val="24"/>
        </w:rPr>
      </w:pPr>
    </w:p>
    <w:p w:rsidR="00BB5964" w:rsidRPr="006B406F" w:rsidRDefault="00BB5964" w:rsidP="00DE7F48">
      <w:pPr>
        <w:autoSpaceDE w:val="0"/>
        <w:autoSpaceDN w:val="0"/>
        <w:adjustRightInd w:val="0"/>
        <w:spacing w:line="360" w:lineRule="auto"/>
        <w:rPr>
          <w:rFonts w:ascii="Times New Roman" w:hAnsi="Times New Roman" w:cs="Times New Roman"/>
          <w:b/>
          <w:color w:val="000000" w:themeColor="text1"/>
          <w:sz w:val="24"/>
          <w:szCs w:val="24"/>
        </w:rPr>
      </w:pPr>
    </w:p>
    <w:p w:rsidR="00DE7F48" w:rsidRPr="006B406F" w:rsidRDefault="00DE7F48" w:rsidP="00DE7F48">
      <w:pPr>
        <w:autoSpaceDE w:val="0"/>
        <w:autoSpaceDN w:val="0"/>
        <w:adjustRightInd w:val="0"/>
        <w:spacing w:line="360" w:lineRule="auto"/>
        <w:ind w:firstLineChars="245" w:firstLine="588"/>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t>本项目生产工艺流程</w:t>
      </w:r>
      <w:r w:rsidRPr="006B406F">
        <w:rPr>
          <w:rFonts w:ascii="Times New Roman" w:hAnsi="Times New Roman" w:cs="Times New Roman" w:hint="eastAsia"/>
          <w:color w:val="000000" w:themeColor="text1"/>
          <w:sz w:val="24"/>
          <w:szCs w:val="24"/>
        </w:rPr>
        <w:t>见下图。</w:t>
      </w:r>
    </w:p>
    <w:p w:rsidR="00E70751" w:rsidRPr="006B406F" w:rsidRDefault="00E70751" w:rsidP="00E70751">
      <w:pPr>
        <w:spacing w:line="360" w:lineRule="auto"/>
        <w:ind w:firstLineChars="232" w:firstLine="557"/>
        <w:rPr>
          <w:rFonts w:ascii="Times New Roman" w:hAnsi="Times New Roman" w:cs="Times New Roman"/>
          <w:color w:val="000000" w:themeColor="text1"/>
          <w:sz w:val="24"/>
        </w:rPr>
      </w:pPr>
    </w:p>
    <w:p w:rsidR="00DE7F48" w:rsidRPr="006B406F" w:rsidRDefault="00CD7A89" w:rsidP="00E70751">
      <w:pPr>
        <w:spacing w:line="360" w:lineRule="auto"/>
        <w:ind w:firstLineChars="232" w:firstLine="559"/>
        <w:rPr>
          <w:rFonts w:ascii="Times New Roman" w:hAnsi="Times New Roman" w:cs="Times New Roman"/>
          <w:color w:val="000000" w:themeColor="text1"/>
          <w:sz w:val="24"/>
        </w:rPr>
      </w:pPr>
      <w:r w:rsidRPr="00CD7A89">
        <w:rPr>
          <w:rFonts w:ascii="Times New Roman" w:hAnsi="Times New Roman" w:cs="Times New Roman"/>
          <w:b/>
          <w:noProof/>
          <w:color w:val="000000" w:themeColor="text1"/>
          <w:sz w:val="24"/>
          <w:szCs w:val="24"/>
        </w:rPr>
        <w:pict>
          <v:group id="_x0000_s2426" style="position:absolute;left:0;text-align:left;margin-left:225pt;margin-top:1.9pt;width:127.5pt;height:187.85pt;z-index:251856896" coordorigin="6297,3270" coordsize="2550,3757">
            <v:shape id="_x0000_s2427" type="#_x0000_t202" style="position:absolute;left:6327;top:4197;width:1170;height:408">
              <v:textbox style="mso-next-textbox:#_x0000_s2427">
                <w:txbxContent>
                  <w:p w:rsidR="00CF7921" w:rsidRPr="0053304C" w:rsidRDefault="00CF7921" w:rsidP="00DE7F48">
                    <w:pPr>
                      <w:rPr>
                        <w:szCs w:val="21"/>
                      </w:rPr>
                    </w:pPr>
                    <w:r w:rsidRPr="0053304C">
                      <w:rPr>
                        <w:szCs w:val="21"/>
                      </w:rPr>
                      <w:t>切割下料</w:t>
                    </w:r>
                  </w:p>
                </w:txbxContent>
              </v:textbox>
            </v:shape>
            <v:shape id="_x0000_s2428" type="#_x0000_t202" style="position:absolute;left:6297;top:5129;width:1230;height:427">
              <v:textbox style="mso-next-textbox:#_x0000_s2428">
                <w:txbxContent>
                  <w:p w:rsidR="00CF7921" w:rsidRPr="0053304C" w:rsidRDefault="00CF7921" w:rsidP="00DE7F48">
                    <w:pPr>
                      <w:jc w:val="center"/>
                      <w:rPr>
                        <w:szCs w:val="21"/>
                      </w:rPr>
                    </w:pPr>
                    <w:r>
                      <w:rPr>
                        <w:szCs w:val="21"/>
                      </w:rPr>
                      <w:t>机加工</w:t>
                    </w:r>
                  </w:p>
                </w:txbxContent>
              </v:textbox>
            </v:shape>
            <v:shape id="_x0000_s2429" type="#_x0000_t202" style="position:absolute;left:6327;top:6102;width:1230;height:408">
              <v:textbox style="mso-next-textbox:#_x0000_s2429">
                <w:txbxContent>
                  <w:p w:rsidR="00CF7921" w:rsidRPr="0053304C" w:rsidRDefault="00CF7921" w:rsidP="00DE7F48">
                    <w:pPr>
                      <w:jc w:val="center"/>
                      <w:rPr>
                        <w:szCs w:val="21"/>
                      </w:rPr>
                    </w:pPr>
                    <w:r>
                      <w:rPr>
                        <w:szCs w:val="21"/>
                      </w:rPr>
                      <w:t>焊接成型</w:t>
                    </w:r>
                  </w:p>
                </w:txbxContent>
              </v:textbox>
            </v:shape>
            <v:shape id="_x0000_s2430" type="#_x0000_t32" style="position:absolute;left:7512;top:4197;width:465;height:177;flip:y" o:connectortype="straight">
              <v:stroke endarrow="block"/>
            </v:shape>
            <v:shape id="_x0000_s2431" type="#_x0000_t32" style="position:absolute;left:7512;top:4374;width:465;height:231" o:connectortype="straight">
              <v:stroke endarrow="block"/>
            </v:shape>
            <v:shape id="_x0000_s2432" type="#_x0000_t202" style="position:absolute;left:7962;top:3910;width:810;height:453" filled="f" stroked="f">
              <v:textbox style="mso-next-textbox:#_x0000_s2432">
                <w:txbxContent>
                  <w:p w:rsidR="00CF7921" w:rsidRDefault="00CF7921" w:rsidP="00DE7F48">
                    <w:r>
                      <w:t>噪声</w:t>
                    </w:r>
                  </w:p>
                </w:txbxContent>
              </v:textbox>
            </v:shape>
            <v:shape id="_x0000_s2433" type="#_x0000_t202" style="position:absolute;left:7977;top:4377;width:810;height:453" filled="f" stroked="f">
              <v:textbox style="mso-next-textbox:#_x0000_s2433">
                <w:txbxContent>
                  <w:p w:rsidR="00CF7921" w:rsidRDefault="00CF7921" w:rsidP="00DE7F48">
                    <w:r>
                      <w:t>固废</w:t>
                    </w:r>
                  </w:p>
                </w:txbxContent>
              </v:textbox>
            </v:shape>
            <v:shape id="_x0000_s2434" type="#_x0000_t202" style="position:absolute;left:8022;top:4906;width:810;height:453" filled="f" stroked="f">
              <v:textbox style="mso-next-textbox:#_x0000_s2434">
                <w:txbxContent>
                  <w:p w:rsidR="00CF7921" w:rsidRDefault="00CF7921" w:rsidP="00DE7F48">
                    <w:r>
                      <w:t>噪声</w:t>
                    </w:r>
                  </w:p>
                </w:txbxContent>
              </v:textbox>
            </v:shape>
            <v:shape id="_x0000_s2435" type="#_x0000_t202" style="position:absolute;left:8037;top:5373;width:810;height:454" filled="f" stroked="f">
              <v:textbox style="mso-next-textbox:#_x0000_s2435">
                <w:txbxContent>
                  <w:p w:rsidR="00CF7921" w:rsidRDefault="00CF7921" w:rsidP="00DE7F48">
                    <w:r>
                      <w:rPr>
                        <w:rFonts w:hint="eastAsia"/>
                      </w:rPr>
                      <w:t>固废</w:t>
                    </w:r>
                  </w:p>
                </w:txbxContent>
              </v:textbox>
            </v:shape>
            <v:shape id="_x0000_s2436" type="#_x0000_t202" style="position:absolute;left:8037;top:5890;width:810;height:454" filled="f" stroked="f">
              <v:textbox style="mso-next-textbox:#_x0000_s2436">
                <w:txbxContent>
                  <w:p w:rsidR="00CF7921" w:rsidRDefault="00CF7921" w:rsidP="00DE7F48">
                    <w:r>
                      <w:t>噪声</w:t>
                    </w:r>
                  </w:p>
                </w:txbxContent>
              </v:textbox>
            </v:shape>
            <v:shape id="_x0000_s2437" type="#_x0000_t202" style="position:absolute;left:8037;top:6354;width:810;height:453" filled="f" stroked="f">
              <v:textbox style="mso-next-textbox:#_x0000_s2437">
                <w:txbxContent>
                  <w:p w:rsidR="00CF7921" w:rsidRDefault="00CF7921" w:rsidP="00DE7F48">
                    <w:r>
                      <w:rPr>
                        <w:rFonts w:hint="eastAsia"/>
                      </w:rPr>
                      <w:t>固废</w:t>
                    </w:r>
                  </w:p>
                </w:txbxContent>
              </v:textbox>
            </v:shape>
            <v:shape id="_x0000_s2438" type="#_x0000_t32" style="position:absolute;left:7542;top:5145;width:435;height:181;flip:y" o:connectortype="straight">
              <v:stroke endarrow="block"/>
            </v:shape>
            <v:shape id="_x0000_s2439" type="#_x0000_t32" style="position:absolute;left:7542;top:5326;width:435;height:242" o:connectortype="straight">
              <v:stroke endarrow="block"/>
            </v:shape>
            <v:shape id="_x0000_s2440" type="#_x0000_t32" style="position:absolute;left:7557;top:6102;width:420;height:207;flip:y" o:connectortype="straight">
              <v:stroke endarrow="block"/>
            </v:shape>
            <v:shape id="_x0000_s2441" type="#_x0000_t32" style="position:absolute;left:7557;top:6309;width:420;height:201" o:connectortype="straight">
              <v:stroke endarrow="block"/>
            </v:shape>
            <v:shape id="_x0000_s2442" type="#_x0000_t32" style="position:absolute;left:6897;top:3754;width:0;height:453" o:connectortype="straight">
              <v:stroke endarrow="block"/>
            </v:shape>
            <v:shape id="_x0000_s2443" type="#_x0000_t32" style="position:absolute;left:6901;top:4618;width:0;height:496" o:connectortype="straight">
              <v:stroke endarrow="block"/>
            </v:shape>
            <v:shape id="_x0000_s2444" type="#_x0000_t32" style="position:absolute;left:6916;top:5568;width:0;height:517" o:connectortype="straight">
              <v:stroke endarrow="block"/>
            </v:shape>
            <v:shape id="_x0000_s2445" type="#_x0000_t202" style="position:absolute;left:6507;top:3270;width:750;height:484" filled="f" stroked="f">
              <v:textbox style="mso-next-textbox:#_x0000_s2445">
                <w:txbxContent>
                  <w:p w:rsidR="00CF7921" w:rsidRDefault="00CF7921" w:rsidP="00DE7F48">
                    <w:r>
                      <w:rPr>
                        <w:rFonts w:hint="eastAsia"/>
                      </w:rPr>
                      <w:t>钢材</w:t>
                    </w:r>
                  </w:p>
                </w:txbxContent>
              </v:textbox>
            </v:shape>
            <v:shape id="_x0000_s2446" type="#_x0000_t32" style="position:absolute;left:6916;top:6510;width:0;height:517" o:connectortype="straight">
              <v:stroke endarrow="block"/>
            </v:shape>
          </v:group>
        </w:pict>
      </w:r>
    </w:p>
    <w:p w:rsidR="00DE7F48" w:rsidRPr="006B406F" w:rsidRDefault="00DE7F48" w:rsidP="00DE7F48">
      <w:pPr>
        <w:spacing w:line="360" w:lineRule="auto"/>
        <w:ind w:firstLineChars="232" w:firstLine="557"/>
        <w:rPr>
          <w:rFonts w:ascii="Times New Roman" w:hAnsi="Times New Roman" w:cs="Times New Roman"/>
          <w:color w:val="000000" w:themeColor="text1"/>
          <w:sz w:val="24"/>
        </w:rPr>
      </w:pPr>
    </w:p>
    <w:p w:rsidR="00DE7F48" w:rsidRPr="006B406F" w:rsidRDefault="00DE7F48" w:rsidP="00DE7F48">
      <w:pPr>
        <w:spacing w:line="360" w:lineRule="auto"/>
        <w:ind w:firstLineChars="232" w:firstLine="557"/>
        <w:rPr>
          <w:rFonts w:ascii="Times New Roman" w:hAnsi="Times New Roman" w:cs="Times New Roman"/>
          <w:color w:val="000000" w:themeColor="text1"/>
          <w:sz w:val="24"/>
        </w:rPr>
      </w:pPr>
    </w:p>
    <w:p w:rsidR="00DE7F48" w:rsidRPr="006B406F" w:rsidRDefault="00DE7F48" w:rsidP="00DE7F48">
      <w:pPr>
        <w:spacing w:line="360" w:lineRule="auto"/>
        <w:ind w:firstLineChars="232" w:firstLine="557"/>
        <w:rPr>
          <w:rFonts w:ascii="Times New Roman" w:hAnsi="Times New Roman" w:cs="Times New Roman"/>
          <w:color w:val="000000" w:themeColor="text1"/>
          <w:sz w:val="24"/>
        </w:rPr>
      </w:pPr>
    </w:p>
    <w:p w:rsidR="00DE7F48" w:rsidRPr="006B406F" w:rsidRDefault="00DE7F48" w:rsidP="00DE7F48">
      <w:pPr>
        <w:spacing w:line="360" w:lineRule="auto"/>
        <w:ind w:firstLineChars="232" w:firstLine="557"/>
        <w:rPr>
          <w:rFonts w:ascii="Times New Roman" w:hAnsi="Times New Roman" w:cs="Times New Roman"/>
          <w:color w:val="000000" w:themeColor="text1"/>
          <w:sz w:val="24"/>
        </w:rPr>
      </w:pPr>
    </w:p>
    <w:p w:rsidR="00DE7F48" w:rsidRPr="006B406F" w:rsidRDefault="00DE7F48" w:rsidP="00DE7F48">
      <w:pPr>
        <w:spacing w:line="360" w:lineRule="auto"/>
        <w:ind w:firstLineChars="232" w:firstLine="557"/>
        <w:rPr>
          <w:rFonts w:ascii="Times New Roman" w:hAnsi="Times New Roman" w:cs="Times New Roman"/>
          <w:color w:val="000000" w:themeColor="text1"/>
          <w:sz w:val="24"/>
        </w:rPr>
      </w:pPr>
    </w:p>
    <w:p w:rsidR="00DE7F48" w:rsidRPr="006B406F" w:rsidRDefault="00DE7F48" w:rsidP="00DE7F48">
      <w:pPr>
        <w:spacing w:line="360" w:lineRule="auto"/>
        <w:ind w:firstLineChars="232" w:firstLine="557"/>
        <w:rPr>
          <w:rFonts w:ascii="Times New Roman" w:hAnsi="Times New Roman" w:cs="Times New Roman"/>
          <w:color w:val="000000" w:themeColor="text1"/>
          <w:sz w:val="24"/>
        </w:rPr>
      </w:pPr>
    </w:p>
    <w:p w:rsidR="00DE7F48" w:rsidRPr="006B406F" w:rsidRDefault="00DE7F48" w:rsidP="00DE7F48">
      <w:pPr>
        <w:spacing w:line="360" w:lineRule="auto"/>
        <w:ind w:firstLineChars="232" w:firstLine="557"/>
        <w:rPr>
          <w:rFonts w:ascii="Times New Roman" w:hAnsi="Times New Roman" w:cs="Times New Roman"/>
          <w:color w:val="000000" w:themeColor="text1"/>
          <w:sz w:val="24"/>
        </w:rPr>
      </w:pPr>
    </w:p>
    <w:p w:rsidR="00DE7F48" w:rsidRPr="006B406F" w:rsidRDefault="00CD7A89" w:rsidP="00DE7F48">
      <w:pPr>
        <w:spacing w:line="360" w:lineRule="auto"/>
        <w:ind w:firstLineChars="232" w:firstLine="557"/>
        <w:rPr>
          <w:rFonts w:ascii="Times New Roman" w:hAnsi="Times New Roman" w:cs="Times New Roman"/>
          <w:color w:val="000000" w:themeColor="text1"/>
          <w:sz w:val="24"/>
        </w:rPr>
      </w:pPr>
      <w:r>
        <w:rPr>
          <w:rFonts w:ascii="Times New Roman" w:hAnsi="Times New Roman" w:cs="Times New Roman"/>
          <w:noProof/>
          <w:color w:val="000000" w:themeColor="text1"/>
          <w:sz w:val="24"/>
        </w:rPr>
        <w:pict>
          <v:shape id="_x0000_s2457" type="#_x0000_t202" style="position:absolute;left:0;text-align:left;margin-left:111pt;margin-top:17.3pt;width:61.5pt;height:24.2pt;z-index:251868160" filled="f" stroked="f">
            <v:textbox style="mso-next-textbox:#_x0000_s2457">
              <w:txbxContent>
                <w:p w:rsidR="00CF7921" w:rsidRDefault="00CF7921" w:rsidP="00DE7F48">
                  <w:r>
                    <w:t>紧固件</w:t>
                  </w:r>
                </w:p>
              </w:txbxContent>
            </v:textbox>
          </v:shape>
        </w:pict>
      </w:r>
      <w:r>
        <w:rPr>
          <w:rFonts w:ascii="Times New Roman" w:hAnsi="Times New Roman" w:cs="Times New Roman"/>
          <w:noProof/>
          <w:color w:val="000000" w:themeColor="text1"/>
          <w:sz w:val="24"/>
        </w:rPr>
        <w:pict>
          <v:shape id="_x0000_s2447" type="#_x0000_t202" style="position:absolute;left:0;text-align:left;margin-left:3in;margin-top:2.2pt;width:82.5pt;height:37.65pt;z-index:251857920">
            <v:textbox style="mso-next-textbox:#_x0000_s2447">
              <w:txbxContent>
                <w:p w:rsidR="00CF7921" w:rsidRDefault="00CF7921" w:rsidP="00DE7F48">
                  <w:pPr>
                    <w:rPr>
                      <w:szCs w:val="21"/>
                    </w:rPr>
                  </w:pPr>
                  <w:r>
                    <w:rPr>
                      <w:szCs w:val="21"/>
                    </w:rPr>
                    <w:t>热处理</w:t>
                  </w:r>
                  <w:r>
                    <w:rPr>
                      <w:rFonts w:hint="eastAsia"/>
                      <w:szCs w:val="21"/>
                    </w:rPr>
                    <w:t>（退火）</w:t>
                  </w:r>
                </w:p>
                <w:p w:rsidR="00CF7921" w:rsidRPr="0053304C" w:rsidRDefault="00CF7921" w:rsidP="00DE7F48">
                  <w:pPr>
                    <w:jc w:val="center"/>
                    <w:rPr>
                      <w:szCs w:val="21"/>
                    </w:rPr>
                  </w:pPr>
                  <w:r>
                    <w:rPr>
                      <w:rFonts w:hint="eastAsia"/>
                      <w:szCs w:val="21"/>
                    </w:rPr>
                    <w:t>（外协）</w:t>
                  </w:r>
                </w:p>
              </w:txbxContent>
            </v:textbox>
          </v:shape>
        </w:pict>
      </w:r>
    </w:p>
    <w:p w:rsidR="00DE7F48" w:rsidRPr="006B406F" w:rsidRDefault="00CD7A89" w:rsidP="00DE7F48">
      <w:pPr>
        <w:spacing w:line="360" w:lineRule="auto"/>
        <w:ind w:firstLineChars="232" w:firstLine="557"/>
        <w:rPr>
          <w:rFonts w:ascii="Times New Roman" w:hAnsi="Times New Roman" w:cs="Times New Roman"/>
          <w:color w:val="000000" w:themeColor="text1"/>
          <w:sz w:val="24"/>
        </w:rPr>
      </w:pPr>
      <w:r>
        <w:rPr>
          <w:rFonts w:ascii="Times New Roman" w:hAnsi="Times New Roman" w:cs="Times New Roman"/>
          <w:noProof/>
          <w:color w:val="000000" w:themeColor="text1"/>
          <w:sz w:val="24"/>
        </w:rPr>
        <w:pict>
          <v:shape id="_x0000_s2456" type="#_x0000_t32" style="position:absolute;left:0;text-align:left;margin-left:133.5pt;margin-top:16.45pt;width:0;height:22.65pt;flip:y;z-index:251867136" o:connectortype="straight"/>
        </w:pict>
      </w:r>
      <w:r>
        <w:rPr>
          <w:rFonts w:ascii="Times New Roman" w:hAnsi="Times New Roman" w:cs="Times New Roman"/>
          <w:noProof/>
          <w:color w:val="000000" w:themeColor="text1"/>
          <w:sz w:val="24"/>
        </w:rPr>
        <w:pict>
          <v:shape id="_x0000_s2454" type="#_x0000_t32" style="position:absolute;left:0;text-align:left;margin-left:256.5pt;margin-top:16.45pt;width:0;height:22.65pt;z-index:251865088" o:connectortype="straight"/>
        </w:pict>
      </w:r>
    </w:p>
    <w:p w:rsidR="00DE7F48" w:rsidRPr="006B406F" w:rsidRDefault="00CD7A89" w:rsidP="00DE7F48">
      <w:pPr>
        <w:spacing w:line="360" w:lineRule="auto"/>
        <w:ind w:firstLineChars="232" w:firstLine="557"/>
        <w:rPr>
          <w:rFonts w:ascii="Times New Roman" w:hAnsi="Times New Roman" w:cs="Times New Roman"/>
          <w:color w:val="000000" w:themeColor="text1"/>
          <w:sz w:val="24"/>
        </w:rPr>
      </w:pPr>
      <w:r>
        <w:rPr>
          <w:rFonts w:ascii="Times New Roman" w:hAnsi="Times New Roman" w:cs="Times New Roman"/>
          <w:noProof/>
          <w:color w:val="000000" w:themeColor="text1"/>
          <w:sz w:val="24"/>
        </w:rPr>
        <w:pict>
          <v:shape id="_x0000_s2458" type="#_x0000_t32" style="position:absolute;left:0;text-align:left;margin-left:193.5pt;margin-top:15.7pt;width:0;height:27.25pt;z-index:251869184" o:connectortype="straight">
            <v:stroke endarrow="block"/>
          </v:shape>
        </w:pict>
      </w:r>
      <w:r>
        <w:rPr>
          <w:rFonts w:ascii="Times New Roman" w:hAnsi="Times New Roman" w:cs="Times New Roman"/>
          <w:noProof/>
          <w:color w:val="000000" w:themeColor="text1"/>
          <w:sz w:val="24"/>
        </w:rPr>
        <w:pict>
          <v:shape id="_x0000_s2455" type="#_x0000_t32" style="position:absolute;left:0;text-align:left;margin-left:133.5pt;margin-top:15.7pt;width:123pt;height:0;flip:x;z-index:251866112" o:connectortype="straight"/>
        </w:pict>
      </w:r>
    </w:p>
    <w:p w:rsidR="00DE7F48" w:rsidRPr="006B406F" w:rsidRDefault="00CD7A89" w:rsidP="00DE7F48">
      <w:pPr>
        <w:spacing w:line="360" w:lineRule="auto"/>
        <w:ind w:firstLineChars="232" w:firstLine="557"/>
        <w:rPr>
          <w:rFonts w:ascii="Times New Roman" w:hAnsi="Times New Roman" w:cs="Times New Roman"/>
          <w:color w:val="000000" w:themeColor="text1"/>
          <w:sz w:val="24"/>
        </w:rPr>
      </w:pPr>
      <w:r>
        <w:rPr>
          <w:rFonts w:ascii="Times New Roman" w:hAnsi="Times New Roman" w:cs="Times New Roman"/>
          <w:noProof/>
          <w:color w:val="000000" w:themeColor="text1"/>
          <w:sz w:val="24"/>
        </w:rPr>
        <w:pict>
          <v:shape id="_x0000_s2448" type="#_x0000_t202" style="position:absolute;left:0;text-align:left;margin-left:167.25pt;margin-top:19.55pt;width:54pt;height:24.3pt;z-index:251858944">
            <v:textbox style="mso-next-textbox:#_x0000_s2448">
              <w:txbxContent>
                <w:p w:rsidR="00CF7921" w:rsidRPr="0053304C" w:rsidRDefault="00CF7921" w:rsidP="00DE7F48">
                  <w:pPr>
                    <w:jc w:val="center"/>
                    <w:rPr>
                      <w:szCs w:val="21"/>
                    </w:rPr>
                  </w:pPr>
                  <w:r>
                    <w:rPr>
                      <w:szCs w:val="21"/>
                    </w:rPr>
                    <w:t>检验</w:t>
                  </w:r>
                </w:p>
              </w:txbxContent>
            </v:textbox>
          </v:shape>
        </w:pict>
      </w:r>
    </w:p>
    <w:p w:rsidR="00DE7F48" w:rsidRPr="006B406F" w:rsidRDefault="00CD7A89" w:rsidP="00DE7F48">
      <w:pPr>
        <w:spacing w:line="360" w:lineRule="auto"/>
        <w:ind w:firstLineChars="232" w:firstLine="557"/>
        <w:rPr>
          <w:rFonts w:ascii="Times New Roman" w:hAnsi="Times New Roman" w:cs="Times New Roman"/>
          <w:color w:val="000000" w:themeColor="text1"/>
          <w:sz w:val="24"/>
        </w:rPr>
      </w:pPr>
      <w:r>
        <w:rPr>
          <w:rFonts w:ascii="Times New Roman" w:hAnsi="Times New Roman" w:cs="Times New Roman"/>
          <w:noProof/>
          <w:color w:val="000000" w:themeColor="text1"/>
          <w:sz w:val="24"/>
        </w:rPr>
        <w:pict>
          <v:shape id="_x0000_s2459" type="#_x0000_t32" style="position:absolute;left:0;text-align:left;margin-left:193.5pt;margin-top:21.05pt;width:0;height:21.95pt;z-index:251870208" o:connectortype="straight">
            <v:stroke endarrow="block"/>
          </v:shape>
        </w:pict>
      </w:r>
    </w:p>
    <w:p w:rsidR="00DE7F48" w:rsidRPr="006B406F" w:rsidRDefault="00CD7A89" w:rsidP="00DE7F48">
      <w:pPr>
        <w:spacing w:line="360" w:lineRule="auto"/>
        <w:ind w:firstLineChars="232" w:firstLine="557"/>
        <w:rPr>
          <w:rFonts w:ascii="Times New Roman" w:hAnsi="Times New Roman" w:cs="Times New Roman"/>
          <w:color w:val="000000" w:themeColor="text1"/>
          <w:sz w:val="24"/>
        </w:rPr>
      </w:pPr>
      <w:r>
        <w:rPr>
          <w:rFonts w:ascii="Times New Roman" w:hAnsi="Times New Roman" w:cs="Times New Roman"/>
          <w:noProof/>
          <w:color w:val="000000" w:themeColor="text1"/>
          <w:sz w:val="24"/>
        </w:rPr>
        <w:pict>
          <v:shape id="_x0000_s2449" type="#_x0000_t202" style="position:absolute;left:0;text-align:left;margin-left:168.75pt;margin-top:18.85pt;width:50.25pt;height:24.35pt;z-index:251859968">
            <v:textbox style="mso-next-textbox:#_x0000_s2449">
              <w:txbxContent>
                <w:p w:rsidR="00CF7921" w:rsidRPr="0053304C" w:rsidRDefault="00CF7921" w:rsidP="00DE7F48">
                  <w:pPr>
                    <w:jc w:val="center"/>
                    <w:rPr>
                      <w:szCs w:val="21"/>
                    </w:rPr>
                  </w:pPr>
                  <w:r>
                    <w:rPr>
                      <w:szCs w:val="21"/>
                    </w:rPr>
                    <w:t>装配</w:t>
                  </w:r>
                </w:p>
              </w:txbxContent>
            </v:textbox>
          </v:shape>
        </w:pict>
      </w:r>
    </w:p>
    <w:p w:rsidR="00DE7F48" w:rsidRPr="006B406F" w:rsidRDefault="00CD7A89" w:rsidP="00DE7F48">
      <w:pPr>
        <w:spacing w:line="360" w:lineRule="auto"/>
        <w:ind w:firstLineChars="232" w:firstLine="557"/>
        <w:rPr>
          <w:rFonts w:ascii="Times New Roman" w:hAnsi="Times New Roman" w:cs="Times New Roman"/>
          <w:color w:val="000000" w:themeColor="text1"/>
          <w:sz w:val="24"/>
        </w:rPr>
      </w:pPr>
      <w:r>
        <w:rPr>
          <w:rFonts w:ascii="Times New Roman" w:hAnsi="Times New Roman" w:cs="Times New Roman"/>
          <w:noProof/>
          <w:color w:val="000000" w:themeColor="text1"/>
          <w:sz w:val="24"/>
        </w:rPr>
        <w:pict>
          <v:shape id="_x0000_s2460" type="#_x0000_t32" style="position:absolute;left:0;text-align:left;margin-left:193.55pt;margin-top:19.8pt;width:0;height:24.75pt;z-index:251871232" o:connectortype="straight">
            <v:stroke endarrow="block"/>
          </v:shape>
        </w:pict>
      </w:r>
    </w:p>
    <w:p w:rsidR="00DE7F48" w:rsidRPr="006B406F" w:rsidRDefault="00CD7A89" w:rsidP="00DE7F48">
      <w:pPr>
        <w:spacing w:line="360" w:lineRule="auto"/>
        <w:ind w:firstLineChars="232" w:firstLine="557"/>
        <w:rPr>
          <w:rFonts w:ascii="Times New Roman" w:hAnsi="Times New Roman" w:cs="Times New Roman"/>
          <w:color w:val="000000" w:themeColor="text1"/>
          <w:sz w:val="24"/>
        </w:rPr>
      </w:pPr>
      <w:r>
        <w:rPr>
          <w:rFonts w:ascii="Times New Roman" w:hAnsi="Times New Roman" w:cs="Times New Roman"/>
          <w:noProof/>
          <w:color w:val="000000" w:themeColor="text1"/>
          <w:sz w:val="24"/>
        </w:rPr>
        <w:pict>
          <v:shape id="_x0000_s2466" type="#_x0000_t202" style="position:absolute;left:0;text-align:left;margin-left:245.25pt;margin-top:18.9pt;width:57.75pt;height:25.7pt;z-index:251877376" filled="f" stroked="f">
            <v:textbox style="mso-next-textbox:#_x0000_s2466">
              <w:txbxContent>
                <w:p w:rsidR="00CF7921" w:rsidRDefault="00CF7921" w:rsidP="00DE7F48">
                  <w:r>
                    <w:t>循环水</w:t>
                  </w:r>
                </w:p>
              </w:txbxContent>
            </v:textbox>
          </v:shape>
        </w:pict>
      </w:r>
      <w:r>
        <w:rPr>
          <w:rFonts w:ascii="Times New Roman" w:hAnsi="Times New Roman" w:cs="Times New Roman"/>
          <w:noProof/>
          <w:color w:val="000000" w:themeColor="text1"/>
          <w:sz w:val="24"/>
        </w:rPr>
        <w:pict>
          <v:shape id="_x0000_s2450" type="#_x0000_t202" style="position:absolute;left:0;text-align:left;margin-left:168.75pt;margin-top:21.15pt;width:50.25pt;height:23.45pt;z-index:251860992">
            <v:textbox style="mso-next-textbox:#_x0000_s2450">
              <w:txbxContent>
                <w:p w:rsidR="00CF7921" w:rsidRPr="0053304C" w:rsidRDefault="00CF7921" w:rsidP="00DE7F48">
                  <w:pPr>
                    <w:jc w:val="center"/>
                    <w:rPr>
                      <w:szCs w:val="21"/>
                    </w:rPr>
                  </w:pPr>
                  <w:r>
                    <w:rPr>
                      <w:szCs w:val="21"/>
                    </w:rPr>
                    <w:t>测试</w:t>
                  </w:r>
                </w:p>
              </w:txbxContent>
            </v:textbox>
          </v:shape>
        </w:pict>
      </w:r>
    </w:p>
    <w:p w:rsidR="00DE7F48" w:rsidRPr="006B406F" w:rsidRDefault="00CD7A89" w:rsidP="00DE7F48">
      <w:pPr>
        <w:spacing w:line="360" w:lineRule="auto"/>
        <w:ind w:firstLineChars="232" w:firstLine="557"/>
        <w:rPr>
          <w:rFonts w:ascii="Times New Roman" w:hAnsi="Times New Roman" w:cs="Times New Roman"/>
          <w:color w:val="000000" w:themeColor="text1"/>
          <w:sz w:val="24"/>
        </w:rPr>
      </w:pPr>
      <w:r>
        <w:rPr>
          <w:rFonts w:ascii="Times New Roman" w:hAnsi="Times New Roman" w:cs="Times New Roman"/>
          <w:noProof/>
          <w:color w:val="000000" w:themeColor="text1"/>
          <w:sz w:val="24"/>
        </w:rPr>
        <w:pict>
          <v:shape id="_x0000_s2465" type="#_x0000_t32" style="position:absolute;left:0;text-align:left;margin-left:219pt;margin-top:13.1pt;width:24pt;height:0;flip:x;z-index:251876352" o:connectortype="straight">
            <v:stroke endarrow="block"/>
          </v:shape>
        </w:pict>
      </w:r>
      <w:r>
        <w:rPr>
          <w:rFonts w:ascii="Times New Roman" w:hAnsi="Times New Roman" w:cs="Times New Roman"/>
          <w:noProof/>
          <w:color w:val="000000" w:themeColor="text1"/>
          <w:sz w:val="24"/>
        </w:rPr>
        <w:pict>
          <v:shape id="_x0000_s2464" type="#_x0000_t32" style="position:absolute;left:0;text-align:left;margin-left:219pt;margin-top:3.8pt;width:24pt;height:0;z-index:251875328" o:connectortype="straight">
            <v:stroke endarrow="block"/>
          </v:shape>
        </w:pict>
      </w:r>
      <w:r>
        <w:rPr>
          <w:rFonts w:ascii="Times New Roman" w:hAnsi="Times New Roman" w:cs="Times New Roman"/>
          <w:noProof/>
          <w:color w:val="000000" w:themeColor="text1"/>
          <w:sz w:val="24"/>
        </w:rPr>
        <w:pict>
          <v:shape id="_x0000_s2461" type="#_x0000_t32" style="position:absolute;left:0;text-align:left;margin-left:193.5pt;margin-top:21.2pt;width:0;height:21.15pt;z-index:251872256" o:connectortype="straight">
            <v:stroke endarrow="block"/>
          </v:shape>
        </w:pict>
      </w:r>
    </w:p>
    <w:p w:rsidR="00DE7F48" w:rsidRPr="006B406F" w:rsidRDefault="00CD7A89" w:rsidP="00DE7F48">
      <w:pPr>
        <w:spacing w:line="360" w:lineRule="auto"/>
        <w:ind w:firstLineChars="232" w:firstLine="557"/>
        <w:rPr>
          <w:rFonts w:ascii="Times New Roman" w:hAnsi="Times New Roman" w:cs="Times New Roman"/>
          <w:color w:val="000000" w:themeColor="text1"/>
          <w:sz w:val="24"/>
        </w:rPr>
      </w:pPr>
      <w:r>
        <w:rPr>
          <w:rFonts w:ascii="Times New Roman" w:hAnsi="Times New Roman" w:cs="Times New Roman"/>
          <w:noProof/>
          <w:color w:val="000000" w:themeColor="text1"/>
          <w:sz w:val="24"/>
        </w:rPr>
        <w:pict>
          <v:shape id="_x0000_s2451" type="#_x0000_t202" style="position:absolute;left:0;text-align:left;margin-left:168pt;margin-top:19.7pt;width:50.25pt;height:24.35pt;z-index:251862016">
            <v:textbox style="mso-next-textbox:#_x0000_s2451">
              <w:txbxContent>
                <w:p w:rsidR="00CF7921" w:rsidRPr="0053304C" w:rsidRDefault="00CF7921" w:rsidP="00DE7F48">
                  <w:pPr>
                    <w:jc w:val="center"/>
                    <w:rPr>
                      <w:szCs w:val="21"/>
                    </w:rPr>
                  </w:pPr>
                  <w:r>
                    <w:rPr>
                      <w:szCs w:val="21"/>
                    </w:rPr>
                    <w:t>包装</w:t>
                  </w:r>
                </w:p>
              </w:txbxContent>
            </v:textbox>
          </v:shape>
        </w:pict>
      </w:r>
    </w:p>
    <w:p w:rsidR="00DE7F48" w:rsidRPr="006B406F" w:rsidRDefault="00CD7A89" w:rsidP="00DE7F48">
      <w:pPr>
        <w:spacing w:line="360" w:lineRule="auto"/>
        <w:ind w:firstLineChars="232" w:firstLine="557"/>
        <w:rPr>
          <w:rFonts w:ascii="Times New Roman" w:hAnsi="Times New Roman" w:cs="Times New Roman"/>
          <w:color w:val="000000" w:themeColor="text1"/>
          <w:sz w:val="24"/>
        </w:rPr>
      </w:pPr>
      <w:r>
        <w:rPr>
          <w:rFonts w:ascii="Times New Roman" w:hAnsi="Times New Roman" w:cs="Times New Roman"/>
          <w:noProof/>
          <w:color w:val="000000" w:themeColor="text1"/>
          <w:sz w:val="24"/>
        </w:rPr>
        <w:pict>
          <v:shape id="_x0000_s2462" type="#_x0000_t32" style="position:absolute;left:0;text-align:left;margin-left:193.5pt;margin-top:21.25pt;width:0;height:22.85pt;z-index:251873280" o:connectortype="straight">
            <v:stroke endarrow="block"/>
          </v:shape>
        </w:pict>
      </w:r>
    </w:p>
    <w:p w:rsidR="00DE7F48" w:rsidRPr="006B406F" w:rsidRDefault="00CD7A89" w:rsidP="00DE7F48">
      <w:pPr>
        <w:spacing w:line="360" w:lineRule="auto"/>
        <w:ind w:firstLineChars="232" w:firstLine="557"/>
        <w:rPr>
          <w:rFonts w:ascii="Times New Roman" w:hAnsi="Times New Roman" w:cs="Times New Roman"/>
          <w:color w:val="000000" w:themeColor="text1"/>
          <w:sz w:val="24"/>
        </w:rPr>
      </w:pPr>
      <w:r>
        <w:rPr>
          <w:rFonts w:ascii="Times New Roman" w:hAnsi="Times New Roman" w:cs="Times New Roman"/>
          <w:noProof/>
          <w:color w:val="000000" w:themeColor="text1"/>
          <w:sz w:val="24"/>
        </w:rPr>
        <w:pict>
          <v:shape id="_x0000_s2452" type="#_x0000_t202" style="position:absolute;left:0;text-align:left;margin-left:167.25pt;margin-top:20.7pt;width:50.25pt;height:24.8pt;z-index:251863040">
            <v:textbox style="mso-next-textbox:#_x0000_s2452">
              <w:txbxContent>
                <w:p w:rsidR="00CF7921" w:rsidRPr="0053304C" w:rsidRDefault="00CF7921" w:rsidP="00DE7F48">
                  <w:pPr>
                    <w:jc w:val="center"/>
                    <w:rPr>
                      <w:szCs w:val="21"/>
                    </w:rPr>
                  </w:pPr>
                  <w:r>
                    <w:rPr>
                      <w:szCs w:val="21"/>
                    </w:rPr>
                    <w:t>出厂</w:t>
                  </w:r>
                </w:p>
              </w:txbxContent>
            </v:textbox>
          </v:shape>
        </w:pict>
      </w:r>
    </w:p>
    <w:p w:rsidR="00DE7F48" w:rsidRPr="006B406F" w:rsidRDefault="00DE7F48" w:rsidP="00DE7F48">
      <w:pPr>
        <w:spacing w:line="360" w:lineRule="auto"/>
        <w:ind w:firstLineChars="232" w:firstLine="557"/>
        <w:rPr>
          <w:rFonts w:ascii="Times New Roman" w:hAnsi="Times New Roman" w:cs="Times New Roman"/>
          <w:color w:val="000000" w:themeColor="text1"/>
          <w:sz w:val="24"/>
        </w:rPr>
      </w:pPr>
    </w:p>
    <w:p w:rsidR="00DE7F48" w:rsidRPr="006B406F" w:rsidRDefault="00CD7A89" w:rsidP="00DE7F48">
      <w:pPr>
        <w:spacing w:line="360" w:lineRule="auto"/>
        <w:ind w:firstLineChars="232" w:firstLine="557"/>
        <w:rPr>
          <w:rFonts w:ascii="Times New Roman" w:hAnsi="Times New Roman" w:cs="Times New Roman"/>
          <w:color w:val="000000" w:themeColor="text1"/>
          <w:sz w:val="24"/>
        </w:rPr>
      </w:pPr>
      <w:r>
        <w:rPr>
          <w:rFonts w:ascii="Times New Roman" w:hAnsi="Times New Roman" w:cs="Times New Roman"/>
          <w:noProof/>
          <w:color w:val="000000" w:themeColor="text1"/>
          <w:sz w:val="24"/>
        </w:rPr>
        <w:pict>
          <v:shape id="_x0000_s2453" type="#_x0000_t202" style="position:absolute;left:0;text-align:left;margin-left:167.85pt;margin-top:22.5pt;width:50.25pt;height:26.6pt;z-index:251864064">
            <v:textbox style="mso-next-textbox:#_x0000_s2453">
              <w:txbxContent>
                <w:p w:rsidR="00CF7921" w:rsidRPr="0053304C" w:rsidRDefault="00CF7921" w:rsidP="00DE7F48">
                  <w:pPr>
                    <w:jc w:val="center"/>
                    <w:rPr>
                      <w:szCs w:val="21"/>
                    </w:rPr>
                  </w:pPr>
                  <w:r>
                    <w:rPr>
                      <w:szCs w:val="21"/>
                    </w:rPr>
                    <w:t>安装</w:t>
                  </w:r>
                </w:p>
              </w:txbxContent>
            </v:textbox>
          </v:shape>
        </w:pict>
      </w:r>
      <w:r>
        <w:rPr>
          <w:rFonts w:ascii="Times New Roman" w:hAnsi="Times New Roman" w:cs="Times New Roman"/>
          <w:noProof/>
          <w:color w:val="000000" w:themeColor="text1"/>
          <w:sz w:val="24"/>
        </w:rPr>
        <w:pict>
          <v:shape id="_x0000_s2468" type="#_x0000_t32" style="position:absolute;left:0;text-align:left;margin-left:193.55pt;margin-top:-.35pt;width:0;height:22.85pt;z-index:251879424" o:connectortype="straight">
            <v:stroke endarrow="block"/>
          </v:shape>
        </w:pict>
      </w:r>
    </w:p>
    <w:p w:rsidR="00DE7F48" w:rsidRPr="006B406F" w:rsidRDefault="00DE7F48" w:rsidP="00DE7F48">
      <w:pPr>
        <w:spacing w:line="360" w:lineRule="auto"/>
        <w:ind w:firstLineChars="232" w:firstLine="557"/>
        <w:rPr>
          <w:rFonts w:ascii="Times New Roman" w:hAnsi="Times New Roman" w:cs="Times New Roman"/>
          <w:color w:val="000000" w:themeColor="text1"/>
          <w:sz w:val="24"/>
        </w:rPr>
      </w:pPr>
    </w:p>
    <w:p w:rsidR="00DE7F48" w:rsidRPr="006B406F" w:rsidRDefault="00DE7F48" w:rsidP="00DE7F48">
      <w:pPr>
        <w:spacing w:line="360" w:lineRule="auto"/>
        <w:ind w:firstLineChars="232" w:firstLine="489"/>
        <w:jc w:val="center"/>
        <w:rPr>
          <w:rFonts w:ascii="Times New Roman" w:hAnsi="Times New Roman" w:cs="Times New Roman"/>
          <w:color w:val="000000" w:themeColor="text1"/>
          <w:sz w:val="24"/>
        </w:rPr>
      </w:pPr>
      <w:r w:rsidRPr="006B406F">
        <w:rPr>
          <w:rFonts w:ascii="Times New Roman" w:hAnsi="Times New Roman" w:cs="Times New Roman"/>
          <w:b/>
          <w:snapToGrid w:val="0"/>
          <w:color w:val="000000" w:themeColor="text1"/>
        </w:rPr>
        <w:t>图</w:t>
      </w:r>
      <w:r w:rsidR="00940176" w:rsidRPr="006B406F">
        <w:rPr>
          <w:rFonts w:ascii="Times New Roman" w:hAnsi="Times New Roman" w:cs="Times New Roman" w:hint="eastAsia"/>
          <w:b/>
          <w:snapToGrid w:val="0"/>
          <w:color w:val="000000" w:themeColor="text1"/>
        </w:rPr>
        <w:t>3</w:t>
      </w:r>
      <w:r w:rsidRPr="006B406F">
        <w:rPr>
          <w:rFonts w:ascii="Times New Roman" w:hAnsi="Times New Roman" w:cs="Times New Roman"/>
          <w:b/>
          <w:snapToGrid w:val="0"/>
          <w:color w:val="000000" w:themeColor="text1"/>
        </w:rPr>
        <w:t xml:space="preserve">-1  </w:t>
      </w:r>
      <w:r w:rsidRPr="006B406F">
        <w:rPr>
          <w:rFonts w:ascii="Times New Roman" w:hAnsi="Times New Roman" w:cs="Times New Roman"/>
          <w:b/>
          <w:snapToGrid w:val="0"/>
          <w:color w:val="000000" w:themeColor="text1"/>
        </w:rPr>
        <w:t>生产工艺流程图</w:t>
      </w:r>
    </w:p>
    <w:p w:rsidR="00DE7F48" w:rsidRPr="006B406F" w:rsidRDefault="00DE7F48" w:rsidP="00DE7F48">
      <w:pPr>
        <w:autoSpaceDE w:val="0"/>
        <w:autoSpaceDN w:val="0"/>
        <w:adjustRightInd w:val="0"/>
        <w:spacing w:line="360" w:lineRule="auto"/>
        <w:ind w:firstLineChars="196" w:firstLine="472"/>
        <w:rPr>
          <w:rFonts w:ascii="Times New Roman" w:hAnsi="Times New Roman" w:cs="Times New Roman"/>
          <w:b/>
          <w:color w:val="000000" w:themeColor="text1"/>
          <w:sz w:val="24"/>
        </w:rPr>
      </w:pPr>
      <w:r w:rsidRPr="006B406F">
        <w:rPr>
          <w:rFonts w:ascii="Times New Roman" w:hAnsi="Times New Roman" w:cs="Times New Roman"/>
          <w:b/>
          <w:color w:val="000000" w:themeColor="text1"/>
          <w:sz w:val="24"/>
        </w:rPr>
        <w:t>2</w:t>
      </w:r>
      <w:r w:rsidRPr="006B406F">
        <w:rPr>
          <w:rFonts w:ascii="Times New Roman" w:hAnsi="Times New Roman" w:cs="Times New Roman"/>
          <w:b/>
          <w:color w:val="000000" w:themeColor="text1"/>
          <w:sz w:val="24"/>
        </w:rPr>
        <w:t>、生产工艺流程简介：</w:t>
      </w:r>
    </w:p>
    <w:p w:rsidR="00DE7F48" w:rsidRPr="006B406F" w:rsidRDefault="00DE7F48" w:rsidP="00DE7F48">
      <w:pPr>
        <w:autoSpaceDE w:val="0"/>
        <w:autoSpaceDN w:val="0"/>
        <w:adjustRightInd w:val="0"/>
        <w:spacing w:line="360" w:lineRule="auto"/>
        <w:ind w:firstLineChars="200" w:firstLine="480"/>
        <w:rPr>
          <w:rFonts w:ascii="Times New Roman" w:hAnsi="Times New Roman" w:cs="Times New Roman"/>
          <w:snapToGrid w:val="0"/>
          <w:color w:val="000000" w:themeColor="text1"/>
          <w:sz w:val="24"/>
          <w:szCs w:val="24"/>
        </w:rPr>
      </w:pPr>
      <w:r w:rsidRPr="006B406F">
        <w:rPr>
          <w:rFonts w:ascii="Times New Roman" w:hAnsi="Times New Roman" w:cs="Times New Roman"/>
          <w:snapToGrid w:val="0"/>
          <w:color w:val="000000" w:themeColor="text1"/>
          <w:sz w:val="24"/>
          <w:szCs w:val="24"/>
        </w:rPr>
        <w:lastRenderedPageBreak/>
        <w:t>本项目生产工艺不含喷漆工序。产品经销售出厂后，在购买方指定地点安装到位后，需要刷一层防锈漆。</w:t>
      </w:r>
    </w:p>
    <w:p w:rsidR="00DE7F48" w:rsidRPr="006B406F" w:rsidRDefault="00CD7A89" w:rsidP="00DE7F48">
      <w:pPr>
        <w:autoSpaceDE w:val="0"/>
        <w:autoSpaceDN w:val="0"/>
        <w:adjustRightInd w:val="0"/>
        <w:spacing w:line="360" w:lineRule="auto"/>
        <w:ind w:firstLineChars="200" w:firstLine="480"/>
        <w:rPr>
          <w:rFonts w:ascii="Times New Roman" w:hAnsi="Times New Roman" w:cs="Times New Roman"/>
          <w:snapToGrid w:val="0"/>
          <w:color w:val="000000" w:themeColor="text1"/>
          <w:sz w:val="24"/>
          <w:szCs w:val="24"/>
        </w:rPr>
      </w:pPr>
      <w:r w:rsidRPr="006B406F">
        <w:rPr>
          <w:rFonts w:ascii="Times New Roman" w:hAnsi="Times New Roman" w:cs="Times New Roman"/>
          <w:snapToGrid w:val="0"/>
          <w:color w:val="000000" w:themeColor="text1"/>
          <w:sz w:val="24"/>
          <w:szCs w:val="24"/>
        </w:rPr>
        <w:fldChar w:fldCharType="begin"/>
      </w:r>
      <w:r w:rsidR="00DE7F48" w:rsidRPr="006B406F">
        <w:rPr>
          <w:rFonts w:ascii="Times New Roman" w:hAnsi="Times New Roman" w:cs="Times New Roman"/>
          <w:snapToGrid w:val="0"/>
          <w:color w:val="000000" w:themeColor="text1"/>
          <w:sz w:val="24"/>
          <w:szCs w:val="24"/>
        </w:rPr>
        <w:instrText xml:space="preserve"> = 1 \* GB3 </w:instrText>
      </w:r>
      <w:r w:rsidRPr="006B406F">
        <w:rPr>
          <w:rFonts w:ascii="Times New Roman" w:hAnsi="Times New Roman" w:cs="Times New Roman"/>
          <w:snapToGrid w:val="0"/>
          <w:color w:val="000000" w:themeColor="text1"/>
          <w:sz w:val="24"/>
          <w:szCs w:val="24"/>
        </w:rPr>
        <w:fldChar w:fldCharType="separate"/>
      </w:r>
      <w:r w:rsidR="00DE7F48" w:rsidRPr="006B406F">
        <w:rPr>
          <w:rFonts w:ascii="Times New Roman" w:hAnsi="Times New Roman" w:cs="Times New Roman"/>
          <w:noProof/>
          <w:snapToGrid w:val="0"/>
          <w:color w:val="000000" w:themeColor="text1"/>
          <w:sz w:val="24"/>
          <w:szCs w:val="24"/>
        </w:rPr>
        <w:t>①</w:t>
      </w:r>
      <w:r w:rsidRPr="006B406F">
        <w:rPr>
          <w:rFonts w:ascii="Times New Roman" w:hAnsi="Times New Roman" w:cs="Times New Roman"/>
          <w:snapToGrid w:val="0"/>
          <w:color w:val="000000" w:themeColor="text1"/>
          <w:sz w:val="24"/>
          <w:szCs w:val="24"/>
        </w:rPr>
        <w:fldChar w:fldCharType="end"/>
      </w:r>
      <w:r w:rsidR="00DE7F48" w:rsidRPr="006B406F">
        <w:rPr>
          <w:rFonts w:ascii="Times New Roman" w:hAnsi="Times New Roman" w:cs="Times New Roman"/>
          <w:snapToGrid w:val="0"/>
          <w:color w:val="000000" w:themeColor="text1"/>
          <w:sz w:val="24"/>
          <w:szCs w:val="24"/>
        </w:rPr>
        <w:t>切割下料：根据产品设计尺寸，将钢材切割成块。</w:t>
      </w:r>
    </w:p>
    <w:p w:rsidR="00DE7F48" w:rsidRPr="006B406F" w:rsidRDefault="00CD7A89" w:rsidP="00DE7F48">
      <w:pPr>
        <w:autoSpaceDE w:val="0"/>
        <w:autoSpaceDN w:val="0"/>
        <w:adjustRightInd w:val="0"/>
        <w:spacing w:line="360" w:lineRule="auto"/>
        <w:ind w:firstLineChars="200" w:firstLine="480"/>
        <w:rPr>
          <w:rFonts w:ascii="Times New Roman" w:hAnsi="Times New Roman" w:cs="Times New Roman"/>
          <w:snapToGrid w:val="0"/>
          <w:color w:val="000000" w:themeColor="text1"/>
          <w:sz w:val="24"/>
          <w:szCs w:val="24"/>
        </w:rPr>
      </w:pPr>
      <w:r w:rsidRPr="006B406F">
        <w:rPr>
          <w:rFonts w:ascii="Times New Roman" w:hAnsi="Times New Roman" w:cs="Times New Roman"/>
          <w:snapToGrid w:val="0"/>
          <w:color w:val="000000" w:themeColor="text1"/>
          <w:sz w:val="24"/>
          <w:szCs w:val="24"/>
        </w:rPr>
        <w:fldChar w:fldCharType="begin"/>
      </w:r>
      <w:r w:rsidR="00DE7F48" w:rsidRPr="006B406F">
        <w:rPr>
          <w:rFonts w:ascii="Times New Roman" w:hAnsi="Times New Roman" w:cs="Times New Roman"/>
          <w:snapToGrid w:val="0"/>
          <w:color w:val="000000" w:themeColor="text1"/>
          <w:sz w:val="24"/>
          <w:szCs w:val="24"/>
        </w:rPr>
        <w:instrText xml:space="preserve"> = 2 \* GB3 </w:instrText>
      </w:r>
      <w:r w:rsidRPr="006B406F">
        <w:rPr>
          <w:rFonts w:ascii="Times New Roman" w:hAnsi="Times New Roman" w:cs="Times New Roman"/>
          <w:snapToGrid w:val="0"/>
          <w:color w:val="000000" w:themeColor="text1"/>
          <w:sz w:val="24"/>
          <w:szCs w:val="24"/>
        </w:rPr>
        <w:fldChar w:fldCharType="separate"/>
      </w:r>
      <w:r w:rsidR="00DE7F48" w:rsidRPr="006B406F">
        <w:rPr>
          <w:rFonts w:ascii="Times New Roman" w:hAnsi="Times New Roman" w:cs="Times New Roman"/>
          <w:noProof/>
          <w:snapToGrid w:val="0"/>
          <w:color w:val="000000" w:themeColor="text1"/>
          <w:sz w:val="24"/>
          <w:szCs w:val="24"/>
        </w:rPr>
        <w:t>②</w:t>
      </w:r>
      <w:r w:rsidRPr="006B406F">
        <w:rPr>
          <w:rFonts w:ascii="Times New Roman" w:hAnsi="Times New Roman" w:cs="Times New Roman"/>
          <w:snapToGrid w:val="0"/>
          <w:color w:val="000000" w:themeColor="text1"/>
          <w:sz w:val="24"/>
          <w:szCs w:val="24"/>
        </w:rPr>
        <w:fldChar w:fldCharType="end"/>
      </w:r>
      <w:r w:rsidR="00DE7F48" w:rsidRPr="006B406F">
        <w:rPr>
          <w:rFonts w:ascii="Times New Roman" w:hAnsi="Times New Roman" w:cs="Times New Roman"/>
          <w:snapToGrid w:val="0"/>
          <w:color w:val="000000" w:themeColor="text1"/>
          <w:sz w:val="24"/>
          <w:szCs w:val="24"/>
        </w:rPr>
        <w:t>机加工：利用车床、铣床等设备将裁剪好的钢材进行精细机械加工。</w:t>
      </w:r>
    </w:p>
    <w:p w:rsidR="00DE7F48" w:rsidRPr="006B406F" w:rsidRDefault="00CD7A89" w:rsidP="00DE7F48">
      <w:pPr>
        <w:autoSpaceDE w:val="0"/>
        <w:autoSpaceDN w:val="0"/>
        <w:adjustRightInd w:val="0"/>
        <w:spacing w:line="360" w:lineRule="auto"/>
        <w:ind w:firstLineChars="200" w:firstLine="480"/>
        <w:rPr>
          <w:rFonts w:ascii="Times New Roman" w:hAnsi="Times New Roman" w:cs="Times New Roman"/>
          <w:b/>
          <w:color w:val="000000" w:themeColor="text1"/>
          <w:sz w:val="24"/>
        </w:rPr>
      </w:pPr>
      <w:r w:rsidRPr="006B406F">
        <w:rPr>
          <w:rFonts w:ascii="Times New Roman" w:hAnsi="Times New Roman" w:cs="Times New Roman"/>
          <w:snapToGrid w:val="0"/>
          <w:color w:val="000000" w:themeColor="text1"/>
          <w:sz w:val="24"/>
          <w:szCs w:val="24"/>
        </w:rPr>
        <w:fldChar w:fldCharType="begin"/>
      </w:r>
      <w:r w:rsidR="00DE7F48" w:rsidRPr="006B406F">
        <w:rPr>
          <w:rFonts w:ascii="Times New Roman" w:hAnsi="Times New Roman" w:cs="Times New Roman"/>
          <w:snapToGrid w:val="0"/>
          <w:color w:val="000000" w:themeColor="text1"/>
          <w:sz w:val="24"/>
          <w:szCs w:val="24"/>
        </w:rPr>
        <w:instrText xml:space="preserve"> = 3 \* GB3 </w:instrText>
      </w:r>
      <w:r w:rsidRPr="006B406F">
        <w:rPr>
          <w:rFonts w:ascii="Times New Roman" w:hAnsi="Times New Roman" w:cs="Times New Roman"/>
          <w:snapToGrid w:val="0"/>
          <w:color w:val="000000" w:themeColor="text1"/>
          <w:sz w:val="24"/>
          <w:szCs w:val="24"/>
        </w:rPr>
        <w:fldChar w:fldCharType="separate"/>
      </w:r>
      <w:r w:rsidR="00DE7F48" w:rsidRPr="006B406F">
        <w:rPr>
          <w:rFonts w:ascii="Times New Roman" w:hAnsi="Times New Roman" w:cs="Times New Roman"/>
          <w:noProof/>
          <w:snapToGrid w:val="0"/>
          <w:color w:val="000000" w:themeColor="text1"/>
          <w:sz w:val="24"/>
          <w:szCs w:val="24"/>
        </w:rPr>
        <w:t>③</w:t>
      </w:r>
      <w:r w:rsidRPr="006B406F">
        <w:rPr>
          <w:rFonts w:ascii="Times New Roman" w:hAnsi="Times New Roman" w:cs="Times New Roman"/>
          <w:snapToGrid w:val="0"/>
          <w:color w:val="000000" w:themeColor="text1"/>
          <w:sz w:val="24"/>
          <w:szCs w:val="24"/>
        </w:rPr>
        <w:fldChar w:fldCharType="end"/>
      </w:r>
      <w:r w:rsidR="00DE7F48" w:rsidRPr="006B406F">
        <w:rPr>
          <w:rFonts w:ascii="Times New Roman" w:hAnsi="Times New Roman" w:cs="Times New Roman"/>
          <w:snapToGrid w:val="0"/>
          <w:color w:val="000000" w:themeColor="text1"/>
          <w:sz w:val="24"/>
          <w:szCs w:val="24"/>
        </w:rPr>
        <w:t>焊接成型：对完成精细机械加工的各组件进行组配，并用焊料进行焊接。本项目焊接工艺主要有氩弧焊、手弧焊和埋弧焊。</w:t>
      </w:r>
    </w:p>
    <w:p w:rsidR="00DE7F48" w:rsidRPr="006B406F" w:rsidRDefault="00DE7F48" w:rsidP="00DE7F48">
      <w:pPr>
        <w:autoSpaceDE w:val="0"/>
        <w:autoSpaceDN w:val="0"/>
        <w:adjustRightInd w:val="0"/>
        <w:spacing w:line="360" w:lineRule="auto"/>
        <w:ind w:firstLineChars="196" w:firstLine="470"/>
        <w:rPr>
          <w:rFonts w:ascii="Times New Roman" w:hAnsi="Times New Roman" w:cs="Times New Roman"/>
          <w:color w:val="000000" w:themeColor="text1"/>
          <w:sz w:val="24"/>
        </w:rPr>
      </w:pPr>
      <w:r w:rsidRPr="006B406F">
        <w:rPr>
          <w:rFonts w:ascii="Times New Roman" w:hAnsi="Times New Roman" w:cs="Times New Roman"/>
          <w:color w:val="000000" w:themeColor="text1"/>
          <w:sz w:val="24"/>
        </w:rPr>
        <w:t>④</w:t>
      </w:r>
      <w:r w:rsidRPr="006B406F">
        <w:rPr>
          <w:rFonts w:ascii="Times New Roman" w:hAnsi="Times New Roman" w:cs="Times New Roman"/>
          <w:color w:val="000000" w:themeColor="text1"/>
          <w:sz w:val="24"/>
        </w:rPr>
        <w:t>热处理（退火）：该工序目前外协，将产品送入退火炉加热到一定温度并持续一定时间后，缓慢冷却。退火可以减低金属硬度和脆性，增加可塑性。</w:t>
      </w:r>
    </w:p>
    <w:p w:rsidR="00B017A8" w:rsidRPr="006B406F" w:rsidRDefault="00DE7F48" w:rsidP="00DE7F48">
      <w:pPr>
        <w:spacing w:line="360" w:lineRule="auto"/>
        <w:ind w:firstLineChars="200" w:firstLine="480"/>
        <w:rPr>
          <w:rFonts w:ascii="Times New Roman" w:hAnsi="Times New Roman" w:cs="Times New Roman"/>
          <w:color w:val="000000" w:themeColor="text1"/>
          <w:sz w:val="24"/>
        </w:rPr>
      </w:pPr>
      <w:r w:rsidRPr="006B406F">
        <w:rPr>
          <w:rFonts w:ascii="Times New Roman" w:hAnsi="Times New Roman" w:cs="Times New Roman"/>
          <w:color w:val="000000" w:themeColor="text1"/>
          <w:sz w:val="24"/>
        </w:rPr>
        <w:t>⑤</w:t>
      </w:r>
      <w:r w:rsidRPr="006B406F">
        <w:rPr>
          <w:rFonts w:ascii="Times New Roman" w:hAnsi="Times New Roman" w:cs="Times New Roman"/>
          <w:color w:val="000000" w:themeColor="text1"/>
          <w:sz w:val="24"/>
        </w:rPr>
        <w:t>检验、装配：调质后的钢材、外购紧固件用</w:t>
      </w:r>
      <w:r w:rsidRPr="006B406F">
        <w:rPr>
          <w:rFonts w:ascii="Times New Roman" w:hAnsi="Times New Roman" w:cs="Times New Roman"/>
          <w:color w:val="000000" w:themeColor="text1"/>
          <w:sz w:val="24"/>
        </w:rPr>
        <w:t>X</w:t>
      </w:r>
      <w:r w:rsidRPr="006B406F">
        <w:rPr>
          <w:rFonts w:ascii="Times New Roman" w:hAnsi="Times New Roman" w:cs="Times New Roman"/>
          <w:color w:val="000000" w:themeColor="text1"/>
          <w:sz w:val="24"/>
        </w:rPr>
        <w:t>射线探伤设备检验合格后，按规定的要求组装成型。</w:t>
      </w:r>
    </w:p>
    <w:p w:rsidR="00FB42AD" w:rsidRPr="006B406F" w:rsidRDefault="00FB42AD" w:rsidP="00565F62">
      <w:pPr>
        <w:pStyle w:val="2"/>
        <w:numPr>
          <w:ilvl w:val="1"/>
          <w:numId w:val="1"/>
        </w:numPr>
        <w:spacing w:before="0" w:after="0" w:line="360" w:lineRule="auto"/>
        <w:ind w:left="0" w:firstLine="0"/>
        <w:rPr>
          <w:rFonts w:ascii="Times New Roman" w:hAnsi="Times New Roman" w:cs="Times New Roman"/>
          <w:color w:val="000000" w:themeColor="text1"/>
          <w:sz w:val="28"/>
          <w:szCs w:val="28"/>
        </w:rPr>
      </w:pPr>
      <w:bookmarkStart w:id="10" w:name="_Toc500320651"/>
      <w:r w:rsidRPr="006B406F">
        <w:rPr>
          <w:rFonts w:ascii="Times New Roman" w:hAnsi="Times New Roman" w:cs="Times New Roman"/>
          <w:color w:val="000000" w:themeColor="text1"/>
          <w:sz w:val="28"/>
          <w:szCs w:val="28"/>
        </w:rPr>
        <w:t>项目变动情况</w:t>
      </w:r>
      <w:bookmarkEnd w:id="10"/>
    </w:p>
    <w:p w:rsidR="00FB42AD" w:rsidRPr="006B406F" w:rsidRDefault="00FB42AD" w:rsidP="00FB42AD">
      <w:pPr>
        <w:spacing w:line="360" w:lineRule="auto"/>
        <w:ind w:firstLineChars="200" w:firstLine="480"/>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t>项目批复建设内容为年产</w:t>
      </w:r>
      <w:r w:rsidR="00902BF4" w:rsidRPr="006B406F">
        <w:rPr>
          <w:rFonts w:ascii="Times New Roman" w:hAnsi="Times New Roman" w:cs="Times New Roman" w:hint="eastAsia"/>
          <w:snapToGrid w:val="0"/>
          <w:color w:val="000000" w:themeColor="text1"/>
          <w:sz w:val="24"/>
          <w:szCs w:val="24"/>
        </w:rPr>
        <w:t>1</w:t>
      </w:r>
      <w:r w:rsidR="00902BF4" w:rsidRPr="006B406F">
        <w:rPr>
          <w:rFonts w:ascii="Times New Roman" w:hAnsi="Times New Roman" w:cs="Times New Roman" w:hint="eastAsia"/>
          <w:snapToGrid w:val="0"/>
          <w:color w:val="000000" w:themeColor="text1"/>
          <w:sz w:val="24"/>
          <w:szCs w:val="24"/>
        </w:rPr>
        <w:t>万吨压力容器</w:t>
      </w:r>
      <w:r w:rsidR="00902BF4" w:rsidRPr="006B406F">
        <w:rPr>
          <w:rFonts w:ascii="Times New Roman" w:hAnsi="Times New Roman" w:cs="Times New Roman"/>
          <w:color w:val="000000" w:themeColor="text1"/>
          <w:sz w:val="24"/>
          <w:szCs w:val="24"/>
        </w:rPr>
        <w:t>及配套产品建设项目</w:t>
      </w:r>
      <w:r w:rsidRPr="006B406F">
        <w:rPr>
          <w:rFonts w:ascii="Times New Roman" w:hAnsi="Times New Roman" w:cs="Times New Roman"/>
          <w:color w:val="000000" w:themeColor="text1"/>
          <w:sz w:val="24"/>
          <w:szCs w:val="24"/>
        </w:rPr>
        <w:t>，根据现场调查及企业提供资料，</w:t>
      </w:r>
      <w:r w:rsidR="00902BF4" w:rsidRPr="006B406F">
        <w:rPr>
          <w:rFonts w:ascii="Times New Roman" w:hAnsi="Times New Roman" w:cs="Times New Roman"/>
          <w:color w:val="000000" w:themeColor="text1"/>
          <w:sz w:val="24"/>
        </w:rPr>
        <w:t>现企业设备有所变化，退火工艺未实施</w:t>
      </w:r>
      <w:r w:rsidR="00902BF4" w:rsidRPr="006B406F">
        <w:rPr>
          <w:rFonts w:ascii="Times New Roman" w:hAnsi="Times New Roman" w:cs="Times New Roman" w:hint="eastAsia"/>
          <w:color w:val="000000" w:themeColor="text1"/>
          <w:sz w:val="24"/>
        </w:rPr>
        <w:t>，</w:t>
      </w:r>
      <w:r w:rsidRPr="006B406F">
        <w:rPr>
          <w:rFonts w:ascii="Times New Roman" w:hAnsi="Times New Roman" w:cs="Times New Roman"/>
          <w:color w:val="000000" w:themeColor="text1"/>
          <w:sz w:val="24"/>
          <w:szCs w:val="24"/>
        </w:rPr>
        <w:t>现企业生产概况与环评基本一致。</w:t>
      </w:r>
    </w:p>
    <w:p w:rsidR="00E70751" w:rsidRPr="006B406F" w:rsidRDefault="00E70751" w:rsidP="00E70751">
      <w:pPr>
        <w:spacing w:line="360" w:lineRule="auto"/>
        <w:ind w:firstLineChars="200" w:firstLine="480"/>
        <w:rPr>
          <w:rFonts w:ascii="Times New Roman" w:hAnsi="Times New Roman" w:cs="Times New Roman"/>
          <w:color w:val="000000" w:themeColor="text1"/>
          <w:sz w:val="24"/>
          <w:szCs w:val="24"/>
        </w:rPr>
      </w:pPr>
      <w:bookmarkStart w:id="11" w:name="_Toc500320652"/>
      <w:r w:rsidRPr="006B406F">
        <w:rPr>
          <w:rFonts w:ascii="Times New Roman" w:hAnsi="Times New Roman" w:cs="Times New Roman"/>
          <w:color w:val="000000" w:themeColor="text1"/>
          <w:sz w:val="24"/>
          <w:szCs w:val="24"/>
        </w:rPr>
        <w:t>对照衢州市环境保护局柯城分局出具的柯环建</w:t>
      </w:r>
      <w:r w:rsidRPr="006B406F">
        <w:rPr>
          <w:rFonts w:ascii="Times New Roman" w:hAnsi="Times New Roman" w:cs="Times New Roman"/>
          <w:color w:val="000000" w:themeColor="text1"/>
          <w:sz w:val="24"/>
          <w:szCs w:val="24"/>
        </w:rPr>
        <w:t>[2013]11</w:t>
      </w:r>
      <w:r w:rsidRPr="006B406F">
        <w:rPr>
          <w:rFonts w:ascii="Times New Roman" w:hAnsi="Times New Roman" w:cs="Times New Roman"/>
          <w:color w:val="000000" w:themeColor="text1"/>
          <w:sz w:val="24"/>
          <w:szCs w:val="24"/>
        </w:rPr>
        <w:t>号</w:t>
      </w:r>
      <w:r w:rsidRPr="006B406F">
        <w:rPr>
          <w:rFonts w:ascii="Times New Roman" w:hAnsi="Times New Roman" w:cs="Times New Roman"/>
          <w:snapToGrid w:val="0"/>
          <w:color w:val="000000" w:themeColor="text1"/>
          <w:sz w:val="24"/>
          <w:szCs w:val="24"/>
        </w:rPr>
        <w:t>《关于浙江明一化工机械有限公司年产</w:t>
      </w:r>
      <w:r w:rsidRPr="006B406F">
        <w:rPr>
          <w:rFonts w:ascii="Times New Roman" w:hAnsi="Times New Roman" w:cs="Times New Roman"/>
          <w:snapToGrid w:val="0"/>
          <w:color w:val="000000" w:themeColor="text1"/>
          <w:sz w:val="24"/>
          <w:szCs w:val="24"/>
        </w:rPr>
        <w:t>1</w:t>
      </w:r>
      <w:r w:rsidRPr="006B406F">
        <w:rPr>
          <w:rFonts w:ascii="Times New Roman" w:hAnsi="Times New Roman" w:cs="Times New Roman"/>
          <w:snapToGrid w:val="0"/>
          <w:color w:val="000000" w:themeColor="text1"/>
          <w:sz w:val="24"/>
          <w:szCs w:val="24"/>
        </w:rPr>
        <w:t>万吨压力容器及配套产品建设项目环境影响报告表的审查意见》</w:t>
      </w:r>
      <w:r w:rsidRPr="006B406F">
        <w:rPr>
          <w:rFonts w:ascii="Times New Roman" w:hAnsi="Times New Roman" w:cs="Times New Roman"/>
          <w:color w:val="000000" w:themeColor="text1"/>
          <w:sz w:val="24"/>
          <w:szCs w:val="24"/>
        </w:rPr>
        <w:t>，本项目建设内容落实情况如下：</w:t>
      </w:r>
    </w:p>
    <w:p w:rsidR="00E70751" w:rsidRPr="006B406F" w:rsidRDefault="00E70751" w:rsidP="00E70751">
      <w:pPr>
        <w:spacing w:line="360" w:lineRule="auto"/>
        <w:ind w:firstLineChars="200" w:firstLine="422"/>
        <w:jc w:val="center"/>
        <w:rPr>
          <w:rFonts w:ascii="Times New Roman" w:hAnsi="Times New Roman" w:cs="Times New Roman"/>
          <w:color w:val="000000" w:themeColor="text1"/>
          <w:sz w:val="24"/>
          <w:szCs w:val="24"/>
        </w:rPr>
      </w:pPr>
      <w:r w:rsidRPr="006B406F">
        <w:rPr>
          <w:rFonts w:ascii="Times New Roman" w:hAnsi="Times New Roman" w:cs="Times New Roman"/>
          <w:b/>
          <w:color w:val="000000" w:themeColor="text1"/>
          <w:szCs w:val="21"/>
        </w:rPr>
        <w:t>表</w:t>
      </w:r>
      <w:r w:rsidRPr="006B406F">
        <w:rPr>
          <w:rFonts w:ascii="Times New Roman" w:hAnsi="Times New Roman" w:cs="Times New Roman"/>
          <w:b/>
          <w:color w:val="000000" w:themeColor="text1"/>
          <w:szCs w:val="21"/>
        </w:rPr>
        <w:t xml:space="preserve"> </w:t>
      </w:r>
      <w:r w:rsidR="00A02C74" w:rsidRPr="006B406F">
        <w:rPr>
          <w:rFonts w:ascii="Times New Roman" w:hAnsi="Times New Roman" w:cs="Times New Roman" w:hint="eastAsia"/>
          <w:b/>
          <w:color w:val="000000" w:themeColor="text1"/>
          <w:szCs w:val="21"/>
        </w:rPr>
        <w:t>3.</w:t>
      </w:r>
      <w:r w:rsidRPr="006B406F">
        <w:rPr>
          <w:rFonts w:ascii="Times New Roman" w:hAnsi="Times New Roman" w:cs="Times New Roman"/>
          <w:b/>
          <w:color w:val="000000" w:themeColor="text1"/>
          <w:szCs w:val="21"/>
        </w:rPr>
        <w:t>6-1</w:t>
      </w:r>
      <w:r w:rsidRPr="006B406F">
        <w:rPr>
          <w:rFonts w:ascii="Times New Roman" w:hAnsi="Times New Roman" w:cs="Times New Roman"/>
          <w:b/>
          <w:color w:val="000000" w:themeColor="text1"/>
          <w:szCs w:val="21"/>
        </w:rPr>
        <w:tab/>
      </w:r>
      <w:r w:rsidRPr="006B406F">
        <w:rPr>
          <w:rFonts w:ascii="Times New Roman" w:hAnsi="Times New Roman" w:cs="Times New Roman"/>
          <w:b/>
          <w:color w:val="000000" w:themeColor="text1"/>
          <w:szCs w:val="21"/>
        </w:rPr>
        <w:t>项目对环评批复意见的落实情况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
        <w:gridCol w:w="4368"/>
        <w:gridCol w:w="3145"/>
      </w:tblGrid>
      <w:tr w:rsidR="00E70751" w:rsidRPr="006B406F" w:rsidTr="00481F3F">
        <w:trPr>
          <w:jc w:val="center"/>
        </w:trPr>
        <w:tc>
          <w:tcPr>
            <w:tcW w:w="988" w:type="dxa"/>
            <w:shd w:val="clear" w:color="auto" w:fill="auto"/>
            <w:vAlign w:val="center"/>
          </w:tcPr>
          <w:p w:rsidR="00E70751" w:rsidRPr="006B406F" w:rsidRDefault="00E70751" w:rsidP="00481F3F">
            <w:pPr>
              <w:autoSpaceDE w:val="0"/>
              <w:autoSpaceDN w:val="0"/>
              <w:adjustRightInd w:val="0"/>
              <w:snapToGrid w:val="0"/>
              <w:spacing w:line="32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项目</w:t>
            </w:r>
          </w:p>
        </w:tc>
        <w:tc>
          <w:tcPr>
            <w:tcW w:w="4252" w:type="dxa"/>
            <w:shd w:val="clear" w:color="auto" w:fill="auto"/>
            <w:vAlign w:val="center"/>
          </w:tcPr>
          <w:p w:rsidR="00E70751" w:rsidRPr="006B406F" w:rsidRDefault="00E70751" w:rsidP="00481F3F">
            <w:pPr>
              <w:autoSpaceDE w:val="0"/>
              <w:autoSpaceDN w:val="0"/>
              <w:adjustRightInd w:val="0"/>
              <w:snapToGrid w:val="0"/>
              <w:spacing w:line="32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环评审批要求</w:t>
            </w:r>
          </w:p>
        </w:tc>
        <w:tc>
          <w:tcPr>
            <w:tcW w:w="3062" w:type="dxa"/>
            <w:shd w:val="clear" w:color="auto" w:fill="auto"/>
            <w:vAlign w:val="center"/>
          </w:tcPr>
          <w:p w:rsidR="00E70751" w:rsidRPr="006B406F" w:rsidRDefault="00E70751" w:rsidP="00481F3F">
            <w:pPr>
              <w:autoSpaceDE w:val="0"/>
              <w:autoSpaceDN w:val="0"/>
              <w:adjustRightInd w:val="0"/>
              <w:snapToGrid w:val="0"/>
              <w:spacing w:line="32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实际落实情况</w:t>
            </w:r>
          </w:p>
        </w:tc>
      </w:tr>
      <w:tr w:rsidR="00E70751" w:rsidRPr="006B406F" w:rsidTr="00481F3F">
        <w:trPr>
          <w:jc w:val="center"/>
        </w:trPr>
        <w:tc>
          <w:tcPr>
            <w:tcW w:w="988" w:type="dxa"/>
            <w:shd w:val="clear" w:color="auto" w:fill="auto"/>
            <w:vAlign w:val="center"/>
          </w:tcPr>
          <w:p w:rsidR="00E70751" w:rsidRPr="006B406F" w:rsidRDefault="00E70751" w:rsidP="00481F3F">
            <w:pPr>
              <w:autoSpaceDE w:val="0"/>
              <w:autoSpaceDN w:val="0"/>
              <w:adjustRightInd w:val="0"/>
              <w:snapToGrid w:val="0"/>
              <w:spacing w:line="320" w:lineRule="exact"/>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建设内容及规模</w:t>
            </w:r>
          </w:p>
        </w:tc>
        <w:tc>
          <w:tcPr>
            <w:tcW w:w="4252" w:type="dxa"/>
            <w:shd w:val="clear" w:color="auto" w:fill="auto"/>
            <w:vAlign w:val="center"/>
          </w:tcPr>
          <w:p w:rsidR="00E70751" w:rsidRPr="006B406F" w:rsidRDefault="00E70751" w:rsidP="00481F3F">
            <w:pPr>
              <w:autoSpaceDE w:val="0"/>
              <w:autoSpaceDN w:val="0"/>
              <w:adjustRightInd w:val="0"/>
              <w:snapToGrid w:val="0"/>
              <w:spacing w:line="320" w:lineRule="exact"/>
              <w:ind w:firstLineChars="200" w:firstLine="420"/>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项目建设内容及规模：总投资</w:t>
            </w:r>
            <w:r w:rsidRPr="006B406F">
              <w:rPr>
                <w:rFonts w:ascii="Times New Roman" w:hAnsi="Times New Roman" w:cs="Times New Roman"/>
                <w:color w:val="000000" w:themeColor="text1"/>
                <w:szCs w:val="21"/>
              </w:rPr>
              <w:t>7236</w:t>
            </w:r>
            <w:r w:rsidRPr="006B406F">
              <w:rPr>
                <w:rFonts w:ascii="Times New Roman" w:hAnsi="Times New Roman" w:cs="Times New Roman"/>
                <w:color w:val="000000" w:themeColor="text1"/>
                <w:szCs w:val="21"/>
              </w:rPr>
              <w:t>万元，年产</w:t>
            </w:r>
            <w:r w:rsidRPr="006B406F">
              <w:rPr>
                <w:rFonts w:ascii="Times New Roman" w:hAnsi="Times New Roman" w:cs="Times New Roman"/>
                <w:color w:val="000000" w:themeColor="text1"/>
                <w:szCs w:val="21"/>
              </w:rPr>
              <w:t>1</w:t>
            </w:r>
            <w:r w:rsidRPr="006B406F">
              <w:rPr>
                <w:rFonts w:ascii="Times New Roman" w:hAnsi="Times New Roman" w:cs="Times New Roman"/>
                <w:color w:val="000000" w:themeColor="text1"/>
                <w:szCs w:val="21"/>
              </w:rPr>
              <w:t>万吨压力容器及配套产品建设项目。项目建设地址：衢州市东港六路</w:t>
            </w:r>
            <w:r w:rsidRPr="006B406F">
              <w:rPr>
                <w:rFonts w:ascii="Times New Roman" w:hAnsi="Times New Roman" w:cs="Times New Roman"/>
                <w:color w:val="000000" w:themeColor="text1"/>
                <w:szCs w:val="21"/>
              </w:rPr>
              <w:t>23</w:t>
            </w:r>
            <w:r w:rsidRPr="006B406F">
              <w:rPr>
                <w:rFonts w:ascii="Times New Roman" w:hAnsi="Times New Roman" w:cs="Times New Roman"/>
                <w:color w:val="000000" w:themeColor="text1"/>
                <w:szCs w:val="21"/>
              </w:rPr>
              <w:t>号。项目建设必须严格按照环评分析的方案及本批文的要求进行，批建必须相符。</w:t>
            </w:r>
          </w:p>
        </w:tc>
        <w:tc>
          <w:tcPr>
            <w:tcW w:w="3062" w:type="dxa"/>
            <w:shd w:val="clear" w:color="auto" w:fill="auto"/>
            <w:vAlign w:val="center"/>
          </w:tcPr>
          <w:p w:rsidR="00E70751" w:rsidRPr="006B406F" w:rsidRDefault="00E70751" w:rsidP="00940176">
            <w:pPr>
              <w:autoSpaceDE w:val="0"/>
              <w:autoSpaceDN w:val="0"/>
              <w:adjustRightInd w:val="0"/>
              <w:snapToGrid w:val="0"/>
              <w:spacing w:line="320" w:lineRule="exact"/>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项目建设地址与批复一致，项目现实际生产规模为年产</w:t>
            </w:r>
            <w:r w:rsidR="00272BFB" w:rsidRPr="006B406F">
              <w:rPr>
                <w:rFonts w:ascii="Times New Roman" w:hAnsi="Times New Roman" w:cs="Times New Roman" w:hint="eastAsia"/>
                <w:color w:val="000000" w:themeColor="text1"/>
                <w:szCs w:val="21"/>
              </w:rPr>
              <w:t>1</w:t>
            </w:r>
            <w:r w:rsidR="00940176" w:rsidRPr="006B406F">
              <w:rPr>
                <w:rFonts w:ascii="Times New Roman" w:hAnsi="Times New Roman" w:cs="Times New Roman" w:hint="eastAsia"/>
                <w:color w:val="000000" w:themeColor="text1"/>
                <w:szCs w:val="21"/>
              </w:rPr>
              <w:t>万</w:t>
            </w:r>
            <w:r w:rsidRPr="006B406F">
              <w:rPr>
                <w:rFonts w:ascii="Times New Roman" w:hAnsi="Times New Roman" w:cs="Times New Roman"/>
                <w:color w:val="000000" w:themeColor="text1"/>
                <w:szCs w:val="21"/>
              </w:rPr>
              <w:t>吨压力容器及配套产品。项目总用地面积与环评一致，</w:t>
            </w:r>
            <w:r w:rsidRPr="006B406F">
              <w:rPr>
                <w:rFonts w:ascii="Times New Roman" w:hAnsi="Times New Roman" w:cs="Times New Roman"/>
                <w:color w:val="000000" w:themeColor="text1"/>
                <w:szCs w:val="21"/>
              </w:rPr>
              <w:t>2#</w:t>
            </w:r>
            <w:r w:rsidRPr="006B406F">
              <w:rPr>
                <w:rFonts w:ascii="Times New Roman" w:hAnsi="Times New Roman" w:cs="Times New Roman"/>
                <w:color w:val="000000" w:themeColor="text1"/>
                <w:szCs w:val="21"/>
              </w:rPr>
              <w:t>综合楼待建。总投资为</w:t>
            </w:r>
            <w:r w:rsidR="00B81AD2" w:rsidRPr="006B406F">
              <w:rPr>
                <w:rFonts w:ascii="Times New Roman" w:hAnsi="Times New Roman" w:cs="Times New Roman" w:hint="eastAsia"/>
                <w:color w:val="000000" w:themeColor="text1"/>
                <w:szCs w:val="21"/>
              </w:rPr>
              <w:t>3</w:t>
            </w:r>
            <w:r w:rsidRPr="006B406F">
              <w:rPr>
                <w:rFonts w:ascii="Times New Roman" w:hAnsi="Times New Roman" w:cs="Times New Roman"/>
                <w:color w:val="000000" w:themeColor="text1"/>
                <w:szCs w:val="21"/>
              </w:rPr>
              <w:t>000</w:t>
            </w:r>
            <w:r w:rsidRPr="006B406F">
              <w:rPr>
                <w:rFonts w:ascii="Times New Roman" w:hAnsi="Times New Roman" w:cs="Times New Roman"/>
                <w:color w:val="000000" w:themeColor="text1"/>
                <w:szCs w:val="21"/>
              </w:rPr>
              <w:t>万元，其中环保投资为</w:t>
            </w:r>
            <w:r w:rsidR="00B81AD2" w:rsidRPr="006B406F">
              <w:rPr>
                <w:rFonts w:ascii="Times New Roman" w:hAnsi="Times New Roman" w:cs="Times New Roman" w:hint="eastAsia"/>
                <w:color w:val="000000" w:themeColor="text1"/>
                <w:szCs w:val="21"/>
              </w:rPr>
              <w:t>21</w:t>
            </w:r>
            <w:r w:rsidRPr="006B406F">
              <w:rPr>
                <w:rFonts w:ascii="Times New Roman" w:hAnsi="Times New Roman" w:cs="Times New Roman"/>
                <w:color w:val="000000" w:themeColor="text1"/>
                <w:szCs w:val="21"/>
              </w:rPr>
              <w:t>万元。</w:t>
            </w:r>
            <w:r w:rsidR="00D24049" w:rsidRPr="006B406F">
              <w:rPr>
                <w:rFonts w:ascii="Times New Roman" w:hAnsi="Times New Roman" w:cs="Times New Roman" w:hint="eastAsia"/>
                <w:color w:val="000000" w:themeColor="text1"/>
                <w:szCs w:val="21"/>
              </w:rPr>
              <w:t>已审批的退火工艺暂未实施。</w:t>
            </w:r>
          </w:p>
        </w:tc>
      </w:tr>
      <w:tr w:rsidR="00E70751" w:rsidRPr="006B406F" w:rsidTr="00481F3F">
        <w:trPr>
          <w:jc w:val="center"/>
        </w:trPr>
        <w:tc>
          <w:tcPr>
            <w:tcW w:w="988" w:type="dxa"/>
            <w:shd w:val="clear" w:color="auto" w:fill="auto"/>
            <w:vAlign w:val="center"/>
          </w:tcPr>
          <w:p w:rsidR="00E70751" w:rsidRPr="006B406F" w:rsidRDefault="00E70751" w:rsidP="00481F3F">
            <w:pPr>
              <w:autoSpaceDE w:val="0"/>
              <w:autoSpaceDN w:val="0"/>
              <w:adjustRightInd w:val="0"/>
              <w:snapToGrid w:val="0"/>
              <w:spacing w:line="320" w:lineRule="exact"/>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废水污染防治</w:t>
            </w:r>
          </w:p>
        </w:tc>
        <w:tc>
          <w:tcPr>
            <w:tcW w:w="4252" w:type="dxa"/>
            <w:shd w:val="clear" w:color="auto" w:fill="auto"/>
            <w:vAlign w:val="center"/>
          </w:tcPr>
          <w:p w:rsidR="00E70751" w:rsidRPr="006B406F" w:rsidRDefault="00E70751" w:rsidP="00481F3F">
            <w:pPr>
              <w:autoSpaceDE w:val="0"/>
              <w:autoSpaceDN w:val="0"/>
              <w:adjustRightInd w:val="0"/>
              <w:snapToGrid w:val="0"/>
              <w:spacing w:line="320" w:lineRule="exact"/>
              <w:ind w:firstLineChars="200" w:firstLine="420"/>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实施雨污分流。本项目试压废水经处理后循环使用不外排；生活污水经二级生化处理后达到《污水综合排放标准》（</w:t>
            </w:r>
            <w:r w:rsidRPr="006B406F">
              <w:rPr>
                <w:rFonts w:ascii="Times New Roman" w:hAnsi="Times New Roman" w:cs="Times New Roman"/>
                <w:color w:val="000000" w:themeColor="text1"/>
                <w:szCs w:val="21"/>
              </w:rPr>
              <w:t>GB8978-1996</w:t>
            </w:r>
            <w:r w:rsidRPr="006B406F">
              <w:rPr>
                <w:rFonts w:ascii="Times New Roman" w:hAnsi="Times New Roman" w:cs="Times New Roman"/>
                <w:color w:val="000000" w:themeColor="text1"/>
                <w:szCs w:val="21"/>
              </w:rPr>
              <w:t>）中的三级标准，由东港污水处理厂处理达到《城镇污水处理厂污染物排放标准》（</w:t>
            </w:r>
            <w:r w:rsidRPr="006B406F">
              <w:rPr>
                <w:rFonts w:ascii="Times New Roman" w:hAnsi="Times New Roman" w:cs="Times New Roman"/>
                <w:color w:val="000000" w:themeColor="text1"/>
                <w:szCs w:val="21"/>
              </w:rPr>
              <w:t>GB18918-2002</w:t>
            </w:r>
            <w:r w:rsidRPr="006B406F">
              <w:rPr>
                <w:rFonts w:ascii="Times New Roman" w:hAnsi="Times New Roman" w:cs="Times New Roman"/>
                <w:color w:val="000000" w:themeColor="text1"/>
                <w:szCs w:val="21"/>
              </w:rPr>
              <w:t>）一级</w:t>
            </w:r>
            <w:r w:rsidRPr="006B406F">
              <w:rPr>
                <w:rFonts w:ascii="Times New Roman" w:hAnsi="Times New Roman" w:cs="Times New Roman"/>
                <w:color w:val="000000" w:themeColor="text1"/>
                <w:szCs w:val="21"/>
              </w:rPr>
              <w:t>A</w:t>
            </w:r>
            <w:r w:rsidRPr="006B406F">
              <w:rPr>
                <w:rFonts w:ascii="Times New Roman" w:hAnsi="Times New Roman" w:cs="Times New Roman"/>
                <w:color w:val="000000" w:themeColor="text1"/>
                <w:szCs w:val="21"/>
              </w:rPr>
              <w:t>标准外排。</w:t>
            </w:r>
          </w:p>
        </w:tc>
        <w:tc>
          <w:tcPr>
            <w:tcW w:w="3062" w:type="dxa"/>
            <w:shd w:val="clear" w:color="auto" w:fill="auto"/>
            <w:vAlign w:val="center"/>
          </w:tcPr>
          <w:p w:rsidR="00E70751" w:rsidRPr="006B406F" w:rsidRDefault="00E70751" w:rsidP="00481F3F">
            <w:pPr>
              <w:autoSpaceDE w:val="0"/>
              <w:autoSpaceDN w:val="0"/>
              <w:adjustRightInd w:val="0"/>
              <w:snapToGrid w:val="0"/>
              <w:spacing w:line="320" w:lineRule="exact"/>
              <w:rPr>
                <w:rFonts w:ascii="Times New Roman" w:hAnsi="Times New Roman" w:cs="Times New Roman"/>
                <w:color w:val="000000" w:themeColor="text1"/>
                <w:szCs w:val="21"/>
              </w:rPr>
            </w:pPr>
            <w:r w:rsidRPr="006B406F">
              <w:rPr>
                <w:rFonts w:ascii="宋体" w:eastAsia="宋体" w:hAnsi="宋体" w:cs="宋体" w:hint="eastAsia"/>
                <w:color w:val="000000" w:themeColor="text1"/>
                <w:szCs w:val="21"/>
              </w:rPr>
              <w:t>①</w:t>
            </w:r>
            <w:r w:rsidRPr="006B406F">
              <w:rPr>
                <w:rFonts w:ascii="Times New Roman" w:hAnsi="Times New Roman" w:cs="Times New Roman"/>
                <w:color w:val="000000" w:themeColor="text1"/>
                <w:szCs w:val="21"/>
              </w:rPr>
              <w:t>项目实施雨污分流；</w:t>
            </w:r>
          </w:p>
          <w:p w:rsidR="00E70751" w:rsidRPr="006B406F" w:rsidRDefault="00E70751" w:rsidP="00481F3F">
            <w:pPr>
              <w:autoSpaceDE w:val="0"/>
              <w:autoSpaceDN w:val="0"/>
              <w:adjustRightInd w:val="0"/>
              <w:snapToGrid w:val="0"/>
              <w:spacing w:line="320" w:lineRule="exact"/>
              <w:rPr>
                <w:rFonts w:ascii="Times New Roman" w:hAnsi="Times New Roman" w:cs="Times New Roman"/>
                <w:color w:val="000000" w:themeColor="text1"/>
                <w:szCs w:val="21"/>
              </w:rPr>
            </w:pPr>
            <w:r w:rsidRPr="006B406F">
              <w:rPr>
                <w:rFonts w:ascii="宋体" w:eastAsia="宋体" w:hAnsi="宋体" w:cs="宋体" w:hint="eastAsia"/>
                <w:color w:val="000000" w:themeColor="text1"/>
                <w:szCs w:val="21"/>
              </w:rPr>
              <w:t>②</w:t>
            </w:r>
            <w:r w:rsidRPr="006B406F">
              <w:rPr>
                <w:rFonts w:ascii="Times New Roman" w:hAnsi="Times New Roman" w:cs="Times New Roman"/>
                <w:color w:val="000000" w:themeColor="text1"/>
                <w:szCs w:val="21"/>
              </w:rPr>
              <w:t>试压废水经沉淀后循环使用不外排；</w:t>
            </w:r>
          </w:p>
          <w:p w:rsidR="00E70751" w:rsidRPr="006B406F" w:rsidRDefault="00E70751" w:rsidP="00481F3F">
            <w:pPr>
              <w:autoSpaceDE w:val="0"/>
              <w:autoSpaceDN w:val="0"/>
              <w:adjustRightInd w:val="0"/>
              <w:snapToGrid w:val="0"/>
              <w:spacing w:line="320" w:lineRule="exact"/>
              <w:rPr>
                <w:rFonts w:ascii="Times New Roman" w:hAnsi="Times New Roman" w:cs="Times New Roman"/>
                <w:color w:val="000000" w:themeColor="text1"/>
                <w:szCs w:val="21"/>
              </w:rPr>
            </w:pPr>
            <w:r w:rsidRPr="006B406F">
              <w:rPr>
                <w:rFonts w:ascii="宋体" w:eastAsia="宋体" w:hAnsi="宋体" w:cs="宋体" w:hint="eastAsia"/>
                <w:color w:val="000000" w:themeColor="text1"/>
                <w:szCs w:val="21"/>
              </w:rPr>
              <w:t>③</w:t>
            </w:r>
            <w:r w:rsidRPr="006B406F">
              <w:rPr>
                <w:rFonts w:ascii="Times New Roman" w:hAnsi="Times New Roman" w:cs="Times New Roman"/>
                <w:color w:val="000000" w:themeColor="text1"/>
                <w:szCs w:val="21"/>
              </w:rPr>
              <w:t>生活污水经化粪池处理后纳入园区污水管网，送东港污水处理厂处理。</w:t>
            </w:r>
          </w:p>
        </w:tc>
      </w:tr>
      <w:tr w:rsidR="00E70751" w:rsidRPr="006B406F" w:rsidTr="00481F3F">
        <w:trPr>
          <w:jc w:val="center"/>
        </w:trPr>
        <w:tc>
          <w:tcPr>
            <w:tcW w:w="988" w:type="dxa"/>
            <w:shd w:val="clear" w:color="auto" w:fill="auto"/>
            <w:vAlign w:val="center"/>
          </w:tcPr>
          <w:p w:rsidR="00E70751" w:rsidRPr="006B406F" w:rsidRDefault="00E70751" w:rsidP="00481F3F">
            <w:pPr>
              <w:autoSpaceDE w:val="0"/>
              <w:autoSpaceDN w:val="0"/>
              <w:adjustRightInd w:val="0"/>
              <w:snapToGrid w:val="0"/>
              <w:spacing w:line="320" w:lineRule="exact"/>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废气污染防治</w:t>
            </w:r>
          </w:p>
        </w:tc>
        <w:tc>
          <w:tcPr>
            <w:tcW w:w="4252" w:type="dxa"/>
            <w:shd w:val="clear" w:color="auto" w:fill="auto"/>
            <w:vAlign w:val="center"/>
          </w:tcPr>
          <w:p w:rsidR="00E70751" w:rsidRPr="006B406F" w:rsidRDefault="00E70751" w:rsidP="00481F3F">
            <w:pPr>
              <w:autoSpaceDE w:val="0"/>
              <w:autoSpaceDN w:val="0"/>
              <w:adjustRightInd w:val="0"/>
              <w:snapToGrid w:val="0"/>
              <w:spacing w:line="320" w:lineRule="exact"/>
              <w:ind w:firstLineChars="200" w:firstLine="420"/>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企业必须按环评要求配套废气治理措施。生产过程中焊接工序产生的烟尘，需加强车间</w:t>
            </w:r>
            <w:r w:rsidRPr="006B406F">
              <w:rPr>
                <w:rFonts w:ascii="Times New Roman" w:hAnsi="Times New Roman" w:cs="Times New Roman"/>
                <w:color w:val="000000" w:themeColor="text1"/>
                <w:szCs w:val="21"/>
              </w:rPr>
              <w:lastRenderedPageBreak/>
              <w:t>通风和车间换气频率。食堂使用液化气作为燃料，油烟需经过油烟净化器处理，废气排放达到《饮食业油烟排放标准》（</w:t>
            </w:r>
            <w:r w:rsidRPr="006B406F">
              <w:rPr>
                <w:rFonts w:ascii="Times New Roman" w:hAnsi="Times New Roman" w:cs="Times New Roman"/>
                <w:color w:val="000000" w:themeColor="text1"/>
                <w:szCs w:val="21"/>
              </w:rPr>
              <w:t>GB18483-2001</w:t>
            </w:r>
            <w:r w:rsidRPr="006B406F">
              <w:rPr>
                <w:rFonts w:ascii="Times New Roman" w:hAnsi="Times New Roman" w:cs="Times New Roman"/>
                <w:color w:val="000000" w:themeColor="text1"/>
                <w:szCs w:val="21"/>
              </w:rPr>
              <w:t>），含油浓度低于</w:t>
            </w:r>
            <w:r w:rsidRPr="006B406F">
              <w:rPr>
                <w:rFonts w:ascii="Times New Roman" w:hAnsi="Times New Roman" w:cs="Times New Roman"/>
                <w:color w:val="000000" w:themeColor="text1"/>
                <w:szCs w:val="21"/>
              </w:rPr>
              <w:t>2mg/m</w:t>
            </w:r>
            <w:r w:rsidRPr="006B406F">
              <w:rPr>
                <w:rFonts w:ascii="Times New Roman" w:hAnsi="Times New Roman" w:cs="Times New Roman"/>
                <w:color w:val="000000" w:themeColor="text1"/>
                <w:szCs w:val="21"/>
                <w:vertAlign w:val="superscript"/>
              </w:rPr>
              <w:t>3</w:t>
            </w:r>
            <w:r w:rsidRPr="006B406F">
              <w:rPr>
                <w:rFonts w:ascii="Times New Roman" w:hAnsi="Times New Roman" w:cs="Times New Roman"/>
                <w:color w:val="000000" w:themeColor="text1"/>
                <w:szCs w:val="21"/>
              </w:rPr>
              <w:t>。</w:t>
            </w:r>
          </w:p>
        </w:tc>
        <w:tc>
          <w:tcPr>
            <w:tcW w:w="3062" w:type="dxa"/>
            <w:shd w:val="clear" w:color="auto" w:fill="auto"/>
            <w:vAlign w:val="center"/>
          </w:tcPr>
          <w:p w:rsidR="00E70751" w:rsidRPr="006B406F" w:rsidRDefault="00E70751" w:rsidP="00481F3F">
            <w:pPr>
              <w:autoSpaceDE w:val="0"/>
              <w:autoSpaceDN w:val="0"/>
              <w:adjustRightInd w:val="0"/>
              <w:snapToGrid w:val="0"/>
              <w:spacing w:line="320" w:lineRule="exact"/>
              <w:rPr>
                <w:rFonts w:ascii="Times New Roman" w:hAnsi="Times New Roman" w:cs="Times New Roman"/>
                <w:color w:val="000000" w:themeColor="text1"/>
                <w:szCs w:val="21"/>
              </w:rPr>
            </w:pPr>
            <w:r w:rsidRPr="006B406F">
              <w:rPr>
                <w:rFonts w:ascii="宋体" w:eastAsia="宋体" w:hAnsi="宋体" w:cs="宋体" w:hint="eastAsia"/>
                <w:color w:val="000000" w:themeColor="text1"/>
                <w:szCs w:val="21"/>
              </w:rPr>
              <w:lastRenderedPageBreak/>
              <w:t>①</w:t>
            </w:r>
            <w:r w:rsidRPr="006B406F">
              <w:rPr>
                <w:rFonts w:ascii="Times New Roman" w:hAnsi="Times New Roman" w:cs="Times New Roman"/>
                <w:color w:val="000000" w:themeColor="text1"/>
                <w:szCs w:val="21"/>
              </w:rPr>
              <w:t>已加强车间通风，未进行车间换气；</w:t>
            </w:r>
          </w:p>
          <w:p w:rsidR="00E70751" w:rsidRPr="006B406F" w:rsidRDefault="00E70751" w:rsidP="00481F3F">
            <w:pPr>
              <w:autoSpaceDE w:val="0"/>
              <w:autoSpaceDN w:val="0"/>
              <w:adjustRightInd w:val="0"/>
              <w:snapToGrid w:val="0"/>
              <w:spacing w:line="320" w:lineRule="exact"/>
              <w:rPr>
                <w:rFonts w:ascii="Times New Roman" w:hAnsi="Times New Roman" w:cs="Times New Roman"/>
                <w:color w:val="000000" w:themeColor="text1"/>
                <w:szCs w:val="21"/>
              </w:rPr>
            </w:pPr>
            <w:r w:rsidRPr="006B406F">
              <w:rPr>
                <w:rFonts w:ascii="宋体" w:eastAsia="宋体" w:hAnsi="宋体" w:cs="宋体" w:hint="eastAsia"/>
                <w:color w:val="000000" w:themeColor="text1"/>
                <w:szCs w:val="21"/>
              </w:rPr>
              <w:lastRenderedPageBreak/>
              <w:t>②</w:t>
            </w:r>
            <w:r w:rsidRPr="006B406F">
              <w:rPr>
                <w:rFonts w:ascii="Times New Roman" w:hAnsi="Times New Roman" w:cs="Times New Roman"/>
                <w:color w:val="000000" w:themeColor="text1"/>
                <w:szCs w:val="21"/>
              </w:rPr>
              <w:t>食堂使用液化气作为燃料，油烟经净化器处理后引至屋顶排放，排放浓度达到《饮食业油烟排放标准》（</w:t>
            </w:r>
            <w:r w:rsidRPr="006B406F">
              <w:rPr>
                <w:rFonts w:ascii="Times New Roman" w:hAnsi="Times New Roman" w:cs="Times New Roman"/>
                <w:color w:val="000000" w:themeColor="text1"/>
                <w:szCs w:val="21"/>
              </w:rPr>
              <w:t>GB18483-2001</w:t>
            </w:r>
            <w:r w:rsidRPr="006B406F">
              <w:rPr>
                <w:rFonts w:ascii="Times New Roman" w:hAnsi="Times New Roman" w:cs="Times New Roman"/>
                <w:color w:val="000000" w:themeColor="text1"/>
                <w:szCs w:val="21"/>
              </w:rPr>
              <w:t>），含油浓度低于</w:t>
            </w:r>
            <w:r w:rsidRPr="006B406F">
              <w:rPr>
                <w:rFonts w:ascii="Times New Roman" w:hAnsi="Times New Roman" w:cs="Times New Roman"/>
                <w:color w:val="000000" w:themeColor="text1"/>
                <w:szCs w:val="21"/>
              </w:rPr>
              <w:t>2mg/m</w:t>
            </w:r>
            <w:r w:rsidRPr="006B406F">
              <w:rPr>
                <w:rFonts w:ascii="Times New Roman" w:hAnsi="Times New Roman" w:cs="Times New Roman"/>
                <w:color w:val="000000" w:themeColor="text1"/>
                <w:szCs w:val="21"/>
                <w:vertAlign w:val="superscript"/>
              </w:rPr>
              <w:t>3</w:t>
            </w:r>
            <w:r w:rsidRPr="006B406F">
              <w:rPr>
                <w:rFonts w:ascii="Times New Roman" w:hAnsi="Times New Roman" w:cs="Times New Roman"/>
                <w:color w:val="000000" w:themeColor="text1"/>
                <w:szCs w:val="21"/>
              </w:rPr>
              <w:t>。</w:t>
            </w:r>
          </w:p>
        </w:tc>
      </w:tr>
      <w:tr w:rsidR="00E70751" w:rsidRPr="006B406F" w:rsidTr="00481F3F">
        <w:trPr>
          <w:jc w:val="center"/>
        </w:trPr>
        <w:tc>
          <w:tcPr>
            <w:tcW w:w="988" w:type="dxa"/>
            <w:shd w:val="clear" w:color="auto" w:fill="auto"/>
            <w:vAlign w:val="center"/>
          </w:tcPr>
          <w:p w:rsidR="00E70751" w:rsidRPr="006B406F" w:rsidRDefault="00E70751" w:rsidP="00481F3F">
            <w:pPr>
              <w:autoSpaceDE w:val="0"/>
              <w:autoSpaceDN w:val="0"/>
              <w:adjustRightInd w:val="0"/>
              <w:snapToGrid w:val="0"/>
              <w:spacing w:line="320" w:lineRule="exact"/>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lastRenderedPageBreak/>
              <w:t>噪声污染防治</w:t>
            </w:r>
          </w:p>
        </w:tc>
        <w:tc>
          <w:tcPr>
            <w:tcW w:w="4252" w:type="dxa"/>
            <w:shd w:val="clear" w:color="auto" w:fill="auto"/>
            <w:vAlign w:val="center"/>
          </w:tcPr>
          <w:p w:rsidR="00E70751" w:rsidRPr="006B406F" w:rsidRDefault="00E70751" w:rsidP="00481F3F">
            <w:pPr>
              <w:autoSpaceDE w:val="0"/>
              <w:autoSpaceDN w:val="0"/>
              <w:adjustRightInd w:val="0"/>
              <w:snapToGrid w:val="0"/>
              <w:spacing w:line="320" w:lineRule="exact"/>
              <w:ind w:firstLineChars="150" w:firstLine="315"/>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建设项目应合理布局，并做好噪声防治措施。选择低噪声高效设备；将高噪声设备布局在厂区中间地段。对高噪声设备安装隔音罩、加装垫片等有效隔音、减震等降噪治理措施，确保厂界噪声达到《工业厂界环境噪声排放标准》（</w:t>
            </w:r>
            <w:r w:rsidRPr="006B406F">
              <w:rPr>
                <w:rFonts w:ascii="Times New Roman" w:hAnsi="Times New Roman" w:cs="Times New Roman"/>
                <w:color w:val="000000" w:themeColor="text1"/>
                <w:szCs w:val="21"/>
              </w:rPr>
              <w:t>GB12348-2008</w:t>
            </w:r>
            <w:r w:rsidRPr="006B406F">
              <w:rPr>
                <w:rFonts w:ascii="Times New Roman" w:hAnsi="Times New Roman" w:cs="Times New Roman"/>
                <w:color w:val="000000" w:themeColor="text1"/>
                <w:szCs w:val="21"/>
              </w:rPr>
              <w:t>）中的</w:t>
            </w:r>
            <w:r w:rsidRPr="006B406F">
              <w:rPr>
                <w:rFonts w:ascii="Times New Roman" w:hAnsi="Times New Roman" w:cs="Times New Roman"/>
                <w:color w:val="000000" w:themeColor="text1"/>
                <w:szCs w:val="21"/>
              </w:rPr>
              <w:t>3</w:t>
            </w:r>
            <w:r w:rsidRPr="006B406F">
              <w:rPr>
                <w:rFonts w:ascii="Times New Roman" w:hAnsi="Times New Roman" w:cs="Times New Roman"/>
                <w:color w:val="000000" w:themeColor="text1"/>
                <w:szCs w:val="21"/>
              </w:rPr>
              <w:t>类标准。</w:t>
            </w:r>
          </w:p>
        </w:tc>
        <w:tc>
          <w:tcPr>
            <w:tcW w:w="3062" w:type="dxa"/>
            <w:shd w:val="clear" w:color="auto" w:fill="auto"/>
            <w:vAlign w:val="center"/>
          </w:tcPr>
          <w:p w:rsidR="00E70751" w:rsidRPr="006B406F" w:rsidRDefault="00E70751" w:rsidP="00481F3F">
            <w:pPr>
              <w:autoSpaceDE w:val="0"/>
              <w:autoSpaceDN w:val="0"/>
              <w:adjustRightInd w:val="0"/>
              <w:snapToGrid w:val="0"/>
              <w:spacing w:line="320" w:lineRule="exact"/>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已对设备进行合理布局，采取一定的隔音、消声、减震等降噪减震措施，四周厂界噪声均达标。</w:t>
            </w:r>
          </w:p>
        </w:tc>
      </w:tr>
      <w:tr w:rsidR="00E70751" w:rsidRPr="006B406F" w:rsidTr="00481F3F">
        <w:trPr>
          <w:jc w:val="center"/>
        </w:trPr>
        <w:tc>
          <w:tcPr>
            <w:tcW w:w="988" w:type="dxa"/>
            <w:shd w:val="clear" w:color="auto" w:fill="auto"/>
            <w:vAlign w:val="center"/>
          </w:tcPr>
          <w:p w:rsidR="00E70751" w:rsidRPr="006B406F" w:rsidRDefault="00E70751" w:rsidP="00481F3F">
            <w:pPr>
              <w:autoSpaceDE w:val="0"/>
              <w:autoSpaceDN w:val="0"/>
              <w:adjustRightInd w:val="0"/>
              <w:snapToGrid w:val="0"/>
              <w:spacing w:line="320" w:lineRule="exact"/>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固废污染防治</w:t>
            </w:r>
          </w:p>
        </w:tc>
        <w:tc>
          <w:tcPr>
            <w:tcW w:w="4252" w:type="dxa"/>
            <w:shd w:val="clear" w:color="auto" w:fill="auto"/>
            <w:vAlign w:val="center"/>
          </w:tcPr>
          <w:p w:rsidR="00E70751" w:rsidRPr="006B406F" w:rsidRDefault="00E70751" w:rsidP="00481F3F">
            <w:pPr>
              <w:autoSpaceDE w:val="0"/>
              <w:autoSpaceDN w:val="0"/>
              <w:adjustRightInd w:val="0"/>
              <w:snapToGrid w:val="0"/>
              <w:spacing w:line="320" w:lineRule="exact"/>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完善固废管理台账制度，加强固体废弃物管理。固体废物应分类堆放，防止交叉污染。金属边角料收集后由废金属企业收购；生活垃圾委托环卫部门统一清运。</w:t>
            </w:r>
          </w:p>
        </w:tc>
        <w:tc>
          <w:tcPr>
            <w:tcW w:w="3062" w:type="dxa"/>
            <w:shd w:val="clear" w:color="auto" w:fill="auto"/>
            <w:vAlign w:val="center"/>
          </w:tcPr>
          <w:p w:rsidR="00E70751" w:rsidRPr="006B406F" w:rsidRDefault="00E70751" w:rsidP="00481F3F">
            <w:pPr>
              <w:autoSpaceDE w:val="0"/>
              <w:autoSpaceDN w:val="0"/>
              <w:adjustRightInd w:val="0"/>
              <w:snapToGrid w:val="0"/>
              <w:spacing w:line="320" w:lineRule="exact"/>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废金属有专用堆放场所，收集后由废金属企业收购；生活垃圾收集后委托环卫部门统一清运。</w:t>
            </w:r>
          </w:p>
        </w:tc>
      </w:tr>
      <w:tr w:rsidR="00E70751" w:rsidRPr="006B406F" w:rsidTr="00481F3F">
        <w:trPr>
          <w:jc w:val="center"/>
        </w:trPr>
        <w:tc>
          <w:tcPr>
            <w:tcW w:w="988" w:type="dxa"/>
            <w:shd w:val="clear" w:color="auto" w:fill="auto"/>
            <w:vAlign w:val="center"/>
          </w:tcPr>
          <w:p w:rsidR="00E70751" w:rsidRPr="006B406F" w:rsidRDefault="00E70751" w:rsidP="00481F3F">
            <w:pPr>
              <w:autoSpaceDE w:val="0"/>
              <w:autoSpaceDN w:val="0"/>
              <w:adjustRightInd w:val="0"/>
              <w:snapToGrid w:val="0"/>
              <w:spacing w:line="320" w:lineRule="exact"/>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项目的日常管理和安全防范</w:t>
            </w:r>
          </w:p>
        </w:tc>
        <w:tc>
          <w:tcPr>
            <w:tcW w:w="4252" w:type="dxa"/>
            <w:shd w:val="clear" w:color="auto" w:fill="auto"/>
            <w:vAlign w:val="center"/>
          </w:tcPr>
          <w:p w:rsidR="00E70751" w:rsidRPr="006B406F" w:rsidRDefault="00E70751" w:rsidP="00481F3F">
            <w:pPr>
              <w:autoSpaceDE w:val="0"/>
              <w:autoSpaceDN w:val="0"/>
              <w:adjustRightInd w:val="0"/>
              <w:snapToGrid w:val="0"/>
              <w:spacing w:line="320" w:lineRule="exact"/>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建立企业环保管理机构和管理制度，制订环保岗位责任制，认真记录环保设施运行台账，落实环保管理，保证环保设施的正常运行。</w:t>
            </w:r>
          </w:p>
        </w:tc>
        <w:tc>
          <w:tcPr>
            <w:tcW w:w="3062" w:type="dxa"/>
            <w:shd w:val="clear" w:color="auto" w:fill="auto"/>
            <w:vAlign w:val="center"/>
          </w:tcPr>
          <w:p w:rsidR="00E70751" w:rsidRPr="006B406F" w:rsidRDefault="00E70751" w:rsidP="00481F3F">
            <w:pPr>
              <w:autoSpaceDE w:val="0"/>
              <w:autoSpaceDN w:val="0"/>
              <w:adjustRightInd w:val="0"/>
              <w:snapToGrid w:val="0"/>
              <w:spacing w:line="320" w:lineRule="exact"/>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配专人负责环保管理。</w:t>
            </w:r>
          </w:p>
        </w:tc>
      </w:tr>
    </w:tbl>
    <w:p w:rsidR="00FE5F93" w:rsidRPr="006B406F" w:rsidRDefault="00FE5F93" w:rsidP="00FE5F93">
      <w:pPr>
        <w:rPr>
          <w:color w:val="000000" w:themeColor="text1"/>
        </w:rPr>
      </w:pPr>
    </w:p>
    <w:p w:rsidR="00FE5F93" w:rsidRPr="006B406F" w:rsidRDefault="00FE5F93" w:rsidP="00FE5F93">
      <w:pPr>
        <w:rPr>
          <w:color w:val="000000" w:themeColor="text1"/>
          <w:kern w:val="44"/>
        </w:rPr>
      </w:pPr>
      <w:r w:rsidRPr="006B406F">
        <w:rPr>
          <w:color w:val="000000" w:themeColor="text1"/>
        </w:rPr>
        <w:br w:type="page"/>
      </w:r>
    </w:p>
    <w:p w:rsidR="00155B81" w:rsidRPr="006B406F" w:rsidRDefault="00155B81" w:rsidP="00463B51">
      <w:pPr>
        <w:pStyle w:val="1"/>
        <w:numPr>
          <w:ilvl w:val="0"/>
          <w:numId w:val="1"/>
        </w:numPr>
        <w:spacing w:before="0" w:after="0" w:line="360" w:lineRule="auto"/>
        <w:ind w:left="0" w:firstLine="0"/>
        <w:rPr>
          <w:rFonts w:ascii="Times New Roman" w:hAnsi="Times New Roman" w:cs="Times New Roman"/>
          <w:color w:val="000000" w:themeColor="text1"/>
          <w:sz w:val="30"/>
          <w:szCs w:val="30"/>
        </w:rPr>
      </w:pPr>
      <w:r w:rsidRPr="006B406F">
        <w:rPr>
          <w:rFonts w:ascii="Times New Roman" w:hAnsi="Times New Roman" w:cs="Times New Roman"/>
          <w:color w:val="000000" w:themeColor="text1"/>
          <w:sz w:val="30"/>
          <w:szCs w:val="30"/>
        </w:rPr>
        <w:lastRenderedPageBreak/>
        <w:t>环境保护设施</w:t>
      </w:r>
      <w:bookmarkEnd w:id="11"/>
    </w:p>
    <w:p w:rsidR="00155B81" w:rsidRPr="006B406F" w:rsidRDefault="00155B81" w:rsidP="00463B51">
      <w:pPr>
        <w:pStyle w:val="2"/>
        <w:numPr>
          <w:ilvl w:val="1"/>
          <w:numId w:val="1"/>
        </w:numPr>
        <w:spacing w:before="0" w:after="0" w:line="360" w:lineRule="auto"/>
        <w:ind w:left="0" w:firstLine="0"/>
        <w:rPr>
          <w:rFonts w:ascii="Times New Roman" w:hAnsi="Times New Roman" w:cs="Times New Roman"/>
          <w:color w:val="000000" w:themeColor="text1"/>
          <w:sz w:val="28"/>
          <w:szCs w:val="28"/>
        </w:rPr>
      </w:pPr>
      <w:bookmarkStart w:id="12" w:name="_Toc500320653"/>
      <w:r w:rsidRPr="006B406F">
        <w:rPr>
          <w:rFonts w:ascii="Times New Roman" w:hAnsi="Times New Roman" w:cs="Times New Roman"/>
          <w:color w:val="000000" w:themeColor="text1"/>
          <w:sz w:val="28"/>
          <w:szCs w:val="28"/>
        </w:rPr>
        <w:t>污染物治理设施</w:t>
      </w:r>
      <w:bookmarkEnd w:id="12"/>
    </w:p>
    <w:p w:rsidR="00155B81" w:rsidRPr="006B406F" w:rsidRDefault="00463B51" w:rsidP="00463B51">
      <w:pPr>
        <w:pStyle w:val="3"/>
        <w:numPr>
          <w:ilvl w:val="2"/>
          <w:numId w:val="1"/>
        </w:numPr>
        <w:spacing w:before="0" w:after="0" w:line="360" w:lineRule="auto"/>
        <w:ind w:left="0" w:firstLine="0"/>
        <w:rPr>
          <w:rFonts w:ascii="Times New Roman" w:hAnsi="Times New Roman" w:cs="Times New Roman"/>
          <w:color w:val="000000" w:themeColor="text1"/>
          <w:sz w:val="24"/>
          <w:szCs w:val="24"/>
        </w:rPr>
      </w:pPr>
      <w:bookmarkStart w:id="13" w:name="_Toc500320654"/>
      <w:r w:rsidRPr="006B406F">
        <w:rPr>
          <w:rFonts w:ascii="Times New Roman" w:hAnsi="Times New Roman" w:cs="Times New Roman"/>
          <w:color w:val="000000" w:themeColor="text1"/>
          <w:sz w:val="24"/>
          <w:szCs w:val="24"/>
        </w:rPr>
        <w:t>废水</w:t>
      </w:r>
      <w:bookmarkEnd w:id="13"/>
    </w:p>
    <w:p w:rsidR="00463B51" w:rsidRPr="006B406F" w:rsidRDefault="00DE3B53" w:rsidP="0004667D">
      <w:pPr>
        <w:autoSpaceDE w:val="0"/>
        <w:autoSpaceDN w:val="0"/>
        <w:adjustRightInd w:val="0"/>
        <w:spacing w:line="360" w:lineRule="auto"/>
        <w:ind w:firstLineChars="200" w:firstLine="480"/>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t>项目废水主要为试压废水和生活污水。项目试压废水经沉淀后循环使用，不外排；生活污水经预处理达《污水综合排放标准》（</w:t>
      </w:r>
      <w:r w:rsidRPr="006B406F">
        <w:rPr>
          <w:rFonts w:ascii="Times New Roman" w:hAnsi="Times New Roman" w:cs="Times New Roman"/>
          <w:color w:val="000000" w:themeColor="text1"/>
          <w:sz w:val="24"/>
          <w:szCs w:val="24"/>
        </w:rPr>
        <w:t>GB8978-1996</w:t>
      </w:r>
      <w:r w:rsidRPr="006B406F">
        <w:rPr>
          <w:rFonts w:ascii="Times New Roman" w:hAnsi="Times New Roman" w:cs="Times New Roman"/>
          <w:color w:val="000000" w:themeColor="text1"/>
          <w:sz w:val="24"/>
          <w:szCs w:val="24"/>
        </w:rPr>
        <w:t>）中三级标准后纳管，送东港污水处理厂集中处理排放，最终处理达《城镇污水处理厂污染物排放标准》（</w:t>
      </w:r>
      <w:r w:rsidRPr="006B406F">
        <w:rPr>
          <w:rFonts w:ascii="Times New Roman" w:hAnsi="Times New Roman" w:cs="Times New Roman"/>
          <w:color w:val="000000" w:themeColor="text1"/>
          <w:sz w:val="24"/>
          <w:szCs w:val="24"/>
        </w:rPr>
        <w:t>GB18918-2002</w:t>
      </w:r>
      <w:r w:rsidRPr="006B406F">
        <w:rPr>
          <w:rFonts w:ascii="Times New Roman" w:hAnsi="Times New Roman" w:cs="Times New Roman"/>
          <w:color w:val="000000" w:themeColor="text1"/>
          <w:sz w:val="24"/>
          <w:szCs w:val="24"/>
        </w:rPr>
        <w:t>）一级</w:t>
      </w:r>
      <w:r w:rsidRPr="006B406F">
        <w:rPr>
          <w:rFonts w:ascii="Times New Roman" w:hAnsi="Times New Roman" w:cs="Times New Roman"/>
          <w:color w:val="000000" w:themeColor="text1"/>
          <w:sz w:val="24"/>
          <w:szCs w:val="24"/>
        </w:rPr>
        <w:t>A</w:t>
      </w:r>
      <w:r w:rsidRPr="006B406F">
        <w:rPr>
          <w:rFonts w:ascii="Times New Roman" w:hAnsi="Times New Roman" w:cs="Times New Roman"/>
          <w:color w:val="000000" w:themeColor="text1"/>
          <w:sz w:val="24"/>
          <w:szCs w:val="24"/>
        </w:rPr>
        <w:t>标准后外排。</w:t>
      </w:r>
      <w:r w:rsidR="0067592B" w:rsidRPr="006B406F">
        <w:rPr>
          <w:rFonts w:ascii="Times New Roman" w:hAnsi="Times New Roman" w:cs="Times New Roman" w:hint="eastAsia"/>
          <w:color w:val="000000" w:themeColor="text1"/>
          <w:sz w:val="24"/>
          <w:szCs w:val="24"/>
        </w:rPr>
        <w:t>项目</w:t>
      </w:r>
      <w:r w:rsidR="0041053B" w:rsidRPr="006B406F">
        <w:rPr>
          <w:rFonts w:ascii="Times New Roman" w:hAnsi="Times New Roman" w:cs="Times New Roman"/>
          <w:color w:val="000000" w:themeColor="text1"/>
          <w:sz w:val="24"/>
          <w:szCs w:val="24"/>
        </w:rPr>
        <w:t>污水来源及环保设施</w:t>
      </w:r>
      <w:r w:rsidR="0041053B" w:rsidRPr="006B406F">
        <w:rPr>
          <w:rFonts w:ascii="Times New Roman" w:hAnsi="Times New Roman" w:cs="Times New Roman" w:hint="eastAsia"/>
          <w:color w:val="000000" w:themeColor="text1"/>
          <w:sz w:val="24"/>
          <w:szCs w:val="24"/>
        </w:rPr>
        <w:t>见表</w:t>
      </w:r>
      <w:r w:rsidR="0041053B" w:rsidRPr="006B406F">
        <w:rPr>
          <w:rFonts w:ascii="Times New Roman" w:hAnsi="Times New Roman" w:cs="Times New Roman" w:hint="eastAsia"/>
          <w:color w:val="000000" w:themeColor="text1"/>
          <w:sz w:val="24"/>
          <w:szCs w:val="24"/>
        </w:rPr>
        <w:t>4.1-1</w:t>
      </w:r>
      <w:r w:rsidR="0041053B" w:rsidRPr="006B406F">
        <w:rPr>
          <w:rFonts w:ascii="Times New Roman" w:hAnsi="Times New Roman" w:cs="Times New Roman" w:hint="eastAsia"/>
          <w:color w:val="000000" w:themeColor="text1"/>
          <w:sz w:val="24"/>
          <w:szCs w:val="24"/>
        </w:rPr>
        <w:t>，</w:t>
      </w:r>
      <w:r w:rsidR="0067592B" w:rsidRPr="006B406F">
        <w:rPr>
          <w:rFonts w:ascii="Times New Roman" w:hAnsi="Times New Roman" w:cs="Times New Roman" w:hint="eastAsia"/>
          <w:color w:val="000000" w:themeColor="text1"/>
          <w:sz w:val="24"/>
          <w:szCs w:val="24"/>
        </w:rPr>
        <w:t>污水纳管证明见</w:t>
      </w:r>
      <w:r w:rsidR="00A721AA" w:rsidRPr="006B406F">
        <w:rPr>
          <w:rFonts w:ascii="Times New Roman" w:hAnsi="Times New Roman" w:cs="Times New Roman" w:hint="eastAsia"/>
          <w:color w:val="000000" w:themeColor="text1"/>
          <w:sz w:val="24"/>
          <w:szCs w:val="24"/>
        </w:rPr>
        <w:t>图</w:t>
      </w:r>
      <w:r w:rsidR="00A721AA" w:rsidRPr="006B406F">
        <w:rPr>
          <w:rFonts w:ascii="Times New Roman" w:hAnsi="Times New Roman" w:cs="Times New Roman" w:hint="eastAsia"/>
          <w:color w:val="000000" w:themeColor="text1"/>
          <w:sz w:val="24"/>
          <w:szCs w:val="24"/>
        </w:rPr>
        <w:t>4</w:t>
      </w:r>
      <w:r w:rsidR="00463B51" w:rsidRPr="006B406F">
        <w:rPr>
          <w:rFonts w:ascii="Times New Roman" w:hAnsi="Times New Roman" w:cs="Times New Roman"/>
          <w:color w:val="000000" w:themeColor="text1"/>
          <w:sz w:val="24"/>
          <w:szCs w:val="24"/>
        </w:rPr>
        <w:t>。</w:t>
      </w:r>
    </w:p>
    <w:p w:rsidR="00A721AA" w:rsidRPr="006B406F" w:rsidRDefault="00A721AA" w:rsidP="00463B51">
      <w:pPr>
        <w:autoSpaceDE w:val="0"/>
        <w:autoSpaceDN w:val="0"/>
        <w:spacing w:line="360" w:lineRule="auto"/>
        <w:jc w:val="center"/>
        <w:rPr>
          <w:rFonts w:ascii="Times New Roman" w:hAnsi="Times New Roman" w:cs="Times New Roman"/>
          <w:b/>
          <w:color w:val="000000" w:themeColor="text1"/>
          <w:szCs w:val="21"/>
        </w:rPr>
      </w:pPr>
      <w:r w:rsidRPr="006B406F">
        <w:rPr>
          <w:rFonts w:ascii="Times New Roman" w:hAnsi="Times New Roman" w:cs="Times New Roman" w:hint="eastAsia"/>
          <w:b/>
          <w:color w:val="000000" w:themeColor="text1"/>
          <w:szCs w:val="21"/>
        </w:rPr>
        <w:t>表</w:t>
      </w:r>
      <w:r w:rsidRPr="006B406F">
        <w:rPr>
          <w:rFonts w:ascii="Times New Roman" w:hAnsi="Times New Roman" w:cs="Times New Roman" w:hint="eastAsia"/>
          <w:b/>
          <w:color w:val="000000" w:themeColor="text1"/>
          <w:szCs w:val="21"/>
        </w:rPr>
        <w:t>4.1-1</w:t>
      </w:r>
      <w:r w:rsidR="0041053B" w:rsidRPr="006B406F">
        <w:rPr>
          <w:rFonts w:ascii="Times New Roman" w:hAnsi="Times New Roman" w:cs="Times New Roman" w:hint="eastAsia"/>
          <w:b/>
          <w:color w:val="000000" w:themeColor="text1"/>
          <w:szCs w:val="21"/>
        </w:rPr>
        <w:t xml:space="preserve"> </w:t>
      </w:r>
      <w:r w:rsidRPr="006B406F">
        <w:rPr>
          <w:rFonts w:ascii="Times New Roman" w:hAnsi="Times New Roman" w:cs="Times New Roman"/>
          <w:b/>
          <w:color w:val="000000" w:themeColor="text1"/>
          <w:szCs w:val="21"/>
        </w:rPr>
        <w:t>污水来源及环保设施一览表</w:t>
      </w:r>
    </w:p>
    <w:tbl>
      <w:tblPr>
        <w:tblStyle w:val="10"/>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tblPr>
      <w:tblGrid>
        <w:gridCol w:w="968"/>
        <w:gridCol w:w="1272"/>
        <w:gridCol w:w="1069"/>
        <w:gridCol w:w="1129"/>
        <w:gridCol w:w="2012"/>
        <w:gridCol w:w="2078"/>
      </w:tblGrid>
      <w:tr w:rsidR="002434F1" w:rsidRPr="006B406F" w:rsidTr="002434F1">
        <w:trPr>
          <w:cnfStyle w:val="100000000000"/>
        </w:trPr>
        <w:tc>
          <w:tcPr>
            <w:cnfStyle w:val="001000000000"/>
            <w:tcW w:w="968" w:type="dxa"/>
            <w:vMerge w:val="restart"/>
            <w:tcBorders>
              <w:top w:val="none" w:sz="0" w:space="0" w:color="auto"/>
              <w:left w:val="none" w:sz="0" w:space="0" w:color="auto"/>
              <w:bottom w:val="none" w:sz="0" w:space="0" w:color="auto"/>
              <w:right w:val="none" w:sz="0" w:space="0" w:color="auto"/>
            </w:tcBorders>
            <w:shd w:val="clear" w:color="auto" w:fill="auto"/>
            <w:vAlign w:val="center"/>
          </w:tcPr>
          <w:p w:rsidR="002434F1" w:rsidRPr="006B406F" w:rsidRDefault="002434F1" w:rsidP="002434F1">
            <w:pPr>
              <w:autoSpaceDE w:val="0"/>
              <w:autoSpaceDN w:val="0"/>
              <w:jc w:val="center"/>
              <w:rPr>
                <w:rFonts w:ascii="Times New Roman" w:hAnsi="Times New Roman" w:cs="Times New Roman"/>
                <w:b w:val="0"/>
                <w:color w:val="000000" w:themeColor="text1"/>
                <w:szCs w:val="21"/>
              </w:rPr>
            </w:pPr>
            <w:r w:rsidRPr="006B406F">
              <w:rPr>
                <w:rFonts w:ascii="Times New Roman" w:hAnsi="Times New Roman" w:cs="Times New Roman"/>
                <w:b w:val="0"/>
                <w:color w:val="000000" w:themeColor="text1"/>
                <w:szCs w:val="21"/>
              </w:rPr>
              <w:t>废水类别</w:t>
            </w:r>
          </w:p>
        </w:tc>
        <w:tc>
          <w:tcPr>
            <w:tcW w:w="1272" w:type="dxa"/>
            <w:vMerge w:val="restart"/>
            <w:tcBorders>
              <w:top w:val="none" w:sz="0" w:space="0" w:color="auto"/>
              <w:left w:val="none" w:sz="0" w:space="0" w:color="auto"/>
              <w:bottom w:val="none" w:sz="0" w:space="0" w:color="auto"/>
              <w:right w:val="none" w:sz="0" w:space="0" w:color="auto"/>
            </w:tcBorders>
            <w:shd w:val="clear" w:color="auto" w:fill="auto"/>
            <w:vAlign w:val="center"/>
          </w:tcPr>
          <w:p w:rsidR="002434F1" w:rsidRPr="006B406F" w:rsidRDefault="002434F1" w:rsidP="002434F1">
            <w:pPr>
              <w:autoSpaceDE w:val="0"/>
              <w:autoSpaceDN w:val="0"/>
              <w:jc w:val="center"/>
              <w:cnfStyle w:val="100000000000"/>
              <w:rPr>
                <w:rFonts w:ascii="Times New Roman" w:hAnsi="Times New Roman" w:cs="Times New Roman"/>
                <w:b w:val="0"/>
                <w:color w:val="000000" w:themeColor="text1"/>
                <w:szCs w:val="21"/>
              </w:rPr>
            </w:pPr>
            <w:r w:rsidRPr="006B406F">
              <w:rPr>
                <w:rFonts w:ascii="Times New Roman" w:hAnsi="Times New Roman" w:cs="Times New Roman"/>
                <w:b w:val="0"/>
                <w:color w:val="000000" w:themeColor="text1"/>
                <w:szCs w:val="21"/>
              </w:rPr>
              <w:t>污染物种类</w:t>
            </w:r>
          </w:p>
        </w:tc>
        <w:tc>
          <w:tcPr>
            <w:tcW w:w="1069" w:type="dxa"/>
            <w:vMerge w:val="restart"/>
            <w:tcBorders>
              <w:top w:val="none" w:sz="0" w:space="0" w:color="auto"/>
              <w:left w:val="none" w:sz="0" w:space="0" w:color="auto"/>
              <w:bottom w:val="none" w:sz="0" w:space="0" w:color="auto"/>
              <w:right w:val="none" w:sz="0" w:space="0" w:color="auto"/>
            </w:tcBorders>
            <w:shd w:val="clear" w:color="auto" w:fill="auto"/>
            <w:vAlign w:val="center"/>
          </w:tcPr>
          <w:p w:rsidR="002434F1" w:rsidRPr="006B406F" w:rsidRDefault="002434F1" w:rsidP="002434F1">
            <w:pPr>
              <w:autoSpaceDE w:val="0"/>
              <w:autoSpaceDN w:val="0"/>
              <w:jc w:val="center"/>
              <w:cnfStyle w:val="100000000000"/>
              <w:rPr>
                <w:rFonts w:ascii="Times New Roman" w:hAnsi="Times New Roman" w:cs="Times New Roman"/>
                <w:b w:val="0"/>
                <w:color w:val="000000" w:themeColor="text1"/>
                <w:szCs w:val="21"/>
              </w:rPr>
            </w:pPr>
            <w:r w:rsidRPr="006B406F">
              <w:rPr>
                <w:rFonts w:ascii="Times New Roman" w:hAnsi="Times New Roman" w:cs="Times New Roman"/>
                <w:b w:val="0"/>
                <w:color w:val="000000" w:themeColor="text1"/>
                <w:szCs w:val="21"/>
              </w:rPr>
              <w:t>排放量</w:t>
            </w:r>
            <w:r w:rsidRPr="006B406F">
              <w:rPr>
                <w:rFonts w:ascii="Times New Roman" w:hAnsi="Times New Roman" w:cs="Times New Roman"/>
                <w:b w:val="0"/>
                <w:color w:val="000000" w:themeColor="text1"/>
                <w:szCs w:val="21"/>
              </w:rPr>
              <w:t>(t/a)</w:t>
            </w:r>
          </w:p>
        </w:tc>
        <w:tc>
          <w:tcPr>
            <w:tcW w:w="1129" w:type="dxa"/>
            <w:vMerge w:val="restart"/>
            <w:tcBorders>
              <w:top w:val="none" w:sz="0" w:space="0" w:color="auto"/>
              <w:left w:val="none" w:sz="0" w:space="0" w:color="auto"/>
              <w:bottom w:val="none" w:sz="0" w:space="0" w:color="auto"/>
              <w:right w:val="none" w:sz="0" w:space="0" w:color="auto"/>
            </w:tcBorders>
            <w:shd w:val="clear" w:color="auto" w:fill="auto"/>
            <w:vAlign w:val="center"/>
          </w:tcPr>
          <w:p w:rsidR="002434F1" w:rsidRPr="006B406F" w:rsidRDefault="002434F1" w:rsidP="002434F1">
            <w:pPr>
              <w:autoSpaceDE w:val="0"/>
              <w:autoSpaceDN w:val="0"/>
              <w:jc w:val="center"/>
              <w:cnfStyle w:val="100000000000"/>
              <w:rPr>
                <w:rFonts w:ascii="Times New Roman" w:hAnsi="Times New Roman" w:cs="Times New Roman"/>
                <w:b w:val="0"/>
                <w:color w:val="000000" w:themeColor="text1"/>
                <w:szCs w:val="21"/>
              </w:rPr>
            </w:pPr>
            <w:r w:rsidRPr="006B406F">
              <w:rPr>
                <w:rFonts w:ascii="Times New Roman" w:hAnsi="Times New Roman" w:cs="Times New Roman"/>
                <w:b w:val="0"/>
                <w:color w:val="000000" w:themeColor="text1"/>
                <w:szCs w:val="21"/>
              </w:rPr>
              <w:t>回用量（</w:t>
            </w:r>
            <w:r w:rsidRPr="006B406F">
              <w:rPr>
                <w:rFonts w:ascii="Times New Roman" w:hAnsi="Times New Roman" w:cs="Times New Roman"/>
                <w:b w:val="0"/>
                <w:color w:val="000000" w:themeColor="text1"/>
                <w:szCs w:val="21"/>
              </w:rPr>
              <w:t>t/a</w:t>
            </w:r>
            <w:r w:rsidRPr="006B406F">
              <w:rPr>
                <w:rFonts w:ascii="Times New Roman" w:hAnsi="Times New Roman" w:cs="Times New Roman"/>
                <w:b w:val="0"/>
                <w:color w:val="000000" w:themeColor="text1"/>
                <w:szCs w:val="21"/>
              </w:rPr>
              <w:t>）</w:t>
            </w:r>
          </w:p>
        </w:tc>
        <w:tc>
          <w:tcPr>
            <w:tcW w:w="4090" w:type="dxa"/>
            <w:gridSpan w:val="2"/>
            <w:tcBorders>
              <w:top w:val="none" w:sz="0" w:space="0" w:color="auto"/>
              <w:left w:val="none" w:sz="0" w:space="0" w:color="auto"/>
              <w:bottom w:val="none" w:sz="0" w:space="0" w:color="auto"/>
              <w:right w:val="none" w:sz="0" w:space="0" w:color="auto"/>
            </w:tcBorders>
            <w:shd w:val="clear" w:color="auto" w:fill="auto"/>
            <w:vAlign w:val="center"/>
          </w:tcPr>
          <w:p w:rsidR="002434F1" w:rsidRPr="006B406F" w:rsidRDefault="002434F1" w:rsidP="002434F1">
            <w:pPr>
              <w:autoSpaceDE w:val="0"/>
              <w:autoSpaceDN w:val="0"/>
              <w:jc w:val="center"/>
              <w:cnfStyle w:val="100000000000"/>
              <w:rPr>
                <w:rFonts w:ascii="Times New Roman" w:hAnsi="Times New Roman" w:cs="Times New Roman"/>
                <w:b w:val="0"/>
                <w:color w:val="000000" w:themeColor="text1"/>
                <w:szCs w:val="21"/>
              </w:rPr>
            </w:pPr>
            <w:r w:rsidRPr="006B406F">
              <w:rPr>
                <w:rFonts w:ascii="Times New Roman" w:hAnsi="Times New Roman" w:cs="Times New Roman" w:hint="eastAsia"/>
                <w:b w:val="0"/>
                <w:color w:val="000000" w:themeColor="text1"/>
                <w:szCs w:val="21"/>
              </w:rPr>
              <w:t>处理措施及排放去向</w:t>
            </w:r>
          </w:p>
        </w:tc>
      </w:tr>
      <w:tr w:rsidR="002434F1" w:rsidRPr="006B406F" w:rsidTr="002434F1">
        <w:trPr>
          <w:cnfStyle w:val="000000100000"/>
        </w:trPr>
        <w:tc>
          <w:tcPr>
            <w:cnfStyle w:val="001000000000"/>
            <w:tcW w:w="968" w:type="dxa"/>
            <w:vMerge/>
            <w:tcBorders>
              <w:left w:val="none" w:sz="0" w:space="0" w:color="auto"/>
              <w:right w:val="none" w:sz="0" w:space="0" w:color="auto"/>
            </w:tcBorders>
            <w:shd w:val="clear" w:color="auto" w:fill="auto"/>
            <w:vAlign w:val="center"/>
          </w:tcPr>
          <w:p w:rsidR="002434F1" w:rsidRPr="006B406F" w:rsidRDefault="002434F1" w:rsidP="002434F1">
            <w:pPr>
              <w:autoSpaceDE w:val="0"/>
              <w:autoSpaceDN w:val="0"/>
              <w:jc w:val="center"/>
              <w:rPr>
                <w:rFonts w:ascii="Times New Roman" w:hAnsi="Times New Roman" w:cs="Times New Roman"/>
                <w:color w:val="000000" w:themeColor="text1"/>
                <w:szCs w:val="21"/>
              </w:rPr>
            </w:pPr>
          </w:p>
        </w:tc>
        <w:tc>
          <w:tcPr>
            <w:tcW w:w="1272" w:type="dxa"/>
            <w:vMerge/>
            <w:tcBorders>
              <w:left w:val="none" w:sz="0" w:space="0" w:color="auto"/>
              <w:right w:val="none" w:sz="0" w:space="0" w:color="auto"/>
            </w:tcBorders>
            <w:shd w:val="clear" w:color="auto" w:fill="auto"/>
            <w:vAlign w:val="center"/>
          </w:tcPr>
          <w:p w:rsidR="002434F1" w:rsidRPr="006B406F" w:rsidRDefault="002434F1" w:rsidP="002434F1">
            <w:pPr>
              <w:autoSpaceDE w:val="0"/>
              <w:autoSpaceDN w:val="0"/>
              <w:jc w:val="center"/>
              <w:cnfStyle w:val="000000100000"/>
              <w:rPr>
                <w:rFonts w:ascii="Times New Roman" w:hAnsi="Times New Roman" w:cs="Times New Roman"/>
                <w:color w:val="000000" w:themeColor="text1"/>
                <w:szCs w:val="21"/>
              </w:rPr>
            </w:pPr>
          </w:p>
        </w:tc>
        <w:tc>
          <w:tcPr>
            <w:tcW w:w="1069" w:type="dxa"/>
            <w:vMerge/>
            <w:tcBorders>
              <w:left w:val="none" w:sz="0" w:space="0" w:color="auto"/>
              <w:right w:val="none" w:sz="0" w:space="0" w:color="auto"/>
            </w:tcBorders>
            <w:shd w:val="clear" w:color="auto" w:fill="auto"/>
            <w:vAlign w:val="center"/>
          </w:tcPr>
          <w:p w:rsidR="002434F1" w:rsidRPr="006B406F" w:rsidRDefault="002434F1" w:rsidP="002434F1">
            <w:pPr>
              <w:autoSpaceDE w:val="0"/>
              <w:autoSpaceDN w:val="0"/>
              <w:jc w:val="center"/>
              <w:cnfStyle w:val="000000100000"/>
              <w:rPr>
                <w:rFonts w:ascii="Times New Roman" w:hAnsi="Times New Roman" w:cs="Times New Roman"/>
                <w:color w:val="000000" w:themeColor="text1"/>
                <w:szCs w:val="21"/>
              </w:rPr>
            </w:pPr>
          </w:p>
        </w:tc>
        <w:tc>
          <w:tcPr>
            <w:tcW w:w="1129" w:type="dxa"/>
            <w:vMerge/>
            <w:tcBorders>
              <w:left w:val="none" w:sz="0" w:space="0" w:color="auto"/>
              <w:right w:val="none" w:sz="0" w:space="0" w:color="auto"/>
            </w:tcBorders>
            <w:shd w:val="clear" w:color="auto" w:fill="auto"/>
            <w:vAlign w:val="center"/>
          </w:tcPr>
          <w:p w:rsidR="002434F1" w:rsidRPr="006B406F" w:rsidRDefault="002434F1" w:rsidP="002434F1">
            <w:pPr>
              <w:autoSpaceDE w:val="0"/>
              <w:autoSpaceDN w:val="0"/>
              <w:jc w:val="center"/>
              <w:cnfStyle w:val="000000100000"/>
              <w:rPr>
                <w:rFonts w:ascii="Times New Roman" w:hAnsi="Times New Roman" w:cs="Times New Roman"/>
                <w:color w:val="000000" w:themeColor="text1"/>
                <w:szCs w:val="21"/>
              </w:rPr>
            </w:pPr>
          </w:p>
        </w:tc>
        <w:tc>
          <w:tcPr>
            <w:tcW w:w="2012" w:type="dxa"/>
            <w:tcBorders>
              <w:left w:val="none" w:sz="0" w:space="0" w:color="auto"/>
              <w:right w:val="none" w:sz="0" w:space="0" w:color="auto"/>
            </w:tcBorders>
            <w:shd w:val="clear" w:color="auto" w:fill="auto"/>
            <w:vAlign w:val="center"/>
          </w:tcPr>
          <w:p w:rsidR="002434F1" w:rsidRPr="006B406F" w:rsidRDefault="002434F1" w:rsidP="002434F1">
            <w:pPr>
              <w:autoSpaceDE w:val="0"/>
              <w:autoSpaceDN w:val="0"/>
              <w:jc w:val="center"/>
              <w:cnfStyle w:val="000000100000"/>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环评要求</w:t>
            </w:r>
          </w:p>
        </w:tc>
        <w:tc>
          <w:tcPr>
            <w:tcW w:w="2078" w:type="dxa"/>
            <w:tcBorders>
              <w:left w:val="none" w:sz="0" w:space="0" w:color="auto"/>
              <w:right w:val="none" w:sz="0" w:space="0" w:color="auto"/>
            </w:tcBorders>
            <w:shd w:val="clear" w:color="auto" w:fill="auto"/>
            <w:vAlign w:val="center"/>
          </w:tcPr>
          <w:p w:rsidR="002434F1" w:rsidRPr="006B406F" w:rsidRDefault="002434F1" w:rsidP="002434F1">
            <w:pPr>
              <w:autoSpaceDE w:val="0"/>
              <w:autoSpaceDN w:val="0"/>
              <w:jc w:val="center"/>
              <w:cnfStyle w:val="000000100000"/>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实际建设</w:t>
            </w:r>
          </w:p>
        </w:tc>
      </w:tr>
      <w:tr w:rsidR="002434F1" w:rsidRPr="006B406F" w:rsidTr="003F24F7">
        <w:tc>
          <w:tcPr>
            <w:cnfStyle w:val="001000000000"/>
            <w:tcW w:w="968" w:type="dxa"/>
            <w:shd w:val="clear" w:color="auto" w:fill="auto"/>
            <w:vAlign w:val="center"/>
          </w:tcPr>
          <w:p w:rsidR="002434F1" w:rsidRPr="006B406F" w:rsidRDefault="002434F1" w:rsidP="002434F1">
            <w:pPr>
              <w:autoSpaceDE w:val="0"/>
              <w:autoSpaceDN w:val="0"/>
              <w:jc w:val="center"/>
              <w:rPr>
                <w:rFonts w:ascii="Times New Roman" w:hAnsi="Times New Roman" w:cs="Times New Roman"/>
                <w:b w:val="0"/>
                <w:color w:val="000000" w:themeColor="text1"/>
                <w:szCs w:val="21"/>
              </w:rPr>
            </w:pPr>
            <w:r w:rsidRPr="006B406F">
              <w:rPr>
                <w:rFonts w:ascii="Times New Roman" w:hAnsi="Times New Roman" w:cs="Times New Roman" w:hint="eastAsia"/>
                <w:b w:val="0"/>
                <w:color w:val="000000" w:themeColor="text1"/>
                <w:szCs w:val="21"/>
              </w:rPr>
              <w:t>试压废水</w:t>
            </w:r>
          </w:p>
        </w:tc>
        <w:tc>
          <w:tcPr>
            <w:tcW w:w="1272" w:type="dxa"/>
            <w:shd w:val="clear" w:color="auto" w:fill="auto"/>
            <w:vAlign w:val="center"/>
          </w:tcPr>
          <w:p w:rsidR="002434F1" w:rsidRPr="006B406F" w:rsidRDefault="002434F1" w:rsidP="002434F1">
            <w:pPr>
              <w:autoSpaceDE w:val="0"/>
              <w:autoSpaceDN w:val="0"/>
              <w:jc w:val="center"/>
              <w:cnfStyle w:val="000000000000"/>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w:t>
            </w:r>
          </w:p>
        </w:tc>
        <w:tc>
          <w:tcPr>
            <w:tcW w:w="1069" w:type="dxa"/>
            <w:shd w:val="clear" w:color="auto" w:fill="auto"/>
            <w:vAlign w:val="center"/>
          </w:tcPr>
          <w:p w:rsidR="002434F1" w:rsidRPr="006B406F" w:rsidRDefault="002434F1" w:rsidP="002434F1">
            <w:pPr>
              <w:autoSpaceDE w:val="0"/>
              <w:autoSpaceDN w:val="0"/>
              <w:jc w:val="center"/>
              <w:cnfStyle w:val="000000000000"/>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w:t>
            </w:r>
          </w:p>
        </w:tc>
        <w:tc>
          <w:tcPr>
            <w:tcW w:w="1129" w:type="dxa"/>
            <w:shd w:val="clear" w:color="auto" w:fill="auto"/>
            <w:vAlign w:val="center"/>
          </w:tcPr>
          <w:p w:rsidR="002434F1" w:rsidRPr="006B406F" w:rsidRDefault="002434F1" w:rsidP="002434F1">
            <w:pPr>
              <w:autoSpaceDE w:val="0"/>
              <w:autoSpaceDN w:val="0"/>
              <w:jc w:val="center"/>
              <w:cnfStyle w:val="000000000000"/>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w:t>
            </w:r>
          </w:p>
        </w:tc>
        <w:tc>
          <w:tcPr>
            <w:tcW w:w="2012" w:type="dxa"/>
            <w:shd w:val="clear" w:color="auto" w:fill="auto"/>
            <w:vAlign w:val="center"/>
          </w:tcPr>
          <w:p w:rsidR="002434F1" w:rsidRPr="006B406F" w:rsidRDefault="002434F1" w:rsidP="002434F1">
            <w:pPr>
              <w:autoSpaceDE w:val="0"/>
              <w:autoSpaceDN w:val="0"/>
              <w:jc w:val="center"/>
              <w:cnfStyle w:val="000000000000"/>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经沉淀后循环使用，定期补充新鲜水，不外排</w:t>
            </w:r>
          </w:p>
        </w:tc>
        <w:tc>
          <w:tcPr>
            <w:tcW w:w="2078" w:type="dxa"/>
            <w:shd w:val="clear" w:color="auto" w:fill="auto"/>
            <w:vAlign w:val="center"/>
          </w:tcPr>
          <w:p w:rsidR="002434F1" w:rsidRPr="006B406F" w:rsidRDefault="002434F1" w:rsidP="002434F1">
            <w:pPr>
              <w:autoSpaceDE w:val="0"/>
              <w:autoSpaceDN w:val="0"/>
              <w:jc w:val="center"/>
              <w:cnfStyle w:val="000000000000"/>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经沉淀后循环使用</w:t>
            </w:r>
            <w:r w:rsidRPr="006B406F">
              <w:rPr>
                <w:rFonts w:ascii="Times New Roman" w:hAnsi="Times New Roman" w:cs="Times New Roman" w:hint="eastAsia"/>
                <w:color w:val="000000" w:themeColor="text1"/>
                <w:szCs w:val="21"/>
              </w:rPr>
              <w:t>，定期补充新鲜水，</w:t>
            </w:r>
            <w:r w:rsidRPr="006B406F">
              <w:rPr>
                <w:rFonts w:ascii="Times New Roman" w:hAnsi="Times New Roman" w:cs="Times New Roman"/>
                <w:color w:val="000000" w:themeColor="text1"/>
                <w:szCs w:val="21"/>
              </w:rPr>
              <w:t>不外排</w:t>
            </w:r>
          </w:p>
        </w:tc>
      </w:tr>
      <w:tr w:rsidR="002434F1" w:rsidRPr="006B406F" w:rsidTr="002434F1">
        <w:trPr>
          <w:cnfStyle w:val="000000100000"/>
        </w:trPr>
        <w:tc>
          <w:tcPr>
            <w:cnfStyle w:val="001000000000"/>
            <w:tcW w:w="968" w:type="dxa"/>
            <w:tcBorders>
              <w:left w:val="none" w:sz="0" w:space="0" w:color="auto"/>
              <w:right w:val="none" w:sz="0" w:space="0" w:color="auto"/>
            </w:tcBorders>
            <w:shd w:val="clear" w:color="auto" w:fill="auto"/>
            <w:vAlign w:val="center"/>
          </w:tcPr>
          <w:p w:rsidR="002434F1" w:rsidRPr="006B406F" w:rsidRDefault="002434F1" w:rsidP="002434F1">
            <w:pPr>
              <w:autoSpaceDE w:val="0"/>
              <w:autoSpaceDN w:val="0"/>
              <w:jc w:val="center"/>
              <w:rPr>
                <w:rFonts w:ascii="Times New Roman" w:hAnsi="Times New Roman" w:cs="Times New Roman"/>
                <w:b w:val="0"/>
                <w:color w:val="000000" w:themeColor="text1"/>
                <w:szCs w:val="21"/>
              </w:rPr>
            </w:pPr>
            <w:r w:rsidRPr="006B406F">
              <w:rPr>
                <w:rFonts w:ascii="Times New Roman" w:hAnsi="Times New Roman" w:cs="Times New Roman"/>
                <w:b w:val="0"/>
                <w:color w:val="000000" w:themeColor="text1"/>
                <w:szCs w:val="21"/>
              </w:rPr>
              <w:t>生活污水</w:t>
            </w:r>
          </w:p>
        </w:tc>
        <w:tc>
          <w:tcPr>
            <w:tcW w:w="1272" w:type="dxa"/>
            <w:tcBorders>
              <w:left w:val="none" w:sz="0" w:space="0" w:color="auto"/>
              <w:right w:val="none" w:sz="0" w:space="0" w:color="auto"/>
            </w:tcBorders>
            <w:shd w:val="clear" w:color="auto" w:fill="auto"/>
            <w:vAlign w:val="center"/>
          </w:tcPr>
          <w:p w:rsidR="002434F1" w:rsidRPr="006B406F" w:rsidRDefault="002434F1" w:rsidP="002434F1">
            <w:pPr>
              <w:autoSpaceDE w:val="0"/>
              <w:autoSpaceDN w:val="0"/>
              <w:jc w:val="center"/>
              <w:cnfStyle w:val="000000100000"/>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CODcr</w:t>
            </w:r>
            <w:r w:rsidRPr="006B406F">
              <w:rPr>
                <w:rFonts w:ascii="Times New Roman" w:hAnsi="Times New Roman" w:cs="Times New Roman"/>
                <w:color w:val="000000" w:themeColor="text1"/>
                <w:szCs w:val="21"/>
              </w:rPr>
              <w:t>、</w:t>
            </w:r>
            <w:r w:rsidRPr="006B406F">
              <w:rPr>
                <w:rFonts w:ascii="Times New Roman" w:hAnsi="Times New Roman" w:cs="Times New Roman"/>
                <w:color w:val="000000" w:themeColor="text1"/>
                <w:szCs w:val="21"/>
              </w:rPr>
              <w:t>SS</w:t>
            </w:r>
            <w:r w:rsidRPr="006B406F">
              <w:rPr>
                <w:rFonts w:ascii="Times New Roman" w:hAnsi="Times New Roman" w:cs="Times New Roman"/>
                <w:color w:val="000000" w:themeColor="text1"/>
                <w:szCs w:val="21"/>
              </w:rPr>
              <w:t>、氨氮、总磷等</w:t>
            </w:r>
          </w:p>
        </w:tc>
        <w:tc>
          <w:tcPr>
            <w:tcW w:w="1069" w:type="dxa"/>
            <w:tcBorders>
              <w:left w:val="none" w:sz="0" w:space="0" w:color="auto"/>
              <w:right w:val="none" w:sz="0" w:space="0" w:color="auto"/>
            </w:tcBorders>
            <w:shd w:val="clear" w:color="auto" w:fill="auto"/>
            <w:vAlign w:val="center"/>
          </w:tcPr>
          <w:p w:rsidR="002434F1" w:rsidRPr="006B406F" w:rsidRDefault="002434F1" w:rsidP="002434F1">
            <w:pPr>
              <w:autoSpaceDE w:val="0"/>
              <w:autoSpaceDN w:val="0"/>
              <w:jc w:val="center"/>
              <w:cnfStyle w:val="000000100000"/>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3570</w:t>
            </w:r>
          </w:p>
        </w:tc>
        <w:tc>
          <w:tcPr>
            <w:tcW w:w="1129" w:type="dxa"/>
            <w:tcBorders>
              <w:left w:val="none" w:sz="0" w:space="0" w:color="auto"/>
              <w:right w:val="none" w:sz="0" w:space="0" w:color="auto"/>
            </w:tcBorders>
            <w:shd w:val="clear" w:color="auto" w:fill="auto"/>
            <w:vAlign w:val="center"/>
          </w:tcPr>
          <w:p w:rsidR="002434F1" w:rsidRPr="006B406F" w:rsidRDefault="002434F1" w:rsidP="002434F1">
            <w:pPr>
              <w:autoSpaceDE w:val="0"/>
              <w:autoSpaceDN w:val="0"/>
              <w:jc w:val="center"/>
              <w:cnfStyle w:val="000000100000"/>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0</w:t>
            </w:r>
          </w:p>
        </w:tc>
        <w:tc>
          <w:tcPr>
            <w:tcW w:w="2012" w:type="dxa"/>
            <w:tcBorders>
              <w:left w:val="none" w:sz="0" w:space="0" w:color="auto"/>
              <w:right w:val="none" w:sz="0" w:space="0" w:color="auto"/>
            </w:tcBorders>
            <w:shd w:val="clear" w:color="auto" w:fill="auto"/>
            <w:vAlign w:val="center"/>
          </w:tcPr>
          <w:p w:rsidR="002434F1" w:rsidRPr="006B406F" w:rsidRDefault="002434F1" w:rsidP="002434F1">
            <w:pPr>
              <w:autoSpaceDE w:val="0"/>
              <w:autoSpaceDN w:val="0"/>
              <w:jc w:val="center"/>
              <w:cnfStyle w:val="000000100000"/>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预处理后直接纳管，送东港污水处理厂集中处理</w:t>
            </w:r>
            <w:r w:rsidRPr="006B406F">
              <w:rPr>
                <w:rFonts w:ascii="Times New Roman" w:hAnsi="Times New Roman" w:cs="Times New Roman"/>
                <w:color w:val="000000" w:themeColor="text1"/>
                <w:szCs w:val="21"/>
              </w:rPr>
              <w:t>达标后排</w:t>
            </w:r>
            <w:r w:rsidRPr="006B406F">
              <w:rPr>
                <w:rFonts w:ascii="Times New Roman" w:hAnsi="Times New Roman" w:cs="Times New Roman" w:hint="eastAsia"/>
                <w:color w:val="000000" w:themeColor="text1"/>
                <w:szCs w:val="21"/>
              </w:rPr>
              <w:t>入上山溪</w:t>
            </w:r>
          </w:p>
        </w:tc>
        <w:tc>
          <w:tcPr>
            <w:tcW w:w="2078" w:type="dxa"/>
            <w:tcBorders>
              <w:left w:val="none" w:sz="0" w:space="0" w:color="auto"/>
              <w:right w:val="none" w:sz="0" w:space="0" w:color="auto"/>
            </w:tcBorders>
            <w:shd w:val="clear" w:color="auto" w:fill="auto"/>
            <w:vAlign w:val="center"/>
          </w:tcPr>
          <w:p w:rsidR="002434F1" w:rsidRPr="006B406F" w:rsidRDefault="00E75BB6" w:rsidP="00E75BB6">
            <w:pPr>
              <w:autoSpaceDE w:val="0"/>
              <w:autoSpaceDN w:val="0"/>
              <w:jc w:val="center"/>
              <w:cnfStyle w:val="000000100000"/>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经化粪池预处理后纳入</w:t>
            </w:r>
            <w:r w:rsidRPr="006B406F">
              <w:rPr>
                <w:rFonts w:ascii="Times New Roman" w:hAnsi="Times New Roman" w:cs="Times New Roman" w:hint="eastAsia"/>
                <w:color w:val="000000" w:themeColor="text1"/>
                <w:szCs w:val="21"/>
              </w:rPr>
              <w:t>园区污水</w:t>
            </w:r>
            <w:r w:rsidRPr="006B406F">
              <w:rPr>
                <w:rFonts w:ascii="Times New Roman" w:hAnsi="Times New Roman" w:cs="Times New Roman"/>
                <w:color w:val="000000" w:themeColor="text1"/>
                <w:szCs w:val="21"/>
              </w:rPr>
              <w:t>管网</w:t>
            </w:r>
            <w:r w:rsidRPr="006B406F">
              <w:rPr>
                <w:rFonts w:ascii="Times New Roman" w:hAnsi="Times New Roman" w:cs="Times New Roman" w:hint="eastAsia"/>
                <w:color w:val="000000" w:themeColor="text1"/>
                <w:szCs w:val="21"/>
              </w:rPr>
              <w:t>，</w:t>
            </w:r>
            <w:r w:rsidR="002434F1" w:rsidRPr="006B406F">
              <w:rPr>
                <w:rFonts w:ascii="Times New Roman" w:hAnsi="Times New Roman" w:cs="Times New Roman"/>
                <w:color w:val="000000" w:themeColor="text1"/>
                <w:szCs w:val="21"/>
              </w:rPr>
              <w:t>经污水处理厂处理达标后排</w:t>
            </w:r>
            <w:r w:rsidR="002434F1" w:rsidRPr="006B406F">
              <w:rPr>
                <w:rFonts w:ascii="Times New Roman" w:hAnsi="Times New Roman" w:cs="Times New Roman" w:hint="eastAsia"/>
                <w:color w:val="000000" w:themeColor="text1"/>
                <w:szCs w:val="21"/>
              </w:rPr>
              <w:t>入上山溪</w:t>
            </w:r>
          </w:p>
        </w:tc>
      </w:tr>
    </w:tbl>
    <w:p w:rsidR="0067592B" w:rsidRPr="006B406F" w:rsidRDefault="00244C64" w:rsidP="0067592B">
      <w:pPr>
        <w:jc w:val="center"/>
        <w:rPr>
          <w:color w:val="000000" w:themeColor="text1"/>
        </w:rPr>
      </w:pPr>
      <w:bookmarkStart w:id="14" w:name="_Toc500320655"/>
      <w:r w:rsidRPr="006B406F">
        <w:rPr>
          <w:noProof/>
          <w:color w:val="000000" w:themeColor="text1"/>
        </w:rPr>
        <w:lastRenderedPageBreak/>
        <w:drawing>
          <wp:inline distT="0" distB="0" distL="0" distR="0">
            <wp:extent cx="5367775" cy="6996023"/>
            <wp:effectExtent l="19050" t="0" r="4325" b="0"/>
            <wp:docPr id="2" name="图片 1" descr="C:\Users\Administrator\AppData\Roaming\Tencent\Users\2260755248\QQ\WinTemp\RichOle\M[EFE4})$}9QYLB%([C8I4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2260755248\QQ\WinTemp\RichOle\M[EFE4})$}9QYLB%([C8I4L.png"/>
                    <pic:cNvPicPr>
                      <a:picLocks noChangeAspect="1" noChangeArrowheads="1"/>
                    </pic:cNvPicPr>
                  </pic:nvPicPr>
                  <pic:blipFill>
                    <a:blip r:embed="rId14"/>
                    <a:srcRect/>
                    <a:stretch>
                      <a:fillRect/>
                    </a:stretch>
                  </pic:blipFill>
                  <pic:spPr bwMode="auto">
                    <a:xfrm>
                      <a:off x="0" y="0"/>
                      <a:ext cx="5377470" cy="7008658"/>
                    </a:xfrm>
                    <a:prstGeom prst="rect">
                      <a:avLst/>
                    </a:prstGeom>
                    <a:noFill/>
                    <a:ln w="9525">
                      <a:noFill/>
                      <a:miter lim="800000"/>
                      <a:headEnd/>
                      <a:tailEnd/>
                    </a:ln>
                  </pic:spPr>
                </pic:pic>
              </a:graphicData>
            </a:graphic>
          </wp:inline>
        </w:drawing>
      </w:r>
    </w:p>
    <w:p w:rsidR="00843C2E" w:rsidRPr="006B406F" w:rsidRDefault="006B3348" w:rsidP="0067592B">
      <w:pPr>
        <w:jc w:val="center"/>
        <w:rPr>
          <w:rFonts w:ascii="Times New Roman" w:cs="Times New Roman"/>
          <w:b/>
          <w:color w:val="000000" w:themeColor="text1"/>
        </w:rPr>
      </w:pPr>
      <w:r w:rsidRPr="006B406F">
        <w:rPr>
          <w:rFonts w:ascii="Times New Roman" w:cs="Times New Roman" w:hint="eastAsia"/>
          <w:b/>
          <w:color w:val="000000" w:themeColor="text1"/>
        </w:rPr>
        <w:t>图</w:t>
      </w:r>
      <w:r w:rsidRPr="006B406F">
        <w:rPr>
          <w:rFonts w:ascii="Times New Roman" w:cs="Times New Roman" w:hint="eastAsia"/>
          <w:b/>
          <w:color w:val="000000" w:themeColor="text1"/>
        </w:rPr>
        <w:t>4</w:t>
      </w:r>
      <w:r w:rsidR="00843C2E" w:rsidRPr="006B406F">
        <w:rPr>
          <w:rFonts w:ascii="Times New Roman" w:hAnsi="Times New Roman" w:cs="Times New Roman"/>
          <w:b/>
          <w:color w:val="000000" w:themeColor="text1"/>
        </w:rPr>
        <w:t xml:space="preserve"> </w:t>
      </w:r>
      <w:r w:rsidR="00843C2E" w:rsidRPr="006B406F">
        <w:rPr>
          <w:rFonts w:ascii="Times New Roman" w:cs="Times New Roman"/>
          <w:b/>
          <w:color w:val="000000" w:themeColor="text1"/>
        </w:rPr>
        <w:t>污水纳管证明</w:t>
      </w:r>
    </w:p>
    <w:p w:rsidR="00BB5964" w:rsidRPr="006B406F" w:rsidRDefault="00BB5964" w:rsidP="0067592B">
      <w:pPr>
        <w:jc w:val="center"/>
        <w:rPr>
          <w:rFonts w:ascii="Times New Roman" w:cs="Times New Roman"/>
          <w:b/>
          <w:color w:val="000000" w:themeColor="text1"/>
        </w:rPr>
      </w:pPr>
    </w:p>
    <w:p w:rsidR="00BB5964" w:rsidRPr="006B406F" w:rsidRDefault="00BB5964" w:rsidP="0067592B">
      <w:pPr>
        <w:jc w:val="center"/>
        <w:rPr>
          <w:rFonts w:ascii="Times New Roman" w:cs="Times New Roman"/>
          <w:b/>
          <w:color w:val="000000" w:themeColor="text1"/>
        </w:rPr>
      </w:pPr>
    </w:p>
    <w:p w:rsidR="00BB5964" w:rsidRPr="006B406F" w:rsidRDefault="00BB5964" w:rsidP="0067592B">
      <w:pPr>
        <w:jc w:val="center"/>
        <w:rPr>
          <w:rFonts w:ascii="Times New Roman" w:cs="Times New Roman"/>
          <w:b/>
          <w:color w:val="000000" w:themeColor="text1"/>
        </w:rPr>
      </w:pPr>
    </w:p>
    <w:p w:rsidR="00BB5964" w:rsidRPr="006B406F" w:rsidRDefault="00BB5964" w:rsidP="0067592B">
      <w:pPr>
        <w:jc w:val="center"/>
        <w:rPr>
          <w:rFonts w:ascii="Times New Roman" w:hAnsi="Times New Roman" w:cs="Times New Roman"/>
          <w:b/>
          <w:color w:val="000000" w:themeColor="text1"/>
        </w:rPr>
      </w:pPr>
    </w:p>
    <w:p w:rsidR="00463B51" w:rsidRPr="006B406F" w:rsidRDefault="003F55C3" w:rsidP="003F55C3">
      <w:pPr>
        <w:pStyle w:val="3"/>
        <w:numPr>
          <w:ilvl w:val="2"/>
          <w:numId w:val="1"/>
        </w:numPr>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lastRenderedPageBreak/>
        <w:t>废气</w:t>
      </w:r>
      <w:bookmarkEnd w:id="14"/>
    </w:p>
    <w:p w:rsidR="003F55C3" w:rsidRPr="006B406F" w:rsidRDefault="00244C64" w:rsidP="00565F62">
      <w:pPr>
        <w:spacing w:line="360" w:lineRule="auto"/>
        <w:ind w:firstLineChars="150" w:firstLine="360"/>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t>本项目废气主要为食堂油烟废气和焊接烟尘。食堂油烟废气经油烟机收集净化处理后于食堂屋顶排放，焊接烟尘主要采取</w:t>
      </w:r>
      <w:r w:rsidR="00E459A6" w:rsidRPr="006B406F">
        <w:rPr>
          <w:rFonts w:ascii="Times New Roman" w:hAnsi="Times New Roman" w:cs="Times New Roman" w:hint="eastAsia"/>
          <w:color w:val="000000" w:themeColor="text1"/>
          <w:sz w:val="24"/>
          <w:szCs w:val="24"/>
        </w:rPr>
        <w:t>楼顶廊道通风</w:t>
      </w:r>
      <w:r w:rsidRPr="006B406F">
        <w:rPr>
          <w:rFonts w:ascii="Times New Roman" w:hAnsi="Times New Roman" w:cs="Times New Roman"/>
          <w:color w:val="000000" w:themeColor="text1"/>
          <w:sz w:val="24"/>
          <w:szCs w:val="24"/>
        </w:rPr>
        <w:t>。</w:t>
      </w:r>
      <w:r w:rsidR="0067592B" w:rsidRPr="006B406F">
        <w:rPr>
          <w:rFonts w:ascii="Times New Roman" w:hAnsi="Times New Roman" w:cs="Times New Roman" w:hint="eastAsia"/>
          <w:color w:val="000000" w:themeColor="text1"/>
          <w:sz w:val="24"/>
          <w:szCs w:val="24"/>
        </w:rPr>
        <w:t>废气</w:t>
      </w:r>
      <w:r w:rsidR="0067592B" w:rsidRPr="006B406F">
        <w:rPr>
          <w:rFonts w:ascii="Times New Roman" w:hAnsi="Times New Roman" w:cs="Times New Roman"/>
          <w:color w:val="000000" w:themeColor="text1"/>
          <w:sz w:val="24"/>
          <w:szCs w:val="24"/>
        </w:rPr>
        <w:t>来源及环保设施</w:t>
      </w:r>
      <w:r w:rsidR="0067592B" w:rsidRPr="006B406F">
        <w:rPr>
          <w:rFonts w:ascii="Times New Roman" w:hAnsi="Times New Roman" w:cs="Times New Roman" w:hint="eastAsia"/>
          <w:color w:val="000000" w:themeColor="text1"/>
          <w:sz w:val="24"/>
          <w:szCs w:val="24"/>
        </w:rPr>
        <w:t>见表</w:t>
      </w:r>
      <w:r w:rsidR="0067592B" w:rsidRPr="006B406F">
        <w:rPr>
          <w:rFonts w:ascii="Times New Roman" w:hAnsi="Times New Roman" w:cs="Times New Roman" w:hint="eastAsia"/>
          <w:color w:val="000000" w:themeColor="text1"/>
          <w:sz w:val="24"/>
          <w:szCs w:val="24"/>
        </w:rPr>
        <w:t>4.1-2</w:t>
      </w:r>
      <w:r w:rsidR="0067592B" w:rsidRPr="006B406F">
        <w:rPr>
          <w:rFonts w:ascii="Times New Roman" w:hAnsi="Times New Roman" w:cs="Times New Roman"/>
          <w:color w:val="000000" w:themeColor="text1"/>
          <w:sz w:val="24"/>
          <w:szCs w:val="24"/>
        </w:rPr>
        <w:t>。</w:t>
      </w:r>
    </w:p>
    <w:p w:rsidR="00BB5964" w:rsidRPr="006B406F" w:rsidRDefault="00BB5964" w:rsidP="00BB5964">
      <w:pPr>
        <w:autoSpaceDE w:val="0"/>
        <w:autoSpaceDN w:val="0"/>
        <w:spacing w:line="360" w:lineRule="auto"/>
        <w:jc w:val="center"/>
        <w:rPr>
          <w:rFonts w:ascii="Times New Roman" w:hAnsi="Times New Roman" w:cs="Times New Roman"/>
          <w:b/>
          <w:color w:val="000000" w:themeColor="text1"/>
          <w:szCs w:val="21"/>
        </w:rPr>
      </w:pPr>
      <w:r w:rsidRPr="006B406F">
        <w:rPr>
          <w:rFonts w:ascii="Times New Roman" w:hAnsi="Times New Roman" w:cs="Times New Roman"/>
          <w:b/>
          <w:color w:val="000000" w:themeColor="text1"/>
          <w:szCs w:val="21"/>
        </w:rPr>
        <w:t>表</w:t>
      </w:r>
      <w:r w:rsidRPr="006B406F">
        <w:rPr>
          <w:rFonts w:ascii="Times New Roman" w:hAnsi="Times New Roman" w:cs="Times New Roman"/>
          <w:b/>
          <w:color w:val="000000" w:themeColor="text1"/>
          <w:szCs w:val="21"/>
        </w:rPr>
        <w:t xml:space="preserve">4.1-2 </w:t>
      </w:r>
      <w:r w:rsidRPr="006B406F">
        <w:rPr>
          <w:rFonts w:ascii="Times New Roman" w:hAnsi="Times New Roman" w:cs="Times New Roman"/>
          <w:b/>
          <w:color w:val="000000" w:themeColor="text1"/>
          <w:szCs w:val="21"/>
        </w:rPr>
        <w:t>项目废气来源及环保设施一览表</w:t>
      </w:r>
    </w:p>
    <w:tbl>
      <w:tblPr>
        <w:tblStyle w:val="10"/>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tblPr>
      <w:tblGrid>
        <w:gridCol w:w="512"/>
        <w:gridCol w:w="944"/>
        <w:gridCol w:w="896"/>
        <w:gridCol w:w="1044"/>
        <w:gridCol w:w="1107"/>
        <w:gridCol w:w="850"/>
        <w:gridCol w:w="1559"/>
        <w:gridCol w:w="1616"/>
      </w:tblGrid>
      <w:tr w:rsidR="009A1A75" w:rsidRPr="006B406F" w:rsidTr="009A1A75">
        <w:trPr>
          <w:cnfStyle w:val="100000000000"/>
        </w:trPr>
        <w:tc>
          <w:tcPr>
            <w:cnfStyle w:val="001000000000"/>
            <w:tcW w:w="512" w:type="dxa"/>
            <w:vMerge w:val="restart"/>
            <w:tcBorders>
              <w:top w:val="none" w:sz="0" w:space="0" w:color="auto"/>
              <w:left w:val="none" w:sz="0" w:space="0" w:color="auto"/>
              <w:bottom w:val="none" w:sz="0" w:space="0" w:color="auto"/>
              <w:right w:val="none" w:sz="0" w:space="0" w:color="auto"/>
            </w:tcBorders>
            <w:shd w:val="clear" w:color="auto" w:fill="auto"/>
            <w:vAlign w:val="center"/>
          </w:tcPr>
          <w:p w:rsidR="009A1A75" w:rsidRPr="006B406F" w:rsidRDefault="009A1A75" w:rsidP="009A1A75">
            <w:pPr>
              <w:autoSpaceDE w:val="0"/>
              <w:autoSpaceDN w:val="0"/>
              <w:jc w:val="center"/>
              <w:rPr>
                <w:rFonts w:ascii="Times New Roman" w:hAnsi="Times New Roman" w:cs="Times New Roman"/>
                <w:b w:val="0"/>
                <w:color w:val="000000" w:themeColor="text1"/>
                <w:szCs w:val="21"/>
              </w:rPr>
            </w:pPr>
            <w:r w:rsidRPr="006B406F">
              <w:rPr>
                <w:rFonts w:ascii="Times New Roman" w:hAnsi="Times New Roman" w:cs="Times New Roman" w:hint="eastAsia"/>
                <w:b w:val="0"/>
                <w:color w:val="000000" w:themeColor="text1"/>
                <w:szCs w:val="21"/>
              </w:rPr>
              <w:t>序号</w:t>
            </w:r>
          </w:p>
        </w:tc>
        <w:tc>
          <w:tcPr>
            <w:tcW w:w="944" w:type="dxa"/>
            <w:vMerge w:val="restart"/>
            <w:tcBorders>
              <w:top w:val="none" w:sz="0" w:space="0" w:color="auto"/>
              <w:left w:val="none" w:sz="0" w:space="0" w:color="auto"/>
              <w:bottom w:val="none" w:sz="0" w:space="0" w:color="auto"/>
              <w:right w:val="none" w:sz="0" w:space="0" w:color="auto"/>
            </w:tcBorders>
            <w:shd w:val="clear" w:color="auto" w:fill="auto"/>
            <w:vAlign w:val="center"/>
          </w:tcPr>
          <w:p w:rsidR="009A1A75" w:rsidRPr="006B406F" w:rsidRDefault="009A1A75" w:rsidP="009A1A75">
            <w:pPr>
              <w:autoSpaceDE w:val="0"/>
              <w:autoSpaceDN w:val="0"/>
              <w:jc w:val="center"/>
              <w:cnfStyle w:val="100000000000"/>
              <w:rPr>
                <w:rFonts w:ascii="Times New Roman" w:hAnsi="Times New Roman" w:cs="Times New Roman"/>
                <w:b w:val="0"/>
                <w:color w:val="000000" w:themeColor="text1"/>
                <w:szCs w:val="21"/>
              </w:rPr>
            </w:pPr>
            <w:r w:rsidRPr="006B406F">
              <w:rPr>
                <w:rFonts w:ascii="Times New Roman" w:hAnsi="Times New Roman" w:cs="Times New Roman"/>
                <w:b w:val="0"/>
                <w:color w:val="000000" w:themeColor="text1"/>
                <w:szCs w:val="21"/>
              </w:rPr>
              <w:t>废气名称</w:t>
            </w:r>
          </w:p>
        </w:tc>
        <w:tc>
          <w:tcPr>
            <w:tcW w:w="896" w:type="dxa"/>
            <w:vMerge w:val="restart"/>
            <w:tcBorders>
              <w:top w:val="none" w:sz="0" w:space="0" w:color="auto"/>
              <w:left w:val="none" w:sz="0" w:space="0" w:color="auto"/>
              <w:bottom w:val="none" w:sz="0" w:space="0" w:color="auto"/>
              <w:right w:val="none" w:sz="0" w:space="0" w:color="auto"/>
            </w:tcBorders>
            <w:shd w:val="clear" w:color="auto" w:fill="auto"/>
            <w:vAlign w:val="center"/>
          </w:tcPr>
          <w:p w:rsidR="009A1A75" w:rsidRPr="006B406F" w:rsidRDefault="009A1A75" w:rsidP="009A1A75">
            <w:pPr>
              <w:autoSpaceDE w:val="0"/>
              <w:autoSpaceDN w:val="0"/>
              <w:jc w:val="center"/>
              <w:cnfStyle w:val="100000000000"/>
              <w:rPr>
                <w:rFonts w:ascii="Times New Roman" w:hAnsi="Times New Roman" w:cs="Times New Roman"/>
                <w:b w:val="0"/>
                <w:color w:val="000000" w:themeColor="text1"/>
                <w:szCs w:val="21"/>
              </w:rPr>
            </w:pPr>
            <w:r w:rsidRPr="006B406F">
              <w:rPr>
                <w:rFonts w:ascii="Times New Roman" w:hAnsi="Times New Roman" w:cs="Times New Roman"/>
                <w:b w:val="0"/>
                <w:color w:val="000000" w:themeColor="text1"/>
                <w:szCs w:val="21"/>
              </w:rPr>
              <w:t>污染物种类</w:t>
            </w:r>
          </w:p>
        </w:tc>
        <w:tc>
          <w:tcPr>
            <w:tcW w:w="1044" w:type="dxa"/>
            <w:vMerge w:val="restart"/>
            <w:tcBorders>
              <w:top w:val="none" w:sz="0" w:space="0" w:color="auto"/>
              <w:left w:val="none" w:sz="0" w:space="0" w:color="auto"/>
              <w:bottom w:val="none" w:sz="0" w:space="0" w:color="auto"/>
              <w:right w:val="none" w:sz="0" w:space="0" w:color="auto"/>
            </w:tcBorders>
            <w:shd w:val="clear" w:color="auto" w:fill="auto"/>
            <w:vAlign w:val="center"/>
          </w:tcPr>
          <w:p w:rsidR="009A1A75" w:rsidRPr="006B406F" w:rsidRDefault="009A1A75" w:rsidP="009A1A75">
            <w:pPr>
              <w:autoSpaceDE w:val="0"/>
              <w:autoSpaceDN w:val="0"/>
              <w:jc w:val="center"/>
              <w:cnfStyle w:val="100000000000"/>
              <w:rPr>
                <w:rFonts w:ascii="Times New Roman" w:hAnsi="Times New Roman" w:cs="Times New Roman"/>
                <w:b w:val="0"/>
                <w:color w:val="000000" w:themeColor="text1"/>
                <w:szCs w:val="21"/>
              </w:rPr>
            </w:pPr>
            <w:r w:rsidRPr="006B406F">
              <w:rPr>
                <w:rFonts w:ascii="Times New Roman" w:hAnsi="Times New Roman" w:cs="Times New Roman" w:hint="eastAsia"/>
                <w:b w:val="0"/>
                <w:color w:val="000000" w:themeColor="text1"/>
                <w:szCs w:val="21"/>
              </w:rPr>
              <w:t>排气筒高度（</w:t>
            </w:r>
            <w:r w:rsidRPr="006B406F">
              <w:rPr>
                <w:rFonts w:ascii="Times New Roman" w:hAnsi="Times New Roman" w:cs="Times New Roman" w:hint="eastAsia"/>
                <w:b w:val="0"/>
                <w:color w:val="000000" w:themeColor="text1"/>
                <w:szCs w:val="21"/>
              </w:rPr>
              <w:t>m</w:t>
            </w:r>
            <w:r w:rsidRPr="006B406F">
              <w:rPr>
                <w:rFonts w:ascii="Times New Roman" w:hAnsi="Times New Roman" w:cs="Times New Roman" w:hint="eastAsia"/>
                <w:b w:val="0"/>
                <w:color w:val="000000" w:themeColor="text1"/>
                <w:szCs w:val="21"/>
              </w:rPr>
              <w:t>）</w:t>
            </w:r>
          </w:p>
        </w:tc>
        <w:tc>
          <w:tcPr>
            <w:tcW w:w="1107" w:type="dxa"/>
            <w:vMerge w:val="restart"/>
            <w:tcBorders>
              <w:top w:val="none" w:sz="0" w:space="0" w:color="auto"/>
              <w:left w:val="none" w:sz="0" w:space="0" w:color="auto"/>
              <w:bottom w:val="none" w:sz="0" w:space="0" w:color="auto"/>
              <w:right w:val="none" w:sz="0" w:space="0" w:color="auto"/>
            </w:tcBorders>
            <w:shd w:val="clear" w:color="auto" w:fill="auto"/>
            <w:vAlign w:val="center"/>
          </w:tcPr>
          <w:p w:rsidR="009A1A75" w:rsidRPr="006B406F" w:rsidRDefault="00511225" w:rsidP="009A1A75">
            <w:pPr>
              <w:autoSpaceDE w:val="0"/>
              <w:autoSpaceDN w:val="0"/>
              <w:jc w:val="center"/>
              <w:cnfStyle w:val="100000000000"/>
              <w:rPr>
                <w:rFonts w:ascii="Times New Roman" w:hAnsi="Times New Roman" w:cs="Times New Roman"/>
                <w:b w:val="0"/>
                <w:color w:val="000000" w:themeColor="text1"/>
                <w:szCs w:val="21"/>
              </w:rPr>
            </w:pPr>
            <w:r w:rsidRPr="006B406F">
              <w:rPr>
                <w:rFonts w:ascii="Times New Roman" w:hAnsi="Times New Roman" w:cs="Times New Roman" w:hint="eastAsia"/>
                <w:b w:val="0"/>
                <w:color w:val="000000" w:themeColor="text1"/>
                <w:szCs w:val="21"/>
              </w:rPr>
              <w:t>烟道截面积</w:t>
            </w:r>
            <w:r w:rsidR="009A1A75" w:rsidRPr="006B406F">
              <w:rPr>
                <w:rFonts w:ascii="Times New Roman" w:hAnsi="Times New Roman" w:cs="Times New Roman" w:hint="eastAsia"/>
                <w:b w:val="0"/>
                <w:color w:val="000000" w:themeColor="text1"/>
                <w:szCs w:val="21"/>
              </w:rPr>
              <w:t>（</w:t>
            </w:r>
            <w:r w:rsidR="009A1A75" w:rsidRPr="006B406F">
              <w:rPr>
                <w:rFonts w:ascii="Times New Roman" w:hAnsi="Times New Roman" w:cs="Times New Roman" w:hint="eastAsia"/>
                <w:b w:val="0"/>
                <w:color w:val="000000" w:themeColor="text1"/>
                <w:szCs w:val="21"/>
              </w:rPr>
              <w:t>m</w:t>
            </w:r>
            <w:r w:rsidR="009A1A75" w:rsidRPr="006B406F">
              <w:rPr>
                <w:rFonts w:ascii="Times New Roman" w:hAnsi="Times New Roman" w:cs="Times New Roman" w:hint="eastAsia"/>
                <w:b w:val="0"/>
                <w:color w:val="000000" w:themeColor="text1"/>
                <w:szCs w:val="21"/>
                <w:vertAlign w:val="superscript"/>
              </w:rPr>
              <w:t>2</w:t>
            </w:r>
            <w:r w:rsidR="009A1A75" w:rsidRPr="006B406F">
              <w:rPr>
                <w:rFonts w:ascii="Times New Roman" w:hAnsi="Times New Roman" w:cs="Times New Roman" w:hint="eastAsia"/>
                <w:b w:val="0"/>
                <w:color w:val="000000" w:themeColor="text1"/>
                <w:szCs w:val="21"/>
              </w:rPr>
              <w:t>）</w:t>
            </w:r>
          </w:p>
        </w:tc>
        <w:tc>
          <w:tcPr>
            <w:tcW w:w="850" w:type="dxa"/>
            <w:vMerge w:val="restart"/>
            <w:tcBorders>
              <w:top w:val="none" w:sz="0" w:space="0" w:color="auto"/>
              <w:left w:val="none" w:sz="0" w:space="0" w:color="auto"/>
              <w:bottom w:val="none" w:sz="0" w:space="0" w:color="auto"/>
              <w:right w:val="none" w:sz="0" w:space="0" w:color="auto"/>
            </w:tcBorders>
            <w:shd w:val="clear" w:color="auto" w:fill="auto"/>
            <w:vAlign w:val="center"/>
          </w:tcPr>
          <w:p w:rsidR="009A1A75" w:rsidRPr="006B406F" w:rsidRDefault="009A1A75" w:rsidP="009A1A75">
            <w:pPr>
              <w:autoSpaceDE w:val="0"/>
              <w:autoSpaceDN w:val="0"/>
              <w:jc w:val="center"/>
              <w:cnfStyle w:val="100000000000"/>
              <w:rPr>
                <w:rFonts w:ascii="Times New Roman" w:hAnsi="Times New Roman" w:cs="Times New Roman"/>
                <w:b w:val="0"/>
                <w:color w:val="000000" w:themeColor="text1"/>
                <w:szCs w:val="21"/>
              </w:rPr>
            </w:pPr>
            <w:r w:rsidRPr="006B406F">
              <w:rPr>
                <w:rFonts w:ascii="Times New Roman" w:hAnsi="Times New Roman" w:cs="Times New Roman"/>
                <w:b w:val="0"/>
                <w:color w:val="000000" w:themeColor="text1"/>
                <w:szCs w:val="21"/>
              </w:rPr>
              <w:t>排放</w:t>
            </w:r>
          </w:p>
          <w:p w:rsidR="009A1A75" w:rsidRPr="006B406F" w:rsidRDefault="009A1A75" w:rsidP="009A1A75">
            <w:pPr>
              <w:autoSpaceDE w:val="0"/>
              <w:autoSpaceDN w:val="0"/>
              <w:jc w:val="center"/>
              <w:cnfStyle w:val="100000000000"/>
              <w:rPr>
                <w:rFonts w:ascii="Times New Roman" w:hAnsi="Times New Roman" w:cs="Times New Roman"/>
                <w:b w:val="0"/>
                <w:color w:val="000000" w:themeColor="text1"/>
                <w:szCs w:val="21"/>
              </w:rPr>
            </w:pPr>
            <w:r w:rsidRPr="006B406F">
              <w:rPr>
                <w:rFonts w:ascii="Times New Roman" w:hAnsi="Times New Roman" w:cs="Times New Roman"/>
                <w:b w:val="0"/>
                <w:color w:val="000000" w:themeColor="text1"/>
                <w:szCs w:val="21"/>
              </w:rPr>
              <w:t>形式</w:t>
            </w:r>
          </w:p>
        </w:tc>
        <w:tc>
          <w:tcPr>
            <w:tcW w:w="3175" w:type="dxa"/>
            <w:gridSpan w:val="2"/>
            <w:tcBorders>
              <w:top w:val="none" w:sz="0" w:space="0" w:color="auto"/>
              <w:left w:val="none" w:sz="0" w:space="0" w:color="auto"/>
              <w:bottom w:val="none" w:sz="0" w:space="0" w:color="auto"/>
              <w:right w:val="none" w:sz="0" w:space="0" w:color="auto"/>
            </w:tcBorders>
            <w:shd w:val="clear" w:color="auto" w:fill="auto"/>
            <w:vAlign w:val="center"/>
          </w:tcPr>
          <w:p w:rsidR="009A1A75" w:rsidRPr="006B406F" w:rsidRDefault="009A1A75" w:rsidP="009A1A75">
            <w:pPr>
              <w:autoSpaceDE w:val="0"/>
              <w:autoSpaceDN w:val="0"/>
              <w:jc w:val="center"/>
              <w:cnfStyle w:val="100000000000"/>
              <w:rPr>
                <w:rFonts w:ascii="Times New Roman" w:hAnsi="Times New Roman" w:cs="Times New Roman"/>
                <w:b w:val="0"/>
                <w:color w:val="000000" w:themeColor="text1"/>
                <w:szCs w:val="21"/>
              </w:rPr>
            </w:pPr>
            <w:r w:rsidRPr="006B406F">
              <w:rPr>
                <w:rFonts w:ascii="Times New Roman" w:hAnsi="Times New Roman" w:cs="Times New Roman" w:hint="eastAsia"/>
                <w:b w:val="0"/>
                <w:color w:val="000000" w:themeColor="text1"/>
                <w:szCs w:val="21"/>
              </w:rPr>
              <w:t>处理措施及排放去向</w:t>
            </w:r>
          </w:p>
        </w:tc>
      </w:tr>
      <w:tr w:rsidR="009A1A75" w:rsidRPr="006B406F" w:rsidTr="009A1A75">
        <w:trPr>
          <w:cnfStyle w:val="000000100000"/>
        </w:trPr>
        <w:tc>
          <w:tcPr>
            <w:cnfStyle w:val="001000000000"/>
            <w:tcW w:w="512" w:type="dxa"/>
            <w:vMerge/>
            <w:tcBorders>
              <w:left w:val="none" w:sz="0" w:space="0" w:color="auto"/>
              <w:right w:val="none" w:sz="0" w:space="0" w:color="auto"/>
            </w:tcBorders>
            <w:shd w:val="clear" w:color="auto" w:fill="auto"/>
            <w:vAlign w:val="center"/>
          </w:tcPr>
          <w:p w:rsidR="009A1A75" w:rsidRPr="006B406F" w:rsidRDefault="009A1A75" w:rsidP="009A1A75">
            <w:pPr>
              <w:autoSpaceDE w:val="0"/>
              <w:autoSpaceDN w:val="0"/>
              <w:jc w:val="center"/>
              <w:rPr>
                <w:rFonts w:ascii="Times New Roman" w:hAnsi="Times New Roman" w:cs="Times New Roman"/>
                <w:b w:val="0"/>
                <w:color w:val="000000" w:themeColor="text1"/>
                <w:szCs w:val="21"/>
              </w:rPr>
            </w:pPr>
          </w:p>
        </w:tc>
        <w:tc>
          <w:tcPr>
            <w:tcW w:w="944" w:type="dxa"/>
            <w:vMerge/>
            <w:tcBorders>
              <w:left w:val="none" w:sz="0" w:space="0" w:color="auto"/>
              <w:right w:val="none" w:sz="0" w:space="0" w:color="auto"/>
            </w:tcBorders>
            <w:shd w:val="clear" w:color="auto" w:fill="auto"/>
            <w:vAlign w:val="center"/>
          </w:tcPr>
          <w:p w:rsidR="009A1A75" w:rsidRPr="006B406F" w:rsidRDefault="009A1A75" w:rsidP="009A1A75">
            <w:pPr>
              <w:autoSpaceDE w:val="0"/>
              <w:autoSpaceDN w:val="0"/>
              <w:jc w:val="center"/>
              <w:cnfStyle w:val="000000100000"/>
              <w:rPr>
                <w:rFonts w:ascii="Times New Roman" w:hAnsi="Times New Roman" w:cs="Times New Roman"/>
                <w:color w:val="000000" w:themeColor="text1"/>
                <w:szCs w:val="21"/>
              </w:rPr>
            </w:pPr>
          </w:p>
        </w:tc>
        <w:tc>
          <w:tcPr>
            <w:tcW w:w="896" w:type="dxa"/>
            <w:vMerge/>
            <w:tcBorders>
              <w:left w:val="none" w:sz="0" w:space="0" w:color="auto"/>
              <w:right w:val="none" w:sz="0" w:space="0" w:color="auto"/>
            </w:tcBorders>
            <w:shd w:val="clear" w:color="auto" w:fill="auto"/>
            <w:vAlign w:val="center"/>
          </w:tcPr>
          <w:p w:rsidR="009A1A75" w:rsidRPr="006B406F" w:rsidRDefault="009A1A75" w:rsidP="009A1A75">
            <w:pPr>
              <w:autoSpaceDE w:val="0"/>
              <w:autoSpaceDN w:val="0"/>
              <w:jc w:val="center"/>
              <w:cnfStyle w:val="000000100000"/>
              <w:rPr>
                <w:rFonts w:ascii="Times New Roman" w:hAnsi="Times New Roman" w:cs="Times New Roman"/>
                <w:color w:val="000000" w:themeColor="text1"/>
                <w:szCs w:val="21"/>
              </w:rPr>
            </w:pPr>
          </w:p>
        </w:tc>
        <w:tc>
          <w:tcPr>
            <w:tcW w:w="1044" w:type="dxa"/>
            <w:vMerge/>
            <w:tcBorders>
              <w:left w:val="none" w:sz="0" w:space="0" w:color="auto"/>
              <w:right w:val="none" w:sz="0" w:space="0" w:color="auto"/>
            </w:tcBorders>
            <w:shd w:val="clear" w:color="auto" w:fill="auto"/>
            <w:vAlign w:val="center"/>
          </w:tcPr>
          <w:p w:rsidR="009A1A75" w:rsidRPr="006B406F" w:rsidRDefault="009A1A75" w:rsidP="009A1A75">
            <w:pPr>
              <w:autoSpaceDE w:val="0"/>
              <w:autoSpaceDN w:val="0"/>
              <w:jc w:val="center"/>
              <w:cnfStyle w:val="000000100000"/>
              <w:rPr>
                <w:rFonts w:ascii="Times New Roman" w:hAnsi="Times New Roman" w:cs="Times New Roman"/>
                <w:color w:val="000000" w:themeColor="text1"/>
                <w:szCs w:val="21"/>
              </w:rPr>
            </w:pPr>
          </w:p>
        </w:tc>
        <w:tc>
          <w:tcPr>
            <w:tcW w:w="1107" w:type="dxa"/>
            <w:vMerge/>
            <w:tcBorders>
              <w:left w:val="none" w:sz="0" w:space="0" w:color="auto"/>
              <w:right w:val="none" w:sz="0" w:space="0" w:color="auto"/>
            </w:tcBorders>
            <w:shd w:val="clear" w:color="auto" w:fill="auto"/>
            <w:vAlign w:val="center"/>
          </w:tcPr>
          <w:p w:rsidR="009A1A75" w:rsidRPr="006B406F" w:rsidRDefault="009A1A75" w:rsidP="009A1A75">
            <w:pPr>
              <w:autoSpaceDE w:val="0"/>
              <w:autoSpaceDN w:val="0"/>
              <w:jc w:val="center"/>
              <w:cnfStyle w:val="000000100000"/>
              <w:rPr>
                <w:rFonts w:ascii="Times New Roman" w:hAnsi="Times New Roman" w:cs="Times New Roman"/>
                <w:color w:val="000000" w:themeColor="text1"/>
                <w:szCs w:val="21"/>
              </w:rPr>
            </w:pPr>
          </w:p>
        </w:tc>
        <w:tc>
          <w:tcPr>
            <w:tcW w:w="850" w:type="dxa"/>
            <w:vMerge/>
            <w:tcBorders>
              <w:left w:val="none" w:sz="0" w:space="0" w:color="auto"/>
              <w:right w:val="none" w:sz="0" w:space="0" w:color="auto"/>
            </w:tcBorders>
            <w:shd w:val="clear" w:color="auto" w:fill="auto"/>
            <w:vAlign w:val="center"/>
          </w:tcPr>
          <w:p w:rsidR="009A1A75" w:rsidRPr="006B406F" w:rsidRDefault="009A1A75" w:rsidP="009A1A75">
            <w:pPr>
              <w:autoSpaceDE w:val="0"/>
              <w:autoSpaceDN w:val="0"/>
              <w:jc w:val="center"/>
              <w:cnfStyle w:val="000000100000"/>
              <w:rPr>
                <w:rFonts w:ascii="Times New Roman" w:hAnsi="Times New Roman" w:cs="Times New Roman"/>
                <w:color w:val="000000" w:themeColor="text1"/>
                <w:szCs w:val="21"/>
              </w:rPr>
            </w:pPr>
          </w:p>
        </w:tc>
        <w:tc>
          <w:tcPr>
            <w:tcW w:w="1559" w:type="dxa"/>
            <w:tcBorders>
              <w:left w:val="none" w:sz="0" w:space="0" w:color="auto"/>
              <w:right w:val="none" w:sz="0" w:space="0" w:color="auto"/>
            </w:tcBorders>
            <w:shd w:val="clear" w:color="auto" w:fill="auto"/>
            <w:vAlign w:val="center"/>
          </w:tcPr>
          <w:p w:rsidR="009A1A75" w:rsidRPr="006B406F" w:rsidRDefault="009A1A75" w:rsidP="009A1A75">
            <w:pPr>
              <w:autoSpaceDE w:val="0"/>
              <w:autoSpaceDN w:val="0"/>
              <w:jc w:val="center"/>
              <w:cnfStyle w:val="000000100000"/>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环评要求</w:t>
            </w:r>
            <w:r w:rsidRPr="006B406F">
              <w:rPr>
                <w:rFonts w:ascii="Times New Roman" w:hAnsi="Times New Roman" w:cs="Times New Roman"/>
                <w:color w:val="000000" w:themeColor="text1"/>
                <w:szCs w:val="21"/>
              </w:rPr>
              <w:t>治理措施</w:t>
            </w:r>
          </w:p>
        </w:tc>
        <w:tc>
          <w:tcPr>
            <w:tcW w:w="1616" w:type="dxa"/>
            <w:tcBorders>
              <w:left w:val="none" w:sz="0" w:space="0" w:color="auto"/>
              <w:right w:val="none" w:sz="0" w:space="0" w:color="auto"/>
            </w:tcBorders>
            <w:shd w:val="clear" w:color="auto" w:fill="auto"/>
            <w:vAlign w:val="center"/>
          </w:tcPr>
          <w:p w:rsidR="009A1A75" w:rsidRPr="006B406F" w:rsidRDefault="009A1A75" w:rsidP="009A1A75">
            <w:pPr>
              <w:autoSpaceDE w:val="0"/>
              <w:autoSpaceDN w:val="0"/>
              <w:jc w:val="center"/>
              <w:cnfStyle w:val="000000100000"/>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实际建设</w:t>
            </w:r>
          </w:p>
        </w:tc>
      </w:tr>
      <w:tr w:rsidR="009A1A75" w:rsidRPr="006B406F" w:rsidTr="009A1A75">
        <w:tc>
          <w:tcPr>
            <w:cnfStyle w:val="001000000000"/>
            <w:tcW w:w="512" w:type="dxa"/>
            <w:shd w:val="clear" w:color="auto" w:fill="auto"/>
            <w:vAlign w:val="center"/>
          </w:tcPr>
          <w:p w:rsidR="009A1A75" w:rsidRPr="006B406F" w:rsidRDefault="009A1A75" w:rsidP="009A1A75">
            <w:pPr>
              <w:autoSpaceDE w:val="0"/>
              <w:autoSpaceDN w:val="0"/>
              <w:jc w:val="center"/>
              <w:rPr>
                <w:rFonts w:ascii="Times New Roman" w:hAnsi="Times New Roman" w:cs="Times New Roman"/>
                <w:b w:val="0"/>
                <w:color w:val="000000" w:themeColor="text1"/>
                <w:szCs w:val="21"/>
              </w:rPr>
            </w:pPr>
            <w:r w:rsidRPr="006B406F">
              <w:rPr>
                <w:rFonts w:ascii="Times New Roman" w:hAnsi="Times New Roman" w:cs="Times New Roman" w:hint="eastAsia"/>
                <w:b w:val="0"/>
                <w:color w:val="000000" w:themeColor="text1"/>
                <w:szCs w:val="21"/>
              </w:rPr>
              <w:t>1</w:t>
            </w:r>
          </w:p>
        </w:tc>
        <w:tc>
          <w:tcPr>
            <w:tcW w:w="944" w:type="dxa"/>
            <w:shd w:val="clear" w:color="auto" w:fill="auto"/>
            <w:vAlign w:val="center"/>
          </w:tcPr>
          <w:p w:rsidR="009A1A75" w:rsidRPr="006B406F" w:rsidRDefault="009A1A75" w:rsidP="009A1A75">
            <w:pPr>
              <w:autoSpaceDE w:val="0"/>
              <w:autoSpaceDN w:val="0"/>
              <w:jc w:val="center"/>
              <w:cnfStyle w:val="000000000000"/>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食堂油烟</w:t>
            </w:r>
          </w:p>
        </w:tc>
        <w:tc>
          <w:tcPr>
            <w:tcW w:w="896" w:type="dxa"/>
            <w:shd w:val="clear" w:color="auto" w:fill="auto"/>
            <w:vAlign w:val="center"/>
          </w:tcPr>
          <w:p w:rsidR="009A1A75" w:rsidRPr="006B406F" w:rsidRDefault="009A1A75" w:rsidP="009A1A75">
            <w:pPr>
              <w:autoSpaceDE w:val="0"/>
              <w:autoSpaceDN w:val="0"/>
              <w:jc w:val="center"/>
              <w:cnfStyle w:val="000000000000"/>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油烟</w:t>
            </w:r>
          </w:p>
        </w:tc>
        <w:tc>
          <w:tcPr>
            <w:tcW w:w="1044" w:type="dxa"/>
            <w:shd w:val="clear" w:color="auto" w:fill="auto"/>
            <w:vAlign w:val="center"/>
          </w:tcPr>
          <w:p w:rsidR="009A1A75" w:rsidRPr="006B406F" w:rsidRDefault="009A1A75" w:rsidP="009A1A75">
            <w:pPr>
              <w:autoSpaceDE w:val="0"/>
              <w:autoSpaceDN w:val="0"/>
              <w:jc w:val="center"/>
              <w:cnfStyle w:val="000000000000"/>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8</w:t>
            </w:r>
          </w:p>
        </w:tc>
        <w:tc>
          <w:tcPr>
            <w:tcW w:w="1107" w:type="dxa"/>
            <w:shd w:val="clear" w:color="auto" w:fill="auto"/>
            <w:vAlign w:val="center"/>
          </w:tcPr>
          <w:p w:rsidR="009A1A75" w:rsidRPr="006B406F" w:rsidRDefault="00511225" w:rsidP="009A1A75">
            <w:pPr>
              <w:autoSpaceDE w:val="0"/>
              <w:autoSpaceDN w:val="0"/>
              <w:jc w:val="center"/>
              <w:cnfStyle w:val="000000000000"/>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0.09</w:t>
            </w:r>
          </w:p>
        </w:tc>
        <w:tc>
          <w:tcPr>
            <w:tcW w:w="850" w:type="dxa"/>
            <w:shd w:val="clear" w:color="auto" w:fill="auto"/>
            <w:vAlign w:val="center"/>
          </w:tcPr>
          <w:p w:rsidR="009A1A75" w:rsidRPr="006B406F" w:rsidRDefault="009A1A75" w:rsidP="009A1A75">
            <w:pPr>
              <w:autoSpaceDE w:val="0"/>
              <w:autoSpaceDN w:val="0"/>
              <w:jc w:val="center"/>
              <w:cnfStyle w:val="000000000000"/>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有组织</w:t>
            </w:r>
          </w:p>
        </w:tc>
        <w:tc>
          <w:tcPr>
            <w:tcW w:w="1559" w:type="dxa"/>
            <w:shd w:val="clear" w:color="auto" w:fill="auto"/>
            <w:vAlign w:val="center"/>
          </w:tcPr>
          <w:p w:rsidR="009A1A75" w:rsidRPr="006B406F" w:rsidRDefault="009A1A75" w:rsidP="009A1A75">
            <w:pPr>
              <w:autoSpaceDE w:val="0"/>
              <w:autoSpaceDN w:val="0"/>
              <w:jc w:val="center"/>
              <w:cnfStyle w:val="000000000000"/>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经油烟机收集净化处理后于食堂屋顶排放</w:t>
            </w:r>
          </w:p>
        </w:tc>
        <w:tc>
          <w:tcPr>
            <w:tcW w:w="1616" w:type="dxa"/>
            <w:shd w:val="clear" w:color="auto" w:fill="auto"/>
            <w:vAlign w:val="center"/>
          </w:tcPr>
          <w:p w:rsidR="009A1A75" w:rsidRPr="006B406F" w:rsidRDefault="009A1A75" w:rsidP="009A1A75">
            <w:pPr>
              <w:autoSpaceDE w:val="0"/>
              <w:autoSpaceDN w:val="0"/>
              <w:jc w:val="center"/>
              <w:cnfStyle w:val="000000000000"/>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经油烟机收集净化处理后于食堂屋顶排放</w:t>
            </w:r>
          </w:p>
        </w:tc>
      </w:tr>
      <w:tr w:rsidR="009A1A75" w:rsidRPr="006B406F" w:rsidTr="009A1A75">
        <w:trPr>
          <w:cnfStyle w:val="000000100000"/>
        </w:trPr>
        <w:tc>
          <w:tcPr>
            <w:cnfStyle w:val="001000000000"/>
            <w:tcW w:w="512" w:type="dxa"/>
            <w:tcBorders>
              <w:left w:val="none" w:sz="0" w:space="0" w:color="auto"/>
              <w:right w:val="none" w:sz="0" w:space="0" w:color="auto"/>
            </w:tcBorders>
            <w:shd w:val="clear" w:color="auto" w:fill="auto"/>
            <w:vAlign w:val="center"/>
          </w:tcPr>
          <w:p w:rsidR="009A1A75" w:rsidRPr="006B406F" w:rsidRDefault="009A1A75" w:rsidP="009A1A75">
            <w:pPr>
              <w:autoSpaceDE w:val="0"/>
              <w:autoSpaceDN w:val="0"/>
              <w:jc w:val="center"/>
              <w:rPr>
                <w:rFonts w:ascii="Times New Roman" w:hAnsi="Times New Roman" w:cs="Times New Roman"/>
                <w:b w:val="0"/>
                <w:color w:val="000000" w:themeColor="text1"/>
                <w:szCs w:val="21"/>
              </w:rPr>
            </w:pPr>
            <w:r w:rsidRPr="006B406F">
              <w:rPr>
                <w:rFonts w:ascii="Times New Roman" w:hAnsi="Times New Roman" w:cs="Times New Roman" w:hint="eastAsia"/>
                <w:b w:val="0"/>
                <w:color w:val="000000" w:themeColor="text1"/>
                <w:szCs w:val="21"/>
              </w:rPr>
              <w:t>2</w:t>
            </w:r>
          </w:p>
        </w:tc>
        <w:tc>
          <w:tcPr>
            <w:tcW w:w="944" w:type="dxa"/>
            <w:tcBorders>
              <w:left w:val="none" w:sz="0" w:space="0" w:color="auto"/>
              <w:right w:val="none" w:sz="0" w:space="0" w:color="auto"/>
            </w:tcBorders>
            <w:shd w:val="clear" w:color="auto" w:fill="auto"/>
            <w:vAlign w:val="center"/>
          </w:tcPr>
          <w:p w:rsidR="009A1A75" w:rsidRPr="006B406F" w:rsidRDefault="009A1A75" w:rsidP="009A1A75">
            <w:pPr>
              <w:autoSpaceDE w:val="0"/>
              <w:autoSpaceDN w:val="0"/>
              <w:jc w:val="center"/>
              <w:cnfStyle w:val="000000100000"/>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焊接烟尘</w:t>
            </w:r>
          </w:p>
        </w:tc>
        <w:tc>
          <w:tcPr>
            <w:tcW w:w="896" w:type="dxa"/>
            <w:tcBorders>
              <w:left w:val="none" w:sz="0" w:space="0" w:color="auto"/>
              <w:right w:val="none" w:sz="0" w:space="0" w:color="auto"/>
            </w:tcBorders>
            <w:shd w:val="clear" w:color="auto" w:fill="auto"/>
            <w:vAlign w:val="center"/>
          </w:tcPr>
          <w:p w:rsidR="009A1A75" w:rsidRPr="006B406F" w:rsidRDefault="009A1A75" w:rsidP="009A1A75">
            <w:pPr>
              <w:autoSpaceDE w:val="0"/>
              <w:autoSpaceDN w:val="0"/>
              <w:jc w:val="center"/>
              <w:cnfStyle w:val="000000100000"/>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颗粒物</w:t>
            </w:r>
          </w:p>
        </w:tc>
        <w:tc>
          <w:tcPr>
            <w:tcW w:w="1044" w:type="dxa"/>
            <w:tcBorders>
              <w:left w:val="none" w:sz="0" w:space="0" w:color="auto"/>
              <w:right w:val="none" w:sz="0" w:space="0" w:color="auto"/>
            </w:tcBorders>
            <w:shd w:val="clear" w:color="auto" w:fill="auto"/>
            <w:vAlign w:val="center"/>
          </w:tcPr>
          <w:p w:rsidR="009A1A75" w:rsidRPr="006B406F" w:rsidRDefault="009A1A75" w:rsidP="009A1A75">
            <w:pPr>
              <w:autoSpaceDE w:val="0"/>
              <w:autoSpaceDN w:val="0"/>
              <w:jc w:val="center"/>
              <w:cnfStyle w:val="000000100000"/>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w:t>
            </w:r>
          </w:p>
        </w:tc>
        <w:tc>
          <w:tcPr>
            <w:tcW w:w="1107" w:type="dxa"/>
            <w:tcBorders>
              <w:left w:val="none" w:sz="0" w:space="0" w:color="auto"/>
              <w:right w:val="none" w:sz="0" w:space="0" w:color="auto"/>
            </w:tcBorders>
            <w:shd w:val="clear" w:color="auto" w:fill="auto"/>
            <w:vAlign w:val="center"/>
          </w:tcPr>
          <w:p w:rsidR="009A1A75" w:rsidRPr="006B406F" w:rsidRDefault="00511225" w:rsidP="009A1A75">
            <w:pPr>
              <w:autoSpaceDE w:val="0"/>
              <w:autoSpaceDN w:val="0"/>
              <w:jc w:val="center"/>
              <w:cnfStyle w:val="000000100000"/>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w:t>
            </w:r>
          </w:p>
        </w:tc>
        <w:tc>
          <w:tcPr>
            <w:tcW w:w="850" w:type="dxa"/>
            <w:tcBorders>
              <w:left w:val="none" w:sz="0" w:space="0" w:color="auto"/>
              <w:right w:val="none" w:sz="0" w:space="0" w:color="auto"/>
            </w:tcBorders>
            <w:shd w:val="clear" w:color="auto" w:fill="auto"/>
            <w:vAlign w:val="center"/>
          </w:tcPr>
          <w:p w:rsidR="009A1A75" w:rsidRPr="006B406F" w:rsidRDefault="009A1A75" w:rsidP="009A1A75">
            <w:pPr>
              <w:autoSpaceDE w:val="0"/>
              <w:autoSpaceDN w:val="0"/>
              <w:jc w:val="center"/>
              <w:cnfStyle w:val="000000100000"/>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无组织</w:t>
            </w:r>
          </w:p>
        </w:tc>
        <w:tc>
          <w:tcPr>
            <w:tcW w:w="1559" w:type="dxa"/>
            <w:tcBorders>
              <w:left w:val="none" w:sz="0" w:space="0" w:color="auto"/>
              <w:right w:val="none" w:sz="0" w:space="0" w:color="auto"/>
            </w:tcBorders>
            <w:shd w:val="clear" w:color="auto" w:fill="auto"/>
            <w:vAlign w:val="center"/>
          </w:tcPr>
          <w:p w:rsidR="009A1A75" w:rsidRPr="006B406F" w:rsidRDefault="009A1A75" w:rsidP="009A1A75">
            <w:pPr>
              <w:autoSpaceDE w:val="0"/>
              <w:autoSpaceDN w:val="0"/>
              <w:jc w:val="center"/>
              <w:cnfStyle w:val="000000100000"/>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加强车间通风，确保车间内换气频率不低于</w:t>
            </w:r>
            <w:r w:rsidRPr="006B406F">
              <w:rPr>
                <w:rFonts w:ascii="Times New Roman" w:hAnsi="Times New Roman" w:cs="Times New Roman" w:hint="eastAsia"/>
                <w:color w:val="000000" w:themeColor="text1"/>
                <w:szCs w:val="21"/>
              </w:rPr>
              <w:t>6</w:t>
            </w:r>
            <w:r w:rsidRPr="006B406F">
              <w:rPr>
                <w:rFonts w:ascii="Times New Roman" w:hAnsi="Times New Roman" w:cs="Times New Roman" w:hint="eastAsia"/>
                <w:color w:val="000000" w:themeColor="text1"/>
                <w:szCs w:val="21"/>
              </w:rPr>
              <w:t>次</w:t>
            </w:r>
            <w:r w:rsidRPr="006B406F">
              <w:rPr>
                <w:rFonts w:ascii="Times New Roman" w:hAnsi="Times New Roman" w:cs="Times New Roman" w:hint="eastAsia"/>
                <w:color w:val="000000" w:themeColor="text1"/>
                <w:szCs w:val="21"/>
              </w:rPr>
              <w:t>/h</w:t>
            </w:r>
          </w:p>
        </w:tc>
        <w:tc>
          <w:tcPr>
            <w:tcW w:w="1616" w:type="dxa"/>
            <w:tcBorders>
              <w:left w:val="none" w:sz="0" w:space="0" w:color="auto"/>
              <w:right w:val="none" w:sz="0" w:space="0" w:color="auto"/>
            </w:tcBorders>
            <w:shd w:val="clear" w:color="auto" w:fill="auto"/>
            <w:vAlign w:val="center"/>
          </w:tcPr>
          <w:p w:rsidR="009A1A75" w:rsidRPr="006B406F" w:rsidRDefault="009A1A75" w:rsidP="009A1A75">
            <w:pPr>
              <w:autoSpaceDE w:val="0"/>
              <w:autoSpaceDN w:val="0"/>
              <w:jc w:val="center"/>
              <w:cnfStyle w:val="000000100000"/>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楼顶廊道通风</w:t>
            </w:r>
          </w:p>
        </w:tc>
      </w:tr>
    </w:tbl>
    <w:p w:rsidR="003F55C3" w:rsidRPr="006B406F" w:rsidRDefault="0002573E" w:rsidP="0002573E">
      <w:pPr>
        <w:pStyle w:val="3"/>
        <w:numPr>
          <w:ilvl w:val="2"/>
          <w:numId w:val="1"/>
        </w:numPr>
        <w:rPr>
          <w:rFonts w:ascii="Times New Roman" w:hAnsi="Times New Roman" w:cs="Times New Roman"/>
          <w:color w:val="000000" w:themeColor="text1"/>
          <w:sz w:val="24"/>
          <w:szCs w:val="24"/>
        </w:rPr>
      </w:pPr>
      <w:bookmarkStart w:id="15" w:name="_Toc500320656"/>
      <w:r w:rsidRPr="006B406F">
        <w:rPr>
          <w:rFonts w:ascii="Times New Roman" w:hAnsi="Times New Roman" w:cs="Times New Roman"/>
          <w:color w:val="000000" w:themeColor="text1"/>
          <w:sz w:val="24"/>
          <w:szCs w:val="24"/>
        </w:rPr>
        <w:t>噪声</w:t>
      </w:r>
      <w:bookmarkEnd w:id="15"/>
    </w:p>
    <w:p w:rsidR="0002573E" w:rsidRPr="006B406F" w:rsidRDefault="0002573E" w:rsidP="0002573E">
      <w:pPr>
        <w:spacing w:line="360" w:lineRule="auto"/>
        <w:ind w:firstLineChars="200" w:firstLine="480"/>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t>项目噪声主要来源于生产设备运行时产生的噪声，企业已采取隔声、减振等降噪措施确保厂界噪声达标。</w:t>
      </w:r>
    </w:p>
    <w:p w:rsidR="0002573E" w:rsidRPr="006B406F" w:rsidRDefault="0002573E" w:rsidP="0002573E">
      <w:pPr>
        <w:pStyle w:val="3"/>
        <w:numPr>
          <w:ilvl w:val="2"/>
          <w:numId w:val="1"/>
        </w:numPr>
        <w:rPr>
          <w:rFonts w:ascii="Times New Roman" w:hAnsi="Times New Roman" w:cs="Times New Roman"/>
          <w:color w:val="000000" w:themeColor="text1"/>
          <w:sz w:val="24"/>
          <w:szCs w:val="24"/>
        </w:rPr>
      </w:pPr>
      <w:bookmarkStart w:id="16" w:name="_Toc500320657"/>
      <w:r w:rsidRPr="006B406F">
        <w:rPr>
          <w:rFonts w:ascii="Times New Roman" w:hAnsi="Times New Roman" w:cs="Times New Roman"/>
          <w:color w:val="000000" w:themeColor="text1"/>
          <w:sz w:val="24"/>
          <w:szCs w:val="24"/>
        </w:rPr>
        <w:t>固体废物</w:t>
      </w:r>
      <w:bookmarkEnd w:id="16"/>
    </w:p>
    <w:p w:rsidR="0002573E" w:rsidRPr="006B406F" w:rsidRDefault="0002573E" w:rsidP="00746AD1">
      <w:pPr>
        <w:autoSpaceDE w:val="0"/>
        <w:autoSpaceDN w:val="0"/>
        <w:spacing w:line="360" w:lineRule="auto"/>
        <w:rPr>
          <w:rFonts w:ascii="Times New Roman" w:hAnsi="Times New Roman" w:cs="Times New Roman"/>
          <w:color w:val="000000" w:themeColor="text1"/>
          <w:sz w:val="24"/>
          <w:szCs w:val="24"/>
        </w:rPr>
      </w:pPr>
      <w:r w:rsidRPr="006B406F">
        <w:rPr>
          <w:rFonts w:ascii="Times New Roman" w:hAnsi="Times New Roman" w:cs="Times New Roman"/>
          <w:b/>
          <w:color w:val="000000" w:themeColor="text1"/>
          <w:szCs w:val="21"/>
        </w:rPr>
        <w:t xml:space="preserve">    </w:t>
      </w:r>
      <w:r w:rsidRPr="006B406F">
        <w:rPr>
          <w:rFonts w:ascii="Times New Roman" w:hAnsi="Times New Roman" w:cs="Times New Roman"/>
          <w:color w:val="000000" w:themeColor="text1"/>
          <w:sz w:val="24"/>
          <w:szCs w:val="24"/>
        </w:rPr>
        <w:t>本项目固体废物产生及环保措施情况见表</w:t>
      </w:r>
      <w:r w:rsidRPr="006B406F">
        <w:rPr>
          <w:rFonts w:ascii="Times New Roman" w:hAnsi="Times New Roman" w:cs="Times New Roman"/>
          <w:color w:val="000000" w:themeColor="text1"/>
          <w:sz w:val="24"/>
          <w:szCs w:val="24"/>
        </w:rPr>
        <w:t>4.1-3</w:t>
      </w:r>
      <w:r w:rsidR="00E13BB8" w:rsidRPr="006B406F">
        <w:rPr>
          <w:rFonts w:ascii="Times New Roman" w:hAnsi="Times New Roman" w:cs="Times New Roman" w:hint="eastAsia"/>
          <w:color w:val="000000" w:themeColor="text1"/>
          <w:sz w:val="24"/>
          <w:szCs w:val="24"/>
        </w:rPr>
        <w:t>，</w:t>
      </w:r>
      <w:r w:rsidR="00F574D3" w:rsidRPr="006B406F">
        <w:rPr>
          <w:rFonts w:ascii="Times New Roman" w:hAnsi="Times New Roman" w:cs="Times New Roman" w:hint="eastAsia"/>
          <w:color w:val="000000" w:themeColor="text1"/>
          <w:sz w:val="24"/>
          <w:szCs w:val="24"/>
        </w:rPr>
        <w:t>废</w:t>
      </w:r>
      <w:r w:rsidR="00E13BB8" w:rsidRPr="006B406F">
        <w:rPr>
          <w:rFonts w:ascii="Times New Roman" w:hAnsi="Times New Roman" w:cs="Times New Roman" w:hint="eastAsia"/>
          <w:color w:val="000000" w:themeColor="text1"/>
          <w:sz w:val="24"/>
          <w:szCs w:val="24"/>
        </w:rPr>
        <w:t>金属处置协议见</w:t>
      </w:r>
      <w:r w:rsidR="00F574D3" w:rsidRPr="006B406F">
        <w:rPr>
          <w:rFonts w:ascii="Times New Roman" w:hAnsi="Times New Roman" w:cs="Times New Roman" w:hint="eastAsia"/>
          <w:color w:val="000000" w:themeColor="text1"/>
          <w:sz w:val="24"/>
          <w:szCs w:val="24"/>
        </w:rPr>
        <w:t>图</w:t>
      </w:r>
      <w:r w:rsidR="00F574D3" w:rsidRPr="006B406F">
        <w:rPr>
          <w:rFonts w:ascii="Times New Roman" w:hAnsi="Times New Roman" w:cs="Times New Roman" w:hint="eastAsia"/>
          <w:color w:val="000000" w:themeColor="text1"/>
          <w:sz w:val="24"/>
          <w:szCs w:val="24"/>
        </w:rPr>
        <w:t>5</w:t>
      </w:r>
      <w:r w:rsidR="00F574D3" w:rsidRPr="006B406F">
        <w:rPr>
          <w:rFonts w:ascii="Times New Roman" w:hAnsi="Times New Roman" w:cs="Times New Roman" w:hint="eastAsia"/>
          <w:color w:val="000000" w:themeColor="text1"/>
          <w:sz w:val="24"/>
          <w:szCs w:val="24"/>
        </w:rPr>
        <w:t>，本项目皂化液循环使用，消耗后定期添加，不外排</w:t>
      </w:r>
      <w:r w:rsidRPr="006B406F">
        <w:rPr>
          <w:rFonts w:ascii="Times New Roman" w:hAnsi="Times New Roman" w:cs="Times New Roman"/>
          <w:color w:val="000000" w:themeColor="text1"/>
          <w:sz w:val="24"/>
          <w:szCs w:val="24"/>
        </w:rPr>
        <w:t>。</w:t>
      </w:r>
    </w:p>
    <w:p w:rsidR="0002573E" w:rsidRPr="006B406F" w:rsidRDefault="0002573E" w:rsidP="00746AD1">
      <w:pPr>
        <w:autoSpaceDE w:val="0"/>
        <w:autoSpaceDN w:val="0"/>
        <w:spacing w:line="360" w:lineRule="auto"/>
        <w:jc w:val="center"/>
        <w:rPr>
          <w:rFonts w:ascii="Times New Roman" w:hAnsi="Times New Roman" w:cs="Times New Roman"/>
          <w:b/>
          <w:color w:val="000000" w:themeColor="text1"/>
          <w:szCs w:val="21"/>
        </w:rPr>
      </w:pPr>
      <w:r w:rsidRPr="006B406F">
        <w:rPr>
          <w:rFonts w:ascii="Times New Roman" w:hAnsi="Times New Roman" w:cs="Times New Roman"/>
          <w:b/>
          <w:color w:val="000000" w:themeColor="text1"/>
          <w:szCs w:val="21"/>
        </w:rPr>
        <w:t>表</w:t>
      </w:r>
      <w:r w:rsidRPr="006B406F">
        <w:rPr>
          <w:rFonts w:ascii="Times New Roman" w:hAnsi="Times New Roman" w:cs="Times New Roman"/>
          <w:b/>
          <w:color w:val="000000" w:themeColor="text1"/>
          <w:szCs w:val="21"/>
        </w:rPr>
        <w:t xml:space="preserve">4.1-3 </w:t>
      </w:r>
      <w:r w:rsidRPr="006B406F">
        <w:rPr>
          <w:rFonts w:ascii="Times New Roman" w:hAnsi="Times New Roman" w:cs="Times New Roman"/>
          <w:b/>
          <w:color w:val="000000" w:themeColor="text1"/>
          <w:szCs w:val="21"/>
        </w:rPr>
        <w:t>项目</w:t>
      </w:r>
      <w:r w:rsidR="009A04B5" w:rsidRPr="006B406F">
        <w:rPr>
          <w:rFonts w:ascii="Times New Roman" w:hAnsi="Times New Roman" w:cs="Times New Roman" w:hint="eastAsia"/>
          <w:b/>
          <w:color w:val="000000" w:themeColor="text1"/>
          <w:szCs w:val="21"/>
        </w:rPr>
        <w:t>固废</w:t>
      </w:r>
      <w:r w:rsidRPr="006B406F">
        <w:rPr>
          <w:rFonts w:ascii="Times New Roman" w:hAnsi="Times New Roman" w:cs="Times New Roman"/>
          <w:b/>
          <w:color w:val="000000" w:themeColor="text1"/>
          <w:szCs w:val="21"/>
        </w:rPr>
        <w:t>来源及环保设施一览表</w:t>
      </w:r>
    </w:p>
    <w:tbl>
      <w:tblPr>
        <w:tblStyle w:val="10"/>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tblPr>
      <w:tblGrid>
        <w:gridCol w:w="1421"/>
        <w:gridCol w:w="1239"/>
        <w:gridCol w:w="1317"/>
        <w:gridCol w:w="1093"/>
        <w:gridCol w:w="1559"/>
        <w:gridCol w:w="1899"/>
      </w:tblGrid>
      <w:tr w:rsidR="009A04B5" w:rsidRPr="006B406F" w:rsidTr="00CF7921">
        <w:trPr>
          <w:cnfStyle w:val="100000000000"/>
          <w:trHeight w:val="20"/>
        </w:trPr>
        <w:tc>
          <w:tcPr>
            <w:cnfStyle w:val="001000000000"/>
            <w:tcW w:w="1421" w:type="dxa"/>
            <w:tcBorders>
              <w:top w:val="none" w:sz="0" w:space="0" w:color="auto"/>
              <w:left w:val="none" w:sz="0" w:space="0" w:color="auto"/>
              <w:bottom w:val="none" w:sz="0" w:space="0" w:color="auto"/>
              <w:right w:val="none" w:sz="0" w:space="0" w:color="auto"/>
            </w:tcBorders>
            <w:shd w:val="clear" w:color="auto" w:fill="auto"/>
            <w:vAlign w:val="center"/>
          </w:tcPr>
          <w:p w:rsidR="009A04B5" w:rsidRPr="006B406F" w:rsidRDefault="009A04B5" w:rsidP="00CF7921">
            <w:pPr>
              <w:jc w:val="center"/>
              <w:rPr>
                <w:rFonts w:ascii="Times New Roman" w:hAnsi="Times New Roman" w:cs="Times New Roman"/>
                <w:b w:val="0"/>
                <w:bCs w:val="0"/>
                <w:color w:val="000000" w:themeColor="text1"/>
                <w:szCs w:val="21"/>
              </w:rPr>
            </w:pPr>
            <w:r w:rsidRPr="006B406F">
              <w:rPr>
                <w:rFonts w:ascii="Times New Roman" w:hAnsi="Times New Roman" w:cs="Times New Roman"/>
                <w:b w:val="0"/>
                <w:color w:val="000000" w:themeColor="text1"/>
                <w:szCs w:val="21"/>
              </w:rPr>
              <w:t>废物名称</w:t>
            </w:r>
          </w:p>
        </w:tc>
        <w:tc>
          <w:tcPr>
            <w:tcW w:w="1239" w:type="dxa"/>
            <w:tcBorders>
              <w:top w:val="none" w:sz="0" w:space="0" w:color="auto"/>
              <w:left w:val="none" w:sz="0" w:space="0" w:color="auto"/>
              <w:bottom w:val="none" w:sz="0" w:space="0" w:color="auto"/>
              <w:right w:val="none" w:sz="0" w:space="0" w:color="auto"/>
            </w:tcBorders>
            <w:shd w:val="clear" w:color="auto" w:fill="auto"/>
            <w:vAlign w:val="center"/>
          </w:tcPr>
          <w:p w:rsidR="009A04B5" w:rsidRPr="006B406F" w:rsidRDefault="009A04B5" w:rsidP="00CF7921">
            <w:pPr>
              <w:jc w:val="center"/>
              <w:cnfStyle w:val="100000000000"/>
              <w:rPr>
                <w:rFonts w:ascii="Times New Roman" w:hAnsi="Times New Roman" w:cs="Times New Roman"/>
                <w:b w:val="0"/>
                <w:bCs w:val="0"/>
                <w:color w:val="000000" w:themeColor="text1"/>
                <w:szCs w:val="21"/>
              </w:rPr>
            </w:pPr>
            <w:r w:rsidRPr="006B406F">
              <w:rPr>
                <w:rFonts w:ascii="Times New Roman" w:hAnsi="Times New Roman" w:cs="Times New Roman"/>
                <w:b w:val="0"/>
                <w:color w:val="000000" w:themeColor="text1"/>
                <w:szCs w:val="21"/>
              </w:rPr>
              <w:t>来源</w:t>
            </w:r>
          </w:p>
        </w:tc>
        <w:tc>
          <w:tcPr>
            <w:tcW w:w="1317" w:type="dxa"/>
            <w:tcBorders>
              <w:top w:val="none" w:sz="0" w:space="0" w:color="auto"/>
              <w:left w:val="none" w:sz="0" w:space="0" w:color="auto"/>
              <w:bottom w:val="none" w:sz="0" w:space="0" w:color="auto"/>
              <w:right w:val="none" w:sz="0" w:space="0" w:color="auto"/>
            </w:tcBorders>
            <w:shd w:val="clear" w:color="auto" w:fill="auto"/>
            <w:vAlign w:val="center"/>
          </w:tcPr>
          <w:p w:rsidR="009A04B5" w:rsidRPr="006B406F" w:rsidRDefault="009A04B5" w:rsidP="00CF7921">
            <w:pPr>
              <w:jc w:val="center"/>
              <w:cnfStyle w:val="100000000000"/>
              <w:rPr>
                <w:rFonts w:ascii="Times New Roman" w:hAnsi="Times New Roman" w:cs="Times New Roman"/>
                <w:b w:val="0"/>
                <w:bCs w:val="0"/>
                <w:color w:val="000000" w:themeColor="text1"/>
                <w:szCs w:val="21"/>
              </w:rPr>
            </w:pPr>
            <w:r w:rsidRPr="006B406F">
              <w:rPr>
                <w:rFonts w:ascii="Times New Roman" w:hAnsi="Times New Roman" w:cs="Times New Roman"/>
                <w:b w:val="0"/>
                <w:color w:val="000000" w:themeColor="text1"/>
                <w:szCs w:val="21"/>
              </w:rPr>
              <w:t>性质</w:t>
            </w:r>
          </w:p>
        </w:tc>
        <w:tc>
          <w:tcPr>
            <w:tcW w:w="1093" w:type="dxa"/>
            <w:tcBorders>
              <w:top w:val="none" w:sz="0" w:space="0" w:color="auto"/>
              <w:left w:val="none" w:sz="0" w:space="0" w:color="auto"/>
              <w:bottom w:val="none" w:sz="0" w:space="0" w:color="auto"/>
              <w:right w:val="none" w:sz="0" w:space="0" w:color="auto"/>
            </w:tcBorders>
            <w:shd w:val="clear" w:color="auto" w:fill="auto"/>
            <w:vAlign w:val="center"/>
          </w:tcPr>
          <w:p w:rsidR="009A04B5" w:rsidRPr="006B406F" w:rsidRDefault="009A04B5" w:rsidP="00CF7921">
            <w:pPr>
              <w:jc w:val="center"/>
              <w:cnfStyle w:val="100000000000"/>
              <w:rPr>
                <w:rFonts w:ascii="Times New Roman" w:hAnsi="Times New Roman" w:cs="Times New Roman"/>
                <w:b w:val="0"/>
                <w:bCs w:val="0"/>
                <w:color w:val="000000" w:themeColor="text1"/>
                <w:szCs w:val="21"/>
              </w:rPr>
            </w:pPr>
            <w:r w:rsidRPr="006B406F">
              <w:rPr>
                <w:rFonts w:ascii="Times New Roman" w:hAnsi="Times New Roman" w:cs="Times New Roman"/>
                <w:b w:val="0"/>
                <w:color w:val="000000" w:themeColor="text1"/>
                <w:szCs w:val="21"/>
              </w:rPr>
              <w:t>产生量</w:t>
            </w:r>
            <w:r w:rsidRPr="006B406F">
              <w:rPr>
                <w:rFonts w:ascii="Times New Roman" w:hAnsi="Times New Roman" w:cs="Times New Roman"/>
                <w:b w:val="0"/>
                <w:color w:val="000000" w:themeColor="text1"/>
                <w:szCs w:val="21"/>
              </w:rPr>
              <w:t>t/a</w:t>
            </w: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rsidR="009A04B5" w:rsidRPr="006B406F" w:rsidRDefault="009A04B5" w:rsidP="00CF7921">
            <w:pPr>
              <w:jc w:val="center"/>
              <w:cnfStyle w:val="100000000000"/>
              <w:rPr>
                <w:rFonts w:ascii="Times New Roman" w:hAnsi="Times New Roman" w:cs="Times New Roman"/>
                <w:b w:val="0"/>
                <w:bCs w:val="0"/>
                <w:color w:val="000000" w:themeColor="text1"/>
                <w:szCs w:val="21"/>
              </w:rPr>
            </w:pPr>
            <w:r w:rsidRPr="006B406F">
              <w:rPr>
                <w:rFonts w:ascii="Times New Roman" w:hAnsi="Times New Roman" w:cs="Times New Roman"/>
                <w:b w:val="0"/>
                <w:color w:val="000000" w:themeColor="text1"/>
                <w:szCs w:val="21"/>
              </w:rPr>
              <w:t>处理处置量</w:t>
            </w:r>
            <w:r w:rsidRPr="006B406F">
              <w:rPr>
                <w:rFonts w:ascii="Times New Roman" w:hAnsi="Times New Roman" w:cs="Times New Roman"/>
                <w:b w:val="0"/>
                <w:color w:val="000000" w:themeColor="text1"/>
                <w:szCs w:val="21"/>
              </w:rPr>
              <w:t>t/a</w:t>
            </w:r>
          </w:p>
        </w:tc>
        <w:tc>
          <w:tcPr>
            <w:tcW w:w="1899" w:type="dxa"/>
            <w:tcBorders>
              <w:top w:val="none" w:sz="0" w:space="0" w:color="auto"/>
              <w:left w:val="none" w:sz="0" w:space="0" w:color="auto"/>
              <w:bottom w:val="none" w:sz="0" w:space="0" w:color="auto"/>
              <w:right w:val="none" w:sz="0" w:space="0" w:color="auto"/>
            </w:tcBorders>
            <w:shd w:val="clear" w:color="auto" w:fill="auto"/>
            <w:vAlign w:val="center"/>
          </w:tcPr>
          <w:p w:rsidR="009A04B5" w:rsidRPr="006B406F" w:rsidRDefault="009A04B5" w:rsidP="00CF7921">
            <w:pPr>
              <w:jc w:val="center"/>
              <w:cnfStyle w:val="100000000000"/>
              <w:rPr>
                <w:rFonts w:ascii="Times New Roman" w:hAnsi="Times New Roman" w:cs="Times New Roman"/>
                <w:b w:val="0"/>
                <w:bCs w:val="0"/>
                <w:color w:val="000000" w:themeColor="text1"/>
                <w:szCs w:val="21"/>
              </w:rPr>
            </w:pPr>
            <w:r w:rsidRPr="006B406F">
              <w:rPr>
                <w:rFonts w:ascii="Times New Roman" w:hAnsi="Times New Roman" w:cs="Times New Roman"/>
                <w:b w:val="0"/>
                <w:color w:val="000000" w:themeColor="text1"/>
                <w:szCs w:val="21"/>
              </w:rPr>
              <w:t>处置方式</w:t>
            </w:r>
          </w:p>
        </w:tc>
      </w:tr>
      <w:tr w:rsidR="009A04B5" w:rsidRPr="006B406F" w:rsidTr="00CF7921">
        <w:trPr>
          <w:cnfStyle w:val="000000100000"/>
          <w:trHeight w:val="20"/>
        </w:trPr>
        <w:tc>
          <w:tcPr>
            <w:cnfStyle w:val="001000000000"/>
            <w:tcW w:w="1421" w:type="dxa"/>
            <w:tcBorders>
              <w:left w:val="none" w:sz="0" w:space="0" w:color="auto"/>
              <w:right w:val="none" w:sz="0" w:space="0" w:color="auto"/>
            </w:tcBorders>
            <w:shd w:val="clear" w:color="auto" w:fill="auto"/>
            <w:vAlign w:val="center"/>
          </w:tcPr>
          <w:p w:rsidR="009A04B5" w:rsidRPr="006B406F" w:rsidRDefault="009A04B5" w:rsidP="00CF7921">
            <w:pPr>
              <w:jc w:val="center"/>
              <w:rPr>
                <w:rFonts w:ascii="Times New Roman" w:hAnsi="Times New Roman" w:cs="Times New Roman"/>
                <w:b w:val="0"/>
                <w:color w:val="000000" w:themeColor="text1"/>
                <w:szCs w:val="21"/>
              </w:rPr>
            </w:pPr>
            <w:r w:rsidRPr="006B406F">
              <w:rPr>
                <w:rFonts w:ascii="Times New Roman" w:hAnsi="Times New Roman" w:cs="Times New Roman" w:hint="eastAsia"/>
                <w:b w:val="0"/>
                <w:color w:val="000000" w:themeColor="text1"/>
                <w:szCs w:val="21"/>
              </w:rPr>
              <w:t>废金属</w:t>
            </w:r>
          </w:p>
        </w:tc>
        <w:tc>
          <w:tcPr>
            <w:tcW w:w="1239" w:type="dxa"/>
            <w:tcBorders>
              <w:left w:val="none" w:sz="0" w:space="0" w:color="auto"/>
              <w:right w:val="none" w:sz="0" w:space="0" w:color="auto"/>
            </w:tcBorders>
            <w:shd w:val="clear" w:color="auto" w:fill="auto"/>
            <w:vAlign w:val="center"/>
          </w:tcPr>
          <w:p w:rsidR="009A04B5" w:rsidRPr="006B406F" w:rsidRDefault="009A04B5" w:rsidP="00CF7921">
            <w:pPr>
              <w:jc w:val="center"/>
              <w:cnfStyle w:val="000000100000"/>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机加工</w:t>
            </w:r>
          </w:p>
        </w:tc>
        <w:tc>
          <w:tcPr>
            <w:tcW w:w="1317" w:type="dxa"/>
            <w:tcBorders>
              <w:left w:val="none" w:sz="0" w:space="0" w:color="auto"/>
              <w:right w:val="none" w:sz="0" w:space="0" w:color="auto"/>
            </w:tcBorders>
            <w:shd w:val="clear" w:color="auto" w:fill="auto"/>
            <w:vAlign w:val="center"/>
          </w:tcPr>
          <w:p w:rsidR="009A04B5" w:rsidRPr="006B406F" w:rsidRDefault="009A04B5" w:rsidP="00CF7921">
            <w:pPr>
              <w:jc w:val="center"/>
              <w:cnfStyle w:val="000000100000"/>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一般废物</w:t>
            </w:r>
          </w:p>
        </w:tc>
        <w:tc>
          <w:tcPr>
            <w:tcW w:w="1093" w:type="dxa"/>
            <w:tcBorders>
              <w:left w:val="none" w:sz="0" w:space="0" w:color="auto"/>
              <w:right w:val="none" w:sz="0" w:space="0" w:color="auto"/>
            </w:tcBorders>
            <w:shd w:val="clear" w:color="auto" w:fill="auto"/>
            <w:vAlign w:val="center"/>
          </w:tcPr>
          <w:p w:rsidR="009A04B5" w:rsidRPr="006B406F" w:rsidRDefault="009A04B5" w:rsidP="00CF7921">
            <w:pPr>
              <w:jc w:val="center"/>
              <w:cnfStyle w:val="000000100000"/>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700</w:t>
            </w:r>
          </w:p>
        </w:tc>
        <w:tc>
          <w:tcPr>
            <w:tcW w:w="1559" w:type="dxa"/>
            <w:tcBorders>
              <w:left w:val="none" w:sz="0" w:space="0" w:color="auto"/>
              <w:right w:val="none" w:sz="0" w:space="0" w:color="auto"/>
            </w:tcBorders>
            <w:shd w:val="clear" w:color="auto" w:fill="auto"/>
            <w:vAlign w:val="center"/>
          </w:tcPr>
          <w:p w:rsidR="009A04B5" w:rsidRPr="006B406F" w:rsidRDefault="009A04B5" w:rsidP="00CF7921">
            <w:pPr>
              <w:jc w:val="center"/>
              <w:cnfStyle w:val="000000100000"/>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700</w:t>
            </w:r>
          </w:p>
        </w:tc>
        <w:tc>
          <w:tcPr>
            <w:tcW w:w="1899" w:type="dxa"/>
            <w:tcBorders>
              <w:left w:val="none" w:sz="0" w:space="0" w:color="auto"/>
              <w:right w:val="none" w:sz="0" w:space="0" w:color="auto"/>
            </w:tcBorders>
            <w:shd w:val="clear" w:color="auto" w:fill="auto"/>
            <w:vAlign w:val="center"/>
          </w:tcPr>
          <w:p w:rsidR="009A04B5" w:rsidRPr="006B406F" w:rsidRDefault="00C075D8" w:rsidP="00CF7921">
            <w:pPr>
              <w:jc w:val="center"/>
              <w:cnfStyle w:val="00000010000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废旧金属厂家回收</w:t>
            </w:r>
          </w:p>
        </w:tc>
      </w:tr>
      <w:tr w:rsidR="009A04B5" w:rsidRPr="006B406F" w:rsidTr="00CF7921">
        <w:trPr>
          <w:trHeight w:val="20"/>
        </w:trPr>
        <w:tc>
          <w:tcPr>
            <w:cnfStyle w:val="001000000000"/>
            <w:tcW w:w="1421" w:type="dxa"/>
            <w:shd w:val="clear" w:color="auto" w:fill="auto"/>
            <w:vAlign w:val="center"/>
          </w:tcPr>
          <w:p w:rsidR="009A04B5" w:rsidRPr="006B406F" w:rsidRDefault="009A04B5" w:rsidP="00CF7921">
            <w:pPr>
              <w:jc w:val="center"/>
              <w:rPr>
                <w:rFonts w:ascii="Times New Roman" w:hAnsi="Times New Roman" w:cs="Times New Roman"/>
                <w:b w:val="0"/>
                <w:color w:val="000000" w:themeColor="text1"/>
                <w:szCs w:val="21"/>
              </w:rPr>
            </w:pPr>
            <w:r w:rsidRPr="006B406F">
              <w:rPr>
                <w:rFonts w:ascii="Times New Roman" w:hAnsi="Times New Roman" w:cs="Times New Roman"/>
                <w:b w:val="0"/>
                <w:color w:val="000000" w:themeColor="text1"/>
                <w:szCs w:val="21"/>
              </w:rPr>
              <w:t>生活垃圾</w:t>
            </w:r>
          </w:p>
        </w:tc>
        <w:tc>
          <w:tcPr>
            <w:tcW w:w="1239" w:type="dxa"/>
            <w:shd w:val="clear" w:color="auto" w:fill="auto"/>
            <w:vAlign w:val="center"/>
          </w:tcPr>
          <w:p w:rsidR="009A04B5" w:rsidRPr="006B406F" w:rsidRDefault="009A04B5" w:rsidP="00CF7921">
            <w:pPr>
              <w:jc w:val="center"/>
              <w:cnfStyle w:val="000000000000"/>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员工生活</w:t>
            </w:r>
          </w:p>
        </w:tc>
        <w:tc>
          <w:tcPr>
            <w:tcW w:w="1317" w:type="dxa"/>
            <w:shd w:val="clear" w:color="auto" w:fill="auto"/>
            <w:vAlign w:val="center"/>
          </w:tcPr>
          <w:p w:rsidR="009A04B5" w:rsidRPr="006B406F" w:rsidRDefault="009A04B5" w:rsidP="00CF7921">
            <w:pPr>
              <w:jc w:val="center"/>
              <w:cnfStyle w:val="000000000000"/>
              <w:rPr>
                <w:rFonts w:ascii="Times New Roman" w:hAnsi="Times New Roman" w:cs="Times New Roman"/>
                <w:color w:val="000000" w:themeColor="text1"/>
              </w:rPr>
            </w:pPr>
            <w:r w:rsidRPr="006B406F">
              <w:rPr>
                <w:rFonts w:ascii="Times New Roman" w:hAnsi="Times New Roman" w:cs="Times New Roman"/>
                <w:color w:val="000000" w:themeColor="text1"/>
                <w:szCs w:val="21"/>
              </w:rPr>
              <w:t>一般废物</w:t>
            </w:r>
          </w:p>
        </w:tc>
        <w:tc>
          <w:tcPr>
            <w:tcW w:w="1093" w:type="dxa"/>
            <w:shd w:val="clear" w:color="auto" w:fill="auto"/>
            <w:vAlign w:val="center"/>
          </w:tcPr>
          <w:p w:rsidR="009A04B5" w:rsidRPr="006B406F" w:rsidRDefault="009A04B5" w:rsidP="00CF7921">
            <w:pPr>
              <w:jc w:val="center"/>
              <w:cnfStyle w:val="000000000000"/>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25</w:t>
            </w:r>
          </w:p>
        </w:tc>
        <w:tc>
          <w:tcPr>
            <w:tcW w:w="1559" w:type="dxa"/>
            <w:shd w:val="clear" w:color="auto" w:fill="auto"/>
            <w:vAlign w:val="center"/>
          </w:tcPr>
          <w:p w:rsidR="009A04B5" w:rsidRPr="006B406F" w:rsidRDefault="009A04B5" w:rsidP="00CF7921">
            <w:pPr>
              <w:jc w:val="center"/>
              <w:cnfStyle w:val="000000000000"/>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25</w:t>
            </w:r>
          </w:p>
        </w:tc>
        <w:tc>
          <w:tcPr>
            <w:tcW w:w="1899" w:type="dxa"/>
            <w:shd w:val="clear" w:color="auto" w:fill="auto"/>
            <w:vAlign w:val="center"/>
          </w:tcPr>
          <w:p w:rsidR="009A04B5" w:rsidRPr="006B406F" w:rsidRDefault="009A04B5" w:rsidP="00CF7921">
            <w:pPr>
              <w:jc w:val="center"/>
              <w:cnfStyle w:val="000000000000"/>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委托环卫部门清运</w:t>
            </w:r>
          </w:p>
        </w:tc>
      </w:tr>
    </w:tbl>
    <w:p w:rsidR="009A04B5" w:rsidRPr="006B406F" w:rsidRDefault="009A04B5" w:rsidP="0002573E">
      <w:pPr>
        <w:autoSpaceDE w:val="0"/>
        <w:autoSpaceDN w:val="0"/>
        <w:spacing w:line="360" w:lineRule="auto"/>
        <w:jc w:val="center"/>
        <w:rPr>
          <w:rFonts w:ascii="Times New Roman" w:hAnsi="Times New Roman" w:cs="Times New Roman"/>
          <w:b/>
          <w:color w:val="000000" w:themeColor="text1"/>
          <w:szCs w:val="21"/>
        </w:rPr>
      </w:pPr>
    </w:p>
    <w:p w:rsidR="00E13BB8" w:rsidRPr="006B406F" w:rsidRDefault="00E13BB8" w:rsidP="00E13BB8">
      <w:pPr>
        <w:rPr>
          <w:color w:val="000000" w:themeColor="text1"/>
        </w:rPr>
      </w:pPr>
      <w:bookmarkStart w:id="17" w:name="_Toc500320658"/>
      <w:r w:rsidRPr="006B406F">
        <w:rPr>
          <w:noProof/>
          <w:color w:val="000000" w:themeColor="text1"/>
        </w:rPr>
        <w:lastRenderedPageBreak/>
        <w:drawing>
          <wp:inline distT="0" distB="0" distL="0" distR="0">
            <wp:extent cx="5551746" cy="7617124"/>
            <wp:effectExtent l="19050" t="0" r="0" b="0"/>
            <wp:docPr id="25" name="图片 1" descr="C:\Users\Administrator\Deskt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0.jpg"/>
                    <pic:cNvPicPr>
                      <a:picLocks noChangeAspect="1" noChangeArrowheads="1"/>
                    </pic:cNvPicPr>
                  </pic:nvPicPr>
                  <pic:blipFill>
                    <a:blip r:embed="rId15"/>
                    <a:srcRect/>
                    <a:stretch>
                      <a:fillRect/>
                    </a:stretch>
                  </pic:blipFill>
                  <pic:spPr bwMode="auto">
                    <a:xfrm>
                      <a:off x="0" y="0"/>
                      <a:ext cx="5554923" cy="7621483"/>
                    </a:xfrm>
                    <a:prstGeom prst="rect">
                      <a:avLst/>
                    </a:prstGeom>
                    <a:noFill/>
                    <a:ln w="9525">
                      <a:noFill/>
                      <a:miter lim="800000"/>
                      <a:headEnd/>
                      <a:tailEnd/>
                    </a:ln>
                  </pic:spPr>
                </pic:pic>
              </a:graphicData>
            </a:graphic>
          </wp:inline>
        </w:drawing>
      </w:r>
    </w:p>
    <w:p w:rsidR="00E13BB8" w:rsidRPr="006B406F" w:rsidRDefault="00F574D3" w:rsidP="00E13BB8">
      <w:pPr>
        <w:jc w:val="center"/>
        <w:rPr>
          <w:rFonts w:ascii="Times New Roman" w:hAnsi="Times New Roman" w:cs="Times New Roman"/>
          <w:b/>
          <w:color w:val="000000" w:themeColor="text1"/>
        </w:rPr>
      </w:pPr>
      <w:r w:rsidRPr="006B406F">
        <w:rPr>
          <w:rFonts w:ascii="Times New Roman" w:cs="Times New Roman" w:hint="eastAsia"/>
          <w:b/>
          <w:color w:val="000000" w:themeColor="text1"/>
        </w:rPr>
        <w:t>图</w:t>
      </w:r>
      <w:r w:rsidRPr="006B406F">
        <w:rPr>
          <w:rFonts w:ascii="Times New Roman" w:cs="Times New Roman" w:hint="eastAsia"/>
          <w:b/>
          <w:color w:val="000000" w:themeColor="text1"/>
        </w:rPr>
        <w:t>5</w:t>
      </w:r>
      <w:r w:rsidR="00E13BB8" w:rsidRPr="006B406F">
        <w:rPr>
          <w:rFonts w:ascii="Times New Roman" w:hAnsi="Times New Roman" w:cs="Times New Roman"/>
          <w:b/>
          <w:color w:val="000000" w:themeColor="text1"/>
        </w:rPr>
        <w:t xml:space="preserve"> </w:t>
      </w:r>
      <w:r w:rsidR="00E13BB8" w:rsidRPr="006B406F">
        <w:rPr>
          <w:rFonts w:ascii="Times New Roman" w:cs="Times New Roman"/>
          <w:b/>
          <w:color w:val="000000" w:themeColor="text1"/>
        </w:rPr>
        <w:t>废金属处置协议</w:t>
      </w:r>
    </w:p>
    <w:p w:rsidR="0002573E" w:rsidRPr="006B406F" w:rsidRDefault="00D37DE5" w:rsidP="00596227">
      <w:pPr>
        <w:pStyle w:val="2"/>
        <w:numPr>
          <w:ilvl w:val="1"/>
          <w:numId w:val="1"/>
        </w:numPr>
        <w:rPr>
          <w:rFonts w:ascii="Times New Roman" w:hAnsi="Times New Roman" w:cs="Times New Roman"/>
          <w:color w:val="000000" w:themeColor="text1"/>
          <w:sz w:val="28"/>
          <w:szCs w:val="28"/>
        </w:rPr>
      </w:pPr>
      <w:r w:rsidRPr="006B406F">
        <w:rPr>
          <w:rFonts w:ascii="Times New Roman" w:hAnsi="Times New Roman" w:cs="Times New Roman"/>
          <w:color w:val="000000" w:themeColor="text1"/>
          <w:sz w:val="28"/>
          <w:szCs w:val="28"/>
        </w:rPr>
        <w:lastRenderedPageBreak/>
        <w:t>其他环保设施</w:t>
      </w:r>
      <w:bookmarkEnd w:id="17"/>
    </w:p>
    <w:p w:rsidR="00D37DE5" w:rsidRPr="006B406F" w:rsidRDefault="00D37DE5" w:rsidP="00D37DE5">
      <w:pPr>
        <w:spacing w:line="360" w:lineRule="auto"/>
        <w:ind w:firstLineChars="200" w:firstLine="480"/>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t>本项目厂区实行雨污分流、清污分流，加强了厂区绿化，建立并完善了相关环保管理制度。</w:t>
      </w:r>
    </w:p>
    <w:p w:rsidR="00D37DE5" w:rsidRPr="006B406F" w:rsidRDefault="00596227" w:rsidP="00596227">
      <w:pPr>
        <w:pStyle w:val="2"/>
        <w:numPr>
          <w:ilvl w:val="1"/>
          <w:numId w:val="1"/>
        </w:numPr>
        <w:rPr>
          <w:rFonts w:ascii="Times New Roman" w:hAnsi="Times New Roman" w:cs="Times New Roman"/>
          <w:color w:val="000000" w:themeColor="text1"/>
          <w:sz w:val="24"/>
          <w:szCs w:val="24"/>
        </w:rPr>
      </w:pPr>
      <w:bookmarkStart w:id="18" w:name="_Toc500320659"/>
      <w:r w:rsidRPr="006B406F">
        <w:rPr>
          <w:rFonts w:ascii="Times New Roman" w:hAnsi="Times New Roman" w:cs="Times New Roman"/>
          <w:color w:val="000000" w:themeColor="text1"/>
          <w:sz w:val="24"/>
          <w:szCs w:val="24"/>
        </w:rPr>
        <w:t>环保设施投资及</w:t>
      </w:r>
      <w:r w:rsidRPr="006B406F">
        <w:rPr>
          <w:rFonts w:ascii="Times New Roman" w:hAnsi="Times New Roman" w:cs="Times New Roman"/>
          <w:color w:val="000000" w:themeColor="text1"/>
          <w:sz w:val="24"/>
          <w:szCs w:val="24"/>
        </w:rPr>
        <w:t>“</w:t>
      </w:r>
      <w:r w:rsidRPr="006B406F">
        <w:rPr>
          <w:rFonts w:ascii="Times New Roman" w:hAnsi="Times New Roman" w:cs="Times New Roman"/>
          <w:color w:val="000000" w:themeColor="text1"/>
          <w:sz w:val="24"/>
          <w:szCs w:val="24"/>
        </w:rPr>
        <w:t>三同时</w:t>
      </w:r>
      <w:r w:rsidRPr="006B406F">
        <w:rPr>
          <w:rFonts w:ascii="Times New Roman" w:hAnsi="Times New Roman" w:cs="Times New Roman"/>
          <w:color w:val="000000" w:themeColor="text1"/>
          <w:sz w:val="24"/>
          <w:szCs w:val="24"/>
        </w:rPr>
        <w:t>”</w:t>
      </w:r>
      <w:r w:rsidRPr="006B406F">
        <w:rPr>
          <w:rFonts w:ascii="Times New Roman" w:hAnsi="Times New Roman" w:cs="Times New Roman"/>
          <w:color w:val="000000" w:themeColor="text1"/>
          <w:sz w:val="24"/>
          <w:szCs w:val="24"/>
        </w:rPr>
        <w:t>落实情况</w:t>
      </w:r>
      <w:bookmarkEnd w:id="18"/>
    </w:p>
    <w:p w:rsidR="00596227" w:rsidRPr="006B406F" w:rsidRDefault="00596227" w:rsidP="00596227">
      <w:pPr>
        <w:spacing w:line="360" w:lineRule="auto"/>
        <w:ind w:firstLineChars="200" w:firstLine="480"/>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t>项目实际总投资</w:t>
      </w:r>
      <w:r w:rsidR="00C66C9A" w:rsidRPr="006B406F">
        <w:rPr>
          <w:rFonts w:ascii="Times New Roman" w:hAnsi="Times New Roman" w:cs="Times New Roman" w:hint="eastAsia"/>
          <w:color w:val="000000" w:themeColor="text1"/>
          <w:sz w:val="24"/>
          <w:szCs w:val="24"/>
        </w:rPr>
        <w:t>3</w:t>
      </w:r>
      <w:r w:rsidRPr="006B406F">
        <w:rPr>
          <w:rFonts w:ascii="Times New Roman" w:hAnsi="Times New Roman" w:cs="Times New Roman"/>
          <w:color w:val="000000" w:themeColor="text1"/>
          <w:sz w:val="24"/>
          <w:szCs w:val="24"/>
        </w:rPr>
        <w:t>000</w:t>
      </w:r>
      <w:r w:rsidRPr="006B406F">
        <w:rPr>
          <w:rFonts w:ascii="Times New Roman" w:hAnsi="Times New Roman" w:cs="Times New Roman"/>
          <w:color w:val="000000" w:themeColor="text1"/>
          <w:sz w:val="24"/>
          <w:szCs w:val="24"/>
        </w:rPr>
        <w:t>万元人民币，其中环保投资</w:t>
      </w:r>
      <w:r w:rsidR="00B81AD2" w:rsidRPr="006B406F">
        <w:rPr>
          <w:rFonts w:ascii="Times New Roman" w:hAnsi="Times New Roman" w:cs="Times New Roman" w:hint="eastAsia"/>
          <w:color w:val="000000" w:themeColor="text1"/>
          <w:sz w:val="24"/>
          <w:szCs w:val="24"/>
        </w:rPr>
        <w:t>21</w:t>
      </w:r>
      <w:r w:rsidRPr="006B406F">
        <w:rPr>
          <w:rFonts w:ascii="Times New Roman" w:hAnsi="Times New Roman" w:cs="Times New Roman"/>
          <w:color w:val="000000" w:themeColor="text1"/>
          <w:sz w:val="24"/>
          <w:szCs w:val="24"/>
        </w:rPr>
        <w:t>万元人民币，占总投资的</w:t>
      </w:r>
      <w:r w:rsidR="00C66C9A" w:rsidRPr="006B406F">
        <w:rPr>
          <w:rFonts w:ascii="Times New Roman" w:hAnsi="Times New Roman" w:cs="Times New Roman" w:hint="eastAsia"/>
          <w:color w:val="000000" w:themeColor="text1"/>
          <w:sz w:val="24"/>
          <w:szCs w:val="24"/>
        </w:rPr>
        <w:t>0.6</w:t>
      </w:r>
      <w:r w:rsidRPr="006B406F">
        <w:rPr>
          <w:rFonts w:ascii="Times New Roman" w:hAnsi="Times New Roman" w:cs="Times New Roman"/>
          <w:color w:val="000000" w:themeColor="text1"/>
          <w:sz w:val="24"/>
          <w:szCs w:val="24"/>
        </w:rPr>
        <w:t>%</w:t>
      </w:r>
      <w:r w:rsidRPr="006B406F">
        <w:rPr>
          <w:rFonts w:ascii="Times New Roman" w:hAnsi="Times New Roman" w:cs="Times New Roman"/>
          <w:color w:val="000000" w:themeColor="text1"/>
          <w:sz w:val="24"/>
          <w:szCs w:val="24"/>
        </w:rPr>
        <w:t>，具体见表</w:t>
      </w:r>
      <w:r w:rsidRPr="006B406F">
        <w:rPr>
          <w:rFonts w:ascii="Times New Roman" w:hAnsi="Times New Roman" w:cs="Times New Roman"/>
          <w:color w:val="000000" w:themeColor="text1"/>
          <w:sz w:val="24"/>
          <w:szCs w:val="24"/>
        </w:rPr>
        <w:t>4.3-1</w:t>
      </w:r>
      <w:r w:rsidRPr="006B406F">
        <w:rPr>
          <w:rFonts w:ascii="Times New Roman" w:hAnsi="Times New Roman" w:cs="Times New Roman"/>
          <w:color w:val="000000" w:themeColor="text1"/>
          <w:sz w:val="24"/>
          <w:szCs w:val="24"/>
        </w:rPr>
        <w:t>。</w:t>
      </w:r>
    </w:p>
    <w:p w:rsidR="00596227" w:rsidRPr="006B406F" w:rsidRDefault="00CD7A89" w:rsidP="00596227">
      <w:pPr>
        <w:autoSpaceDE w:val="0"/>
        <w:autoSpaceDN w:val="0"/>
        <w:jc w:val="center"/>
        <w:rPr>
          <w:rFonts w:ascii="Times New Roman" w:hAnsi="Times New Roman" w:cs="Times New Roman"/>
          <w:b/>
          <w:color w:val="000000" w:themeColor="text1"/>
          <w:szCs w:val="21"/>
        </w:rPr>
      </w:pPr>
      <w:r>
        <w:rPr>
          <w:rFonts w:ascii="Times New Roman" w:hAnsi="Times New Roman" w:cs="Times New Roman"/>
          <w:b/>
          <w:noProof/>
          <w:color w:val="000000" w:themeColor="text1"/>
          <w:szCs w:val="21"/>
        </w:rPr>
        <w:pict>
          <v:shape id="文本框 293" o:spid="_x0000_s2355" type="#_x0000_t202" style="position:absolute;left:0;text-align:left;margin-left:60441.05pt;margin-top:60747pt;width:45.75pt;height:21.8pt;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" filled="f" stroked="f">
            <v:textbox>
              <w:txbxContent>
                <w:p w:rsidR="00CF7921" w:rsidRDefault="00CF7921" w:rsidP="00596227">
                  <w:pPr>
                    <w:pStyle w:val="a9"/>
                    <w:ind w:firstLine="480"/>
                  </w:pPr>
                  <w:r>
                    <w:rPr>
                      <w:rStyle w:val="Char10"/>
                      <w:rFonts w:hint="eastAsia"/>
                    </w:rPr>
                    <w:t>水</w:t>
                  </w:r>
                  <w:r w:rsidRPr="002A185E">
                    <w:rPr>
                      <w:rStyle w:val="Char10"/>
                      <w:rFonts w:hint="eastAsia"/>
                    </w:rPr>
                    <w:t>回</w:t>
                  </w:r>
                  <w:r>
                    <w:rPr>
                      <w:rFonts w:hint="eastAsia"/>
                    </w:rPr>
                    <w:t>用</w:t>
                  </w:r>
                </w:p>
              </w:txbxContent>
            </v:textbox>
          </v:shape>
        </w:pict>
      </w:r>
      <w:r>
        <w:rPr>
          <w:rFonts w:ascii="Times New Roman" w:hAnsi="Times New Roman" w:cs="Times New Roman"/>
          <w:b/>
          <w:noProof/>
          <w:color w:val="000000" w:themeColor="text1"/>
          <w:szCs w:val="21"/>
        </w:rPr>
        <w:pict>
          <v:shape id="任意多边形 292" o:spid="_x0000_s2354" style="position:absolute;left:0;text-align:left;margin-left:60423.2pt;margin-top:60797.5pt;width:5.35pt;height:8.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" path="m15,165c68,141,122,117,120,90,118,63,17,15,,e" filled="f">
            <v:path arrowok="t" o:connecttype="custom" o:connectlocs="8354,104775;66831,57150;0,0" o:connectangles="0,0,0"/>
          </v:shape>
        </w:pict>
      </w:r>
      <w:r>
        <w:rPr>
          <w:rFonts w:ascii="Times New Roman" w:hAnsi="Times New Roman" w:cs="Times New Roman"/>
          <w:b/>
          <w:noProof/>
          <w:color w:val="000000" w:themeColor="text1"/>
          <w:szCs w:val="21"/>
        </w:rPr>
        <w:pict>
          <v:line id="直接连接符 291" o:spid="_x0000_s2353" style="position:absolute;left:0;text-align:left;flip:y;z-index:251814912;visibility:visible" from="60423.2pt,60749.5pt" to="60423.2pt,60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"/>
        </w:pict>
      </w:r>
      <w:r>
        <w:rPr>
          <w:rFonts w:ascii="Times New Roman" w:hAnsi="Times New Roman" w:cs="Times New Roman"/>
          <w:b/>
          <w:noProof/>
          <w:color w:val="000000" w:themeColor="text1"/>
          <w:szCs w:val="21"/>
        </w:rPr>
        <w:pict>
          <v:line id="直接连接符 290" o:spid="_x0000_s2352" style="position:absolute;left:0;text-align:left;flip:y;z-index:251813888;visibility:visible" from="60423.2pt,60805.75pt" to="60423.2pt,608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"/>
        </w:pict>
      </w:r>
      <w:r>
        <w:rPr>
          <w:rFonts w:ascii="Times New Roman" w:hAnsi="Times New Roman" w:cs="Times New Roman"/>
          <w:b/>
          <w:noProof/>
          <w:color w:val="000000" w:themeColor="text1"/>
          <w:szCs w:val="21"/>
        </w:rPr>
        <w:pict>
          <v:line id="直接连接符 289" o:spid="_x0000_s2351" style="position:absolute;left:0;text-align:left;flip:x;z-index:251812864;visibility:visible" from="60423.2pt,60748.9pt" to="60520.7pt,607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">
            <v:stroke startarrow="block"/>
          </v:line>
        </w:pict>
      </w:r>
      <w:r>
        <w:rPr>
          <w:rFonts w:ascii="Times New Roman" w:hAnsi="Times New Roman" w:cs="Times New Roman"/>
          <w:b/>
          <w:noProof/>
          <w:color w:val="000000" w:themeColor="text1"/>
          <w:szCs w:val="21"/>
        </w:rPr>
        <w:pict>
          <v:line id="直接连接符 12" o:spid="_x0000_s2350" style="position:absolute;left:0;text-align:left;flip:y;z-index:251811840;visibility:visible" from="60439.7pt,60813.25pt" to="60439.7pt,608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"/>
        </w:pict>
      </w:r>
      <w:r>
        <w:rPr>
          <w:rFonts w:ascii="Times New Roman" w:hAnsi="Times New Roman" w:cs="Times New Roman"/>
          <w:b/>
          <w:noProof/>
          <w:color w:val="000000" w:themeColor="text1"/>
          <w:szCs w:val="21"/>
        </w:rPr>
        <w:pict>
          <v:line id="直接连接符 229" o:spid="_x0000_s2349" style="position:absolute;left:0;text-align:left;z-index:251810816;visibility:visible" from="60439.7pt,60813.25pt" to="60521.45pt,608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">
            <v:stroke endarrow="block"/>
          </v:line>
        </w:pict>
      </w:r>
      <w:r>
        <w:rPr>
          <w:rFonts w:ascii="Times New Roman" w:hAnsi="Times New Roman" w:cs="Times New Roman"/>
          <w:b/>
          <w:noProof/>
          <w:color w:val="000000" w:themeColor="text1"/>
          <w:szCs w:val="21"/>
        </w:rPr>
        <w:pict>
          <v:group id="组合 230" o:spid="_x0000_s2346" style="position:absolute;left:0;text-align:left;margin-left:60422.3pt;margin-top:60779.8pt;width:99.75pt;height:23.6pt;z-index:251809792" coordorigin="2757,5661" coordsize="2580,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">
            <v:shape id="Text Box 28" o:spid="_x0000_s2347" type="#_x0000_t202" style="position:absolute;left:2757;top:5661;width:1920;height:4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PzcUA&#10;AADcAAAADwAAAGRycy9kb3ducmV2LnhtbESPT2vCQBTE74V+h+UVvOlu4x9q6iaUFsFTRa2Ct0f2&#10;mYRm34bsatJv3y0IPQ4z8xtmlQ+2ETfqfO1Yw/NEgSAunKm51PB1WI9fQPiAbLBxTBp+yEOePT6s&#10;MDWu5x3d9qEUEcI+RQ1VCG0qpS8qsugnriWO3sV1FkOUXSlNh32E20YmSi2kxZrjQoUtvVdUfO+v&#10;VsPx83I+zdS2/LDztneDkmyXUuvR0/D2CiLQEP7D9/bGaEi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4/NxQAAANwAAAAPAAAAAAAAAAAAAAAAAJgCAABkcnMv&#10;ZG93bnJldi54bWxQSwUGAAAAAAQABAD1AAAAigMAAAAA&#10;" filled="f" stroked="f">
              <v:textbox>
                <w:txbxContent>
                  <w:p w:rsidR="00CF7921" w:rsidRDefault="00CF7921" w:rsidP="00596227">
                    <w:pPr>
                      <w:pStyle w:val="a9"/>
                      <w:ind w:firstLine="480"/>
                      <w:rPr>
                        <w:u w:val="single"/>
                      </w:rPr>
                    </w:pPr>
                    <w:r>
                      <w:rPr>
                        <w:rStyle w:val="Char10"/>
                        <w:rFonts w:hint="eastAsia"/>
                      </w:rPr>
                      <w:t>铁合金</w:t>
                    </w:r>
                    <w:r w:rsidRPr="005A4158">
                      <w:rPr>
                        <w:rStyle w:val="Char10"/>
                        <w:rFonts w:hint="eastAsia"/>
                      </w:rPr>
                      <w:t>、</w:t>
                    </w:r>
                    <w:r>
                      <w:rPr>
                        <w:rStyle w:val="Char10"/>
                        <w:rFonts w:hint="eastAsia"/>
                      </w:rPr>
                      <w:t>氩</w:t>
                    </w:r>
                    <w:r w:rsidRPr="005A4158">
                      <w:rPr>
                        <w:rFonts w:hint="eastAsia"/>
                      </w:rPr>
                      <w:t>气</w:t>
                    </w:r>
                  </w:p>
                </w:txbxContent>
              </v:textbox>
            </v:shape>
            <v:line id="Line 29" o:spid="_x0000_s2348" style="position:absolute;visibility:visible" from="4377,5897" to="5337,5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N9iMUAAADcAAAADwAAAGRycy9kb3ducmV2LnhtbESPT2sCMRTE7wW/Q3iF3mpWW6quRpEu&#10;ggdb8A+en5vnZunmZdmka/rtTaHQ4zAzv2EWq2gb0VPna8cKRsMMBHHpdM2VgtNx8zwF4QOyxsYx&#10;KfghD6vl4GGBuXY33lN/CJVIEPY5KjAhtLmUvjRk0Q9dS5y8q+sshiS7SuoObwluGznOsjdpsea0&#10;YLCld0Pl1+HbKpiYYi8nstgdP4u+Hs3iRzxfZko9Pcb1HESgGP7Df+2tVjB+eY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N9iMUAAADcAAAADwAAAAAAAAAA&#10;AAAAAAChAgAAZHJzL2Rvd25yZXYueG1sUEsFBgAAAAAEAAQA+QAAAJMDAAAAAA==&#10;">
              <v:stroke endarrow="block"/>
            </v:line>
          </v:group>
        </w:pict>
      </w:r>
      <w:r>
        <w:rPr>
          <w:rFonts w:ascii="Times New Roman" w:hAnsi="Times New Roman" w:cs="Times New Roman"/>
          <w:b/>
          <w:noProof/>
          <w:color w:val="000000" w:themeColor="text1"/>
          <w:szCs w:val="21"/>
        </w:rPr>
        <w:pict>
          <v:line id="直接连接符 237" o:spid="_x0000_s2345" style="position:absolute;left:0;text-align:left;flip:x;z-index:251808768;visibility:visible" from="60359.45pt,60802pt" to="60521.45pt,60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">
            <v:stroke endarrow="block"/>
          </v:line>
        </w:pict>
      </w:r>
      <w:r>
        <w:rPr>
          <w:rFonts w:ascii="Times New Roman" w:hAnsi="Times New Roman" w:cs="Times New Roman"/>
          <w:b/>
          <w:noProof/>
          <w:color w:val="000000" w:themeColor="text1"/>
          <w:szCs w:val="21"/>
        </w:rPr>
        <w:pict>
          <v:shape id="文本框 325" o:spid="_x0000_s2344" type="#_x0000_t202" style="position:absolute;left:0;text-align:left;margin-left:60492.1pt;margin-top:60821.25pt;width:75pt;height:21.8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" filled="f" stroked="f">
            <v:textbox>
              <w:txbxContent>
                <w:p w:rsidR="00CF7921" w:rsidRDefault="00CF7921" w:rsidP="00596227">
                  <w:pPr>
                    <w:pStyle w:val="a9"/>
                    <w:ind w:firstLine="480"/>
                  </w:pPr>
                  <w:r w:rsidRPr="007C13B3">
                    <w:rPr>
                      <w:rStyle w:val="Char10"/>
                      <w:rFonts w:hint="eastAsia"/>
                    </w:rPr>
                    <w:t>不锈钢钢</w:t>
                  </w:r>
                  <w:r>
                    <w:rPr>
                      <w:rFonts w:hint="eastAsia"/>
                    </w:rPr>
                    <w:t>水</w:t>
                  </w:r>
                </w:p>
              </w:txbxContent>
            </v:textbox>
          </v:shape>
        </w:pict>
      </w:r>
      <w:r>
        <w:rPr>
          <w:rFonts w:ascii="Times New Roman" w:hAnsi="Times New Roman" w:cs="Times New Roman"/>
          <w:b/>
          <w:noProof/>
          <w:color w:val="000000" w:themeColor="text1"/>
          <w:szCs w:val="21"/>
        </w:rPr>
        <w:pict>
          <v:line id="直接连接符 326" o:spid="_x0000_s2343" style="position:absolute;left:0;text-align:left;z-index:251806720;visibility:visible" from="60558.05pt,60819.9pt" to="60558.05pt,608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">
            <v:stroke endarrow="block"/>
          </v:line>
        </w:pict>
      </w:r>
      <w:r>
        <w:rPr>
          <w:rFonts w:ascii="Times New Roman" w:hAnsi="Times New Roman" w:cs="Times New Roman"/>
          <w:b/>
          <w:noProof/>
          <w:color w:val="000000" w:themeColor="text1"/>
          <w:szCs w:val="21"/>
        </w:rPr>
        <w:pict>
          <v:line id="直接连接符 327" o:spid="_x0000_s2342" style="position:absolute;left:0;text-align:left;z-index:251805696;visibility:visible" from="60558.05pt,60757.5pt" to="60558.05pt,607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">
            <v:stroke endarrow="block"/>
          </v:line>
        </w:pict>
      </w:r>
      <w:r>
        <w:rPr>
          <w:rFonts w:ascii="Times New Roman" w:hAnsi="Times New Roman" w:cs="Times New Roman"/>
          <w:b/>
          <w:noProof/>
          <w:color w:val="000000" w:themeColor="text1"/>
          <w:szCs w:val="21"/>
        </w:rPr>
        <w:pict>
          <v:shape id="文本框 328" o:spid="_x0000_s2341" type="#_x0000_t202" style="position:absolute;left:0;text-align:left;margin-left:60522.05pt;margin-top:60780.9pt;width:1in;height:39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">
            <v:textbox inset="0,4.5mm,0">
              <w:txbxContent>
                <w:p w:rsidR="00CF7921" w:rsidRDefault="00CF7921" w:rsidP="00596227">
                  <w:pPr>
                    <w:pStyle w:val="a9"/>
                    <w:ind w:firstLine="480"/>
                  </w:pPr>
                  <w:r w:rsidRPr="007C13B3">
                    <w:rPr>
                      <w:rStyle w:val="Char10"/>
                      <w:rFonts w:hint="eastAsia"/>
                    </w:rPr>
                    <w:t>氩氧（AOD）</w:t>
                  </w:r>
                  <w:r>
                    <w:rPr>
                      <w:rFonts w:hint="eastAsia"/>
                    </w:rPr>
                    <w:t>炉</w:t>
                  </w:r>
                </w:p>
              </w:txbxContent>
            </v:textbox>
          </v:shape>
        </w:pict>
      </w:r>
      <w:r>
        <w:rPr>
          <w:rFonts w:ascii="Times New Roman" w:hAnsi="Times New Roman" w:cs="Times New Roman"/>
          <w:b/>
          <w:noProof/>
          <w:color w:val="000000" w:themeColor="text1"/>
          <w:szCs w:val="21"/>
        </w:rPr>
        <w:pict>
          <v:line id="直接连接符 329" o:spid="_x0000_s2340" style="position:absolute;left:0;text-align:left;z-index:251803648;visibility:visible" from="60411.05pt,60821.5pt" to="60411.05pt,608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">
            <v:stroke endarrow="block"/>
          </v:line>
        </w:pict>
      </w:r>
      <w:r>
        <w:rPr>
          <w:rFonts w:ascii="Times New Roman" w:hAnsi="Times New Roman" w:cs="Times New Roman"/>
          <w:b/>
          <w:noProof/>
          <w:color w:val="000000" w:themeColor="text1"/>
          <w:szCs w:val="21"/>
        </w:rPr>
        <w:pict>
          <v:shape id="文本框 330" o:spid="_x0000_s2339" type="#_x0000_t202" style="position:absolute;left:0;text-align:left;margin-left:60381.85pt;margin-top:60821.25pt;width:36pt;height:21.8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" filled="f" stroked="f">
            <v:textbox>
              <w:txbxContent>
                <w:p w:rsidR="00CF7921" w:rsidRDefault="00CF7921" w:rsidP="00596227">
                  <w:pPr>
                    <w:pStyle w:val="a9"/>
                    <w:ind w:firstLine="480"/>
                  </w:pPr>
                  <w:r>
                    <w:rPr>
                      <w:rFonts w:hint="eastAsia"/>
                    </w:rPr>
                    <w:t>新水</w:t>
                  </w:r>
                </w:p>
              </w:txbxContent>
            </v:textbox>
          </v:shape>
        </w:pict>
      </w:r>
      <w:r>
        <w:rPr>
          <w:rFonts w:ascii="Times New Roman" w:hAnsi="Times New Roman" w:cs="Times New Roman"/>
          <w:b/>
          <w:noProof/>
          <w:color w:val="000000" w:themeColor="text1"/>
          <w:szCs w:val="21"/>
        </w:rPr>
        <w:pict>
          <v:group id="组合 331" o:spid="_x0000_s2324" style="position:absolute;left:0;text-align:left;margin-left:60593.45pt;margin-top:60757.8pt;width:116.2pt;height:82.4pt;z-index:251801600" coordorigin="6842,5658" coordsize="2324,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">
            <v:group id="Group 6" o:spid="_x0000_s2325" style="position:absolute;left:6856;top:5658;width:2310;height:624" coordorigin="6854,4872" coordsize="1440,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line id="Line 7" o:spid="_x0000_s2326" style="position:absolute;visibility:visible" from="6854,5496" to="7934,5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Zk2MUAAADcAAAADwAAAGRycy9kb3ducmV2LnhtbESPT2sCMRTE74V+h/AK3jRbF/pnaxQV&#10;BFvbg9sKHh+bZ7K4eVk2Ubff3hSEHoeZ+Q0zmfWuEWfqQu1ZweMoA0FceV2zUfDzvRq+gAgRWWPj&#10;mRT8UoDZ9P5ugoX2F97SuYxGJAiHAhXYGNtCylBZchhGviVO3sF3DmOSnZG6w0uCu0aOs+xJOqw5&#10;LVhsaWmpOpYnp2DzvG52hvfl5/shLPzrx1Z+GavU4KGfv4GI1Mf/8K291gryPIe/M+kIyO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Zk2MUAAADcAAAADwAAAAAAAAAA&#10;AAAAAAChAgAAZHJzL2Rvd25yZXYueG1sUEsFBgAAAAAEAAQA+QAAAJMDAAAAAA==&#10;">
                <v:stroke dashstyle="1 1"/>
              </v:line>
              <v:shape id="Text Box 8" o:spid="_x0000_s2327" type="#_x0000_t202" style="position:absolute;left:7514;top:4872;width:780;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9v8QA&#10;AADcAAAADwAAAGRycy9kb3ducmV2LnhtbESPT2vCQBTE7wW/w/KE3nTXPxUbXUUUwVOLaS14e2Sf&#10;STD7NmS3Jn57tyD0OMzMb5jlurOVuFHjS8caRkMFgjhzpuRcw/fXfjAH4QOywcoxabiTh/Wq97LE&#10;xLiWj3RLQy4ihH2CGooQ6kRKnxVk0Q9dTRy9i2sshiibXJoG2wi3lRwrNZMWS44LBda0LSi7pr9W&#10;w+njcv6Zqs98Z9/q1nVKsn2XWr/2u80CRKAu/Ief7YPRMJlM4e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Dvb/EAAAA3AAAAA8AAAAAAAAAAAAAAAAAmAIAAGRycy9k&#10;b3ducmV2LnhtbFBLBQYAAAAABAAEAPUAAACJAwAAAAA=&#10;" filled="f" stroked="f">
                <v:textbox>
                  <w:txbxContent>
                    <w:p w:rsidR="00CF7921" w:rsidRPr="0010646D" w:rsidRDefault="00CF7921" w:rsidP="00596227">
                      <w:pPr>
                        <w:pStyle w:val="a9"/>
                        <w:ind w:firstLine="480"/>
                      </w:pPr>
                      <w:r>
                        <w:rPr>
                          <w:rFonts w:hint="eastAsia"/>
                        </w:rPr>
                        <w:t>烟气</w:t>
                      </w:r>
                    </w:p>
                  </w:txbxContent>
                </v:textbox>
              </v:shape>
              <v:line id="Line 9" o:spid="_x0000_s2328" style="position:absolute;flip:y;visibility:visible" from="7934,5184" to="7934,5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WckcUAAADcAAAADwAAAGRycy9kb3ducmV2LnhtbESP3WoCMRSE7wXfIRyhd5r1pyJbo0hB&#10;sBShWh/gsDnuBpOT7Sa6a5/eFApeDjPzDbNcd86KGzXBeFYwHmUgiAuvDZcKTt/b4QJEiMgarWdS&#10;cKcA61W/t8Rc+5YPdDvGUiQIhxwVVDHWuZShqMhhGPmaOHln3ziMSTal1A22Ce6snGTZXDo0nBYq&#10;rOm9ouJyvDoFdnEv2/n++vP1+5Gd9jNrPredUepl0G3eQETq4jP8395pBdPpK/ydSUd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WckcUAAADcAAAADwAAAAAAAAAA&#10;AAAAAAChAgAAZHJzL2Rvd25yZXYueG1sUEsFBgAAAAAEAAQA+QAAAJMDAAAAAA==&#10;">
                <v:stroke dashstyle="1 1" endarrow="block"/>
              </v:line>
            </v:group>
            <v:group id="Group 10" o:spid="_x0000_s2329" style="position:absolute;left:6842;top:6231;width:1680;height:436" coordorigin="6854,5340" coordsize="1680,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line id="Line 11" o:spid="_x0000_s2330" style="position:absolute;visibility:visible" from="6854,5558" to="7934,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BrlsUAAADcAAAADwAAAGRycy9kb3ducmV2LnhtbESPQWvCQBSE70L/w/IKvenGBkwbs5FW&#10;ECLWg6n0/Mg+k9Ds25BdNe2v7xYEj8PMfMNkq9F04kKDay0rmM8iEMSV1S3XCo6fm+kLCOeRNXaW&#10;ScEPOVjlD5MMU22vfKBL6WsRIOxSVNB436dSuqohg25me+Lgnexg0Ac51FIPeA1w08nnKFpIgy2H&#10;hQZ7WjdUfZdno2B39r/J8SvGj/l7va12rwXuk0Kpp8fxbQnC0+jv4Vu70AriOIH/M+EIy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BrlsUAAADcAAAADwAAAAAAAAAA&#10;AAAAAAChAgAAZHJzL2Rvd25yZXYueG1sUEsFBgAAAAAEAAQA+QAAAJMDAAAAAA==&#10;">
                <v:stroke dashstyle="dash" endarrow="block"/>
              </v:line>
              <v:shape id="Text Box 12" o:spid="_x0000_s2331" type="#_x0000_t202" style="position:absolute;left:7754;top:5340;width:780;height: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3usAA&#10;AADcAAAADwAAAGRycy9kb3ducmV2LnhtbERPy4rCMBTdC/MP4Q7MThPHB9oxyqAIrhSfMLtLc22L&#10;zU1pMrb+vVkILg/nPVu0thR3qn3hWEO/p0AQp84UnGk4HdfdCQgfkA2WjknDgzws5h+dGSbGNbyn&#10;+yFkIoawT1BDHkKVSOnTnCz6nquII3d1tcUQYZ1JU2MTw20pv5UaS4sFx4YcK1rmlN4O/1bDeXv9&#10;uwzVLlvZUdW4Vkm2U6n112f7+wMiUBve4pd7YzQMBnFt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63usAAAADcAAAADwAAAAAAAAAAAAAAAACYAgAAZHJzL2Rvd25y&#10;ZXYueG1sUEsFBgAAAAAEAAQA9QAAAIUDAAAAAA==&#10;" filled="f" stroked="f">
                <v:textbox>
                  <w:txbxContent>
                    <w:p w:rsidR="00CF7921" w:rsidRDefault="00CF7921" w:rsidP="00596227">
                      <w:pPr>
                        <w:pStyle w:val="a9"/>
                        <w:ind w:firstLine="480"/>
                      </w:pPr>
                      <w:r w:rsidRPr="002A185E">
                        <w:rPr>
                          <w:rStyle w:val="Char10"/>
                          <w:rFonts w:hint="eastAsia"/>
                        </w:rPr>
                        <w:t>噪</w:t>
                      </w:r>
                      <w:r>
                        <w:rPr>
                          <w:rFonts w:hint="eastAsia"/>
                        </w:rPr>
                        <w:t>声</w:t>
                      </w:r>
                    </w:p>
                  </w:txbxContent>
                </v:textbox>
              </v:shape>
            </v:group>
            <v:group id="Group 13" o:spid="_x0000_s2332" style="position:absolute;left:6870;top:6785;width:1500;height:521" coordorigin="9088,4985" coordsize="1500,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line id="Line 14" o:spid="_x0000_s2333" style="position:absolute;visibility:visible" from="9088,4985" to="10168,4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cjMMMAAADcAAAADwAAAGRycy9kb3ducmV2LnhtbERPXWvCMBR9F/Yfwh34pumqbKMaZZsI&#10;IgM3N9HHS3PXlDU3tYm1/nvzIPh4ON/TeWcr0VLjS8cKnoYJCOLc6ZILBb8/y8ErCB+QNVaOScGF&#10;PMxnD70pZtqd+ZvabShEDGGfoQITQp1J6XNDFv3Q1cSR+3ONxRBhU0jd4DmG20qmSfIsLZYcGwzW&#10;9GEo/9+erIKvdUs7+3mgzXo5flkc31My+1Sp/mP3NgERqAt38c290gpG4zg/nolHQM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XIzDDAAAA3AAAAA8AAAAAAAAAAAAA&#10;AAAAoQIAAGRycy9kb3ducmV2LnhtbFBLBQYAAAAABAAEAPkAAACRAwAAAAA=&#10;">
                <v:stroke dashstyle="longDash"/>
              </v:line>
              <v:shape id="Text Box 15" o:spid="_x0000_s2334" type="#_x0000_t202" style="position:absolute;left:9808;top:5234;width:780;height:2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bqcQA&#10;AADcAAAADwAAAGRycy9kb3ducmV2LnhtbESPQWsCMRSE7wX/Q3iCt5pdW6RsjaJCxYM9qP0Bj83r&#10;ZtvNy5JEd9df3xQEj8PMfMMsVr1txJV8qB0ryKcZCOLS6ZorBV/nj+c3ECEia2wck4KBAqyWo6cF&#10;Ftp1fKTrKVYiQTgUqMDE2BZShtKQxTB1LXHyvp23GJP0ldQeuwS3jZxl2VxarDktGGxpa6j8PV2s&#10;AnvLb/6AaH92wwy7djC7z8NGqcm4X7+DiNTHR/je3msFL685/J9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126nEAAAA3AAAAA8AAAAAAAAAAAAAAAAAmAIAAGRycy9k&#10;b3ducmV2LnhtbFBLBQYAAAAABAAEAPUAAACJAwAAAAA=&#10;" filled="f" stroked="f">
                <v:textbox inset=",0,,0">
                  <w:txbxContent>
                    <w:p w:rsidR="00CF7921" w:rsidRDefault="00CF7921" w:rsidP="00596227">
                      <w:pPr>
                        <w:pStyle w:val="a9"/>
                        <w:ind w:firstLine="480"/>
                      </w:pPr>
                      <w:r>
                        <w:rPr>
                          <w:rFonts w:hint="eastAsia"/>
                        </w:rPr>
                        <w:t>炉渣</w:t>
                      </w:r>
                    </w:p>
                  </w:txbxContent>
                </v:textbox>
              </v:shape>
              <v:line id="Line 16" o:spid="_x0000_s2335" style="position:absolute;visibility:visible" from="10170,4994" to="1017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G7c8YAAADcAAAADwAAAGRycy9kb3ducmV2LnhtbESPQWvCQBSE7wX/w/KE3upGLdqm2YgK&#10;hYjtoTb0/Mi+JsHs25DdaOqvdwWhx2FmvmGS1WAacaLO1ZYVTCcRCOLC6ppLBfn3+9MLCOeRNTaW&#10;ScEfOVilo4cEY23P/EWngy9FgLCLUUHlfRtL6YqKDLqJbYmD92s7gz7IrpS6w3OAm0bOomghDdYc&#10;FipsaVtRcTz0RsG+95dl/jPHj+mm3BX71ww/l5lSj+Nh/QbC0+D/w/d2phXMn2dwOxOOgEy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Ru3PGAAAA3AAAAA8AAAAAAAAA&#10;AAAAAAAAoQIAAGRycy9kb3ducmV2LnhtbFBLBQYAAAAABAAEAPkAAACUAwAAAAA=&#10;">
                <v:stroke dashstyle="dash" endarrow="block"/>
              </v:line>
            </v:group>
            <v:group id="Group 17" o:spid="_x0000_s2336" style="position:absolute;left:6842;top:6409;width:1680;height:436" coordorigin="6854,5340" coordsize="1680,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line id="Line 18" o:spid="_x0000_s2337" style="position:absolute;visibility:visible" from="6854,5558" to="7934,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WXxcYAAADcAAAADwAAAGRycy9kb3ducmV2LnhtbESPQWuDQBSE74X+h+UVemtWo4RiswlS&#10;KC29hJgceny4rypx36q7Udtfnw0Echxm5htmvZ1NK0YaXGNZQbyIQBCXVjdcKTgePl5eQTiPrLG1&#10;TAr+yMF28/iwxkzbifc0Fr4SAcIuQwW1910mpStrMugWtiMO3q8dDPogh0rqAacAN61cRtFKGmw4&#10;LNTY0XtN5ak4GwVjauLPfTf+FH2/S/6bw/fJ571Sz09z/gbC0+zv4Vv7SytI0hSuZ8IRkJ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1l8XGAAAA3AAAAA8AAAAAAAAA&#10;AAAAAAAAoQIAAGRycy9kb3ducmV2LnhtbFBLBQYAAAAABAAEAPkAAACUAwAAAAA=&#10;">
                <v:stroke dashstyle="longDashDotDot" endarrow="block"/>
              </v:line>
              <v:shape id="Text Box 19" o:spid="_x0000_s2338" type="#_x0000_t202" style="position:absolute;left:7754;top:5340;width:780;height: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if38UA&#10;AADcAAAADwAAAGRycy9kb3ducmV2LnhtbESPQWvCQBSE7wX/w/IK3uqm2pYSXUVChBakkFjB4yP7&#10;TILZtyG76vbfu4LQ4zAz3zCLVTCduNDgWssKXicJCOLK6pZrBb+7zcsnCOeRNXaWScEfOVgtR08L&#10;TLW9ckGX0tciQtilqKDxvk+ldFVDBt3E9sTRO9rBoI9yqKUe8BrhppPTJPmQBluOCw32lDVUncqz&#10;UXCY5nUefor1nr+3RTjl2S47l0qNn8N6DsJT8P/hR/tLK5i9vcP9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J/fxQAAANwAAAAPAAAAAAAAAAAAAAAAAJgCAABkcnMv&#10;ZG93bnJldi54bWxQSwUGAAAAAAQABAD1AAAAigMAAAAA&#10;" filled="f" stroked="f">
                <v:textbox inset="0,,0">
                  <w:txbxContent>
                    <w:p w:rsidR="00CF7921" w:rsidRPr="007C13B3" w:rsidRDefault="00CF7921" w:rsidP="00596227">
                      <w:pPr>
                        <w:pStyle w:val="a9"/>
                        <w:ind w:firstLine="480"/>
                      </w:pPr>
                      <w:r>
                        <w:rPr>
                          <w:rFonts w:hint="eastAsia"/>
                        </w:rPr>
                        <w:t xml:space="preserve">  辐射热</w:t>
                      </w:r>
                    </w:p>
                  </w:txbxContent>
                </v:textbox>
              </v:shape>
            </v:group>
          </v:group>
        </w:pict>
      </w:r>
      <w:r>
        <w:rPr>
          <w:rFonts w:ascii="Times New Roman" w:hAnsi="Times New Roman" w:cs="Times New Roman"/>
          <w:b/>
          <w:noProof/>
          <w:color w:val="000000" w:themeColor="text1"/>
          <w:szCs w:val="21"/>
        </w:rPr>
        <w:pict>
          <v:shape id="文本框 346" o:spid="_x0000_s2356" type="#_x0000_t202" style="position:absolute;left:0;text-align:left;margin-left:60369.05pt;margin-top:60786.75pt;width:45.75pt;height:21.8pt;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" filled="f" stroked="f">
            <v:textbox>
              <w:txbxContent>
                <w:p w:rsidR="00CF7921" w:rsidRDefault="00CF7921" w:rsidP="00596227">
                  <w:pPr>
                    <w:pStyle w:val="a9"/>
                    <w:ind w:firstLine="480"/>
                  </w:pPr>
                  <w:r>
                    <w:rPr>
                      <w:rStyle w:val="Char10"/>
                      <w:rFonts w:hint="eastAsia"/>
                    </w:rPr>
                    <w:t>废水</w:t>
                  </w:r>
                </w:p>
              </w:txbxContent>
            </v:textbox>
          </v:shape>
        </w:pict>
      </w:r>
      <w:r w:rsidR="00596227" w:rsidRPr="006B406F">
        <w:rPr>
          <w:rFonts w:ascii="Times New Roman" w:hAnsi="Times New Roman" w:cs="Times New Roman"/>
          <w:b/>
          <w:color w:val="000000" w:themeColor="text1"/>
          <w:szCs w:val="21"/>
        </w:rPr>
        <w:t>表</w:t>
      </w:r>
      <w:r w:rsidR="00596227" w:rsidRPr="006B406F">
        <w:rPr>
          <w:rFonts w:ascii="Times New Roman" w:hAnsi="Times New Roman" w:cs="Times New Roman"/>
          <w:b/>
          <w:color w:val="000000" w:themeColor="text1"/>
          <w:szCs w:val="21"/>
        </w:rPr>
        <w:t xml:space="preserve">4.3-1 </w:t>
      </w:r>
      <w:r w:rsidR="00596227" w:rsidRPr="006B406F">
        <w:rPr>
          <w:rFonts w:ascii="Times New Roman" w:hAnsi="Times New Roman" w:cs="Times New Roman"/>
          <w:b/>
          <w:color w:val="000000" w:themeColor="text1"/>
          <w:szCs w:val="21"/>
        </w:rPr>
        <w:t>环境保护投资一览表</w:t>
      </w:r>
    </w:p>
    <w:tbl>
      <w:tblPr>
        <w:tblStyle w:val="a8"/>
        <w:tblW w:w="0" w:type="auto"/>
        <w:tblLook w:val="04A0"/>
      </w:tblPr>
      <w:tblGrid>
        <w:gridCol w:w="1441"/>
        <w:gridCol w:w="3321"/>
        <w:gridCol w:w="1641"/>
        <w:gridCol w:w="2125"/>
      </w:tblGrid>
      <w:tr w:rsidR="00596227" w:rsidRPr="006B406F" w:rsidTr="00596227">
        <w:trPr>
          <w:trHeight w:val="449"/>
        </w:trPr>
        <w:tc>
          <w:tcPr>
            <w:tcW w:w="1526" w:type="dxa"/>
            <w:vAlign w:val="center"/>
          </w:tcPr>
          <w:p w:rsidR="00596227" w:rsidRPr="006B406F" w:rsidRDefault="00596227" w:rsidP="00596227">
            <w:pPr>
              <w:pStyle w:val="a9"/>
              <w:adjustRightInd w:val="0"/>
              <w:snapToGrid w:val="0"/>
              <w:rPr>
                <w:rFonts w:ascii="Times New Roman" w:hAnsi="Times New Roman"/>
                <w:color w:val="000000" w:themeColor="text1"/>
                <w:sz w:val="21"/>
                <w:szCs w:val="21"/>
              </w:rPr>
            </w:pPr>
            <w:r w:rsidRPr="006B406F">
              <w:rPr>
                <w:rFonts w:ascii="Times New Roman" w:hAnsi="Times New Roman"/>
                <w:color w:val="000000" w:themeColor="text1"/>
                <w:sz w:val="21"/>
                <w:szCs w:val="21"/>
              </w:rPr>
              <w:t>序号</w:t>
            </w:r>
          </w:p>
        </w:tc>
        <w:tc>
          <w:tcPr>
            <w:tcW w:w="3544" w:type="dxa"/>
            <w:vAlign w:val="center"/>
          </w:tcPr>
          <w:p w:rsidR="00596227" w:rsidRPr="006B406F" w:rsidRDefault="00596227" w:rsidP="00596227">
            <w:pPr>
              <w:pStyle w:val="a9"/>
              <w:adjustRightInd w:val="0"/>
              <w:snapToGrid w:val="0"/>
              <w:rPr>
                <w:rFonts w:ascii="Times New Roman" w:hAnsi="Times New Roman"/>
                <w:color w:val="000000" w:themeColor="text1"/>
                <w:sz w:val="21"/>
                <w:szCs w:val="21"/>
              </w:rPr>
            </w:pPr>
            <w:r w:rsidRPr="006B406F">
              <w:rPr>
                <w:rFonts w:ascii="Times New Roman" w:hAnsi="Times New Roman"/>
                <w:color w:val="000000" w:themeColor="text1"/>
                <w:sz w:val="21"/>
                <w:szCs w:val="21"/>
              </w:rPr>
              <w:t>名称</w:t>
            </w:r>
          </w:p>
        </w:tc>
        <w:tc>
          <w:tcPr>
            <w:tcW w:w="1725" w:type="dxa"/>
            <w:vAlign w:val="center"/>
          </w:tcPr>
          <w:p w:rsidR="00596227" w:rsidRPr="006B406F" w:rsidRDefault="00596227" w:rsidP="00596227">
            <w:pPr>
              <w:pStyle w:val="a9"/>
              <w:adjustRightInd w:val="0"/>
              <w:snapToGrid w:val="0"/>
              <w:rPr>
                <w:rFonts w:ascii="Times New Roman" w:hAnsi="Times New Roman"/>
                <w:color w:val="000000" w:themeColor="text1"/>
                <w:sz w:val="21"/>
                <w:szCs w:val="21"/>
              </w:rPr>
            </w:pPr>
            <w:r w:rsidRPr="006B406F">
              <w:rPr>
                <w:rFonts w:ascii="Times New Roman" w:hAnsi="Times New Roman"/>
                <w:color w:val="000000" w:themeColor="text1"/>
                <w:sz w:val="21"/>
                <w:szCs w:val="21"/>
              </w:rPr>
              <w:t>投资（万元）</w:t>
            </w:r>
          </w:p>
        </w:tc>
        <w:tc>
          <w:tcPr>
            <w:tcW w:w="2266" w:type="dxa"/>
            <w:vAlign w:val="center"/>
          </w:tcPr>
          <w:p w:rsidR="00596227" w:rsidRPr="006B406F" w:rsidRDefault="00596227" w:rsidP="00596227">
            <w:pPr>
              <w:pStyle w:val="a9"/>
              <w:adjustRightInd w:val="0"/>
              <w:snapToGrid w:val="0"/>
              <w:rPr>
                <w:rFonts w:ascii="Times New Roman" w:hAnsi="Times New Roman"/>
                <w:color w:val="000000" w:themeColor="text1"/>
                <w:sz w:val="21"/>
                <w:szCs w:val="21"/>
              </w:rPr>
            </w:pPr>
            <w:r w:rsidRPr="006B406F">
              <w:rPr>
                <w:rFonts w:ascii="Times New Roman" w:hAnsi="Times New Roman"/>
                <w:color w:val="000000" w:themeColor="text1"/>
                <w:sz w:val="21"/>
                <w:szCs w:val="21"/>
              </w:rPr>
              <w:t>备注</w:t>
            </w:r>
          </w:p>
        </w:tc>
      </w:tr>
      <w:tr w:rsidR="00596227" w:rsidRPr="006B406F" w:rsidTr="00596227">
        <w:trPr>
          <w:trHeight w:val="427"/>
        </w:trPr>
        <w:tc>
          <w:tcPr>
            <w:tcW w:w="1526" w:type="dxa"/>
            <w:vAlign w:val="center"/>
          </w:tcPr>
          <w:p w:rsidR="00596227" w:rsidRPr="006B406F" w:rsidRDefault="00596227" w:rsidP="00596227">
            <w:pPr>
              <w:pStyle w:val="a9"/>
              <w:adjustRightInd w:val="0"/>
              <w:snapToGrid w:val="0"/>
              <w:rPr>
                <w:rFonts w:ascii="Times New Roman" w:hAnsi="Times New Roman"/>
                <w:color w:val="000000" w:themeColor="text1"/>
                <w:sz w:val="21"/>
                <w:szCs w:val="21"/>
              </w:rPr>
            </w:pPr>
            <w:r w:rsidRPr="006B406F">
              <w:rPr>
                <w:rFonts w:ascii="Times New Roman" w:hAnsi="Times New Roman"/>
                <w:color w:val="000000" w:themeColor="text1"/>
                <w:sz w:val="21"/>
                <w:szCs w:val="21"/>
              </w:rPr>
              <w:t>1</w:t>
            </w:r>
          </w:p>
        </w:tc>
        <w:tc>
          <w:tcPr>
            <w:tcW w:w="3544" w:type="dxa"/>
            <w:vAlign w:val="center"/>
          </w:tcPr>
          <w:p w:rsidR="00596227" w:rsidRPr="006B406F" w:rsidRDefault="00596227" w:rsidP="00596227">
            <w:pPr>
              <w:pStyle w:val="a9"/>
              <w:adjustRightInd w:val="0"/>
              <w:snapToGrid w:val="0"/>
              <w:rPr>
                <w:rFonts w:ascii="Times New Roman" w:hAnsi="Times New Roman"/>
                <w:color w:val="000000" w:themeColor="text1"/>
                <w:sz w:val="21"/>
                <w:szCs w:val="21"/>
              </w:rPr>
            </w:pPr>
            <w:r w:rsidRPr="006B406F">
              <w:rPr>
                <w:rFonts w:ascii="Times New Roman" w:hAnsi="Times New Roman"/>
                <w:color w:val="000000" w:themeColor="text1"/>
                <w:sz w:val="21"/>
                <w:szCs w:val="21"/>
              </w:rPr>
              <w:t>废水治理（废水设施、收集设施）</w:t>
            </w:r>
          </w:p>
        </w:tc>
        <w:tc>
          <w:tcPr>
            <w:tcW w:w="1725" w:type="dxa"/>
            <w:vAlign w:val="center"/>
          </w:tcPr>
          <w:p w:rsidR="00596227" w:rsidRPr="006B406F" w:rsidRDefault="00A041C3" w:rsidP="00596227">
            <w:pPr>
              <w:pStyle w:val="a9"/>
              <w:adjustRightInd w:val="0"/>
              <w:snapToGrid w:val="0"/>
              <w:rPr>
                <w:rFonts w:ascii="Times New Roman" w:hAnsi="Times New Roman"/>
                <w:color w:val="000000" w:themeColor="text1"/>
                <w:sz w:val="21"/>
                <w:szCs w:val="21"/>
              </w:rPr>
            </w:pPr>
            <w:r w:rsidRPr="006B406F">
              <w:rPr>
                <w:rFonts w:ascii="Times New Roman" w:hAnsi="Times New Roman" w:hint="eastAsia"/>
                <w:color w:val="000000" w:themeColor="text1"/>
                <w:sz w:val="21"/>
                <w:szCs w:val="21"/>
              </w:rPr>
              <w:t>10</w:t>
            </w:r>
          </w:p>
        </w:tc>
        <w:tc>
          <w:tcPr>
            <w:tcW w:w="2266" w:type="dxa"/>
            <w:vAlign w:val="center"/>
          </w:tcPr>
          <w:p w:rsidR="00596227" w:rsidRPr="006B406F" w:rsidRDefault="00596227" w:rsidP="00596227">
            <w:pPr>
              <w:pStyle w:val="a9"/>
              <w:adjustRightInd w:val="0"/>
              <w:snapToGrid w:val="0"/>
              <w:rPr>
                <w:rFonts w:ascii="Times New Roman" w:hAnsi="Times New Roman"/>
                <w:color w:val="000000" w:themeColor="text1"/>
                <w:sz w:val="21"/>
                <w:szCs w:val="21"/>
              </w:rPr>
            </w:pPr>
            <w:r w:rsidRPr="006B406F">
              <w:rPr>
                <w:rFonts w:ascii="Times New Roman" w:hAnsi="Times New Roman"/>
                <w:color w:val="000000" w:themeColor="text1"/>
                <w:sz w:val="21"/>
                <w:szCs w:val="21"/>
              </w:rPr>
              <w:t>/</w:t>
            </w:r>
          </w:p>
        </w:tc>
      </w:tr>
      <w:tr w:rsidR="00596227" w:rsidRPr="006B406F" w:rsidTr="00596227">
        <w:trPr>
          <w:trHeight w:val="405"/>
        </w:trPr>
        <w:tc>
          <w:tcPr>
            <w:tcW w:w="1526" w:type="dxa"/>
            <w:vAlign w:val="center"/>
          </w:tcPr>
          <w:p w:rsidR="00596227" w:rsidRPr="006B406F" w:rsidRDefault="00596227" w:rsidP="00596227">
            <w:pPr>
              <w:pStyle w:val="a9"/>
              <w:adjustRightInd w:val="0"/>
              <w:snapToGrid w:val="0"/>
              <w:rPr>
                <w:rFonts w:ascii="Times New Roman" w:hAnsi="Times New Roman"/>
                <w:color w:val="000000" w:themeColor="text1"/>
                <w:sz w:val="21"/>
                <w:szCs w:val="21"/>
              </w:rPr>
            </w:pPr>
            <w:r w:rsidRPr="006B406F">
              <w:rPr>
                <w:rFonts w:ascii="Times New Roman" w:hAnsi="Times New Roman"/>
                <w:color w:val="000000" w:themeColor="text1"/>
                <w:sz w:val="21"/>
                <w:szCs w:val="21"/>
              </w:rPr>
              <w:t>2</w:t>
            </w:r>
          </w:p>
        </w:tc>
        <w:tc>
          <w:tcPr>
            <w:tcW w:w="3544" w:type="dxa"/>
            <w:vAlign w:val="center"/>
          </w:tcPr>
          <w:p w:rsidR="00596227" w:rsidRPr="006B406F" w:rsidRDefault="00596227" w:rsidP="00596227">
            <w:pPr>
              <w:pStyle w:val="a9"/>
              <w:adjustRightInd w:val="0"/>
              <w:snapToGrid w:val="0"/>
              <w:rPr>
                <w:rFonts w:ascii="Times New Roman" w:hAnsi="Times New Roman"/>
                <w:color w:val="000000" w:themeColor="text1"/>
                <w:sz w:val="21"/>
                <w:szCs w:val="21"/>
              </w:rPr>
            </w:pPr>
            <w:r w:rsidRPr="006B406F">
              <w:rPr>
                <w:rFonts w:ascii="Times New Roman" w:hAnsi="Times New Roman"/>
                <w:color w:val="000000" w:themeColor="text1"/>
                <w:sz w:val="21"/>
                <w:szCs w:val="21"/>
              </w:rPr>
              <w:t>废气治理（粉尘</w:t>
            </w:r>
            <w:r w:rsidR="00A041C3" w:rsidRPr="006B406F">
              <w:rPr>
                <w:rFonts w:ascii="Times New Roman" w:hAnsi="Times New Roman" w:hint="eastAsia"/>
                <w:color w:val="000000" w:themeColor="text1"/>
                <w:sz w:val="21"/>
                <w:szCs w:val="21"/>
              </w:rPr>
              <w:t>、油烟</w:t>
            </w:r>
            <w:r w:rsidRPr="006B406F">
              <w:rPr>
                <w:rFonts w:ascii="Times New Roman" w:hAnsi="Times New Roman"/>
                <w:color w:val="000000" w:themeColor="text1"/>
                <w:sz w:val="21"/>
                <w:szCs w:val="21"/>
              </w:rPr>
              <w:t>治理）</w:t>
            </w:r>
          </w:p>
        </w:tc>
        <w:tc>
          <w:tcPr>
            <w:tcW w:w="1725" w:type="dxa"/>
            <w:vAlign w:val="center"/>
          </w:tcPr>
          <w:p w:rsidR="00596227" w:rsidRPr="006B406F" w:rsidRDefault="00B81AD2" w:rsidP="00596227">
            <w:pPr>
              <w:pStyle w:val="a9"/>
              <w:adjustRightInd w:val="0"/>
              <w:snapToGrid w:val="0"/>
              <w:rPr>
                <w:rFonts w:ascii="Times New Roman" w:hAnsi="Times New Roman"/>
                <w:color w:val="000000" w:themeColor="text1"/>
                <w:sz w:val="21"/>
                <w:szCs w:val="21"/>
              </w:rPr>
            </w:pPr>
            <w:r w:rsidRPr="006B406F">
              <w:rPr>
                <w:rFonts w:ascii="Times New Roman" w:hAnsi="Times New Roman" w:hint="eastAsia"/>
                <w:color w:val="000000" w:themeColor="text1"/>
                <w:sz w:val="21"/>
                <w:szCs w:val="21"/>
              </w:rPr>
              <w:t>10</w:t>
            </w:r>
          </w:p>
        </w:tc>
        <w:tc>
          <w:tcPr>
            <w:tcW w:w="2266" w:type="dxa"/>
            <w:vAlign w:val="center"/>
          </w:tcPr>
          <w:p w:rsidR="00596227" w:rsidRPr="006B406F" w:rsidRDefault="00596227" w:rsidP="00596227">
            <w:pPr>
              <w:pStyle w:val="a9"/>
              <w:adjustRightInd w:val="0"/>
              <w:snapToGrid w:val="0"/>
              <w:rPr>
                <w:rFonts w:ascii="Times New Roman" w:hAnsi="Times New Roman"/>
                <w:color w:val="000000" w:themeColor="text1"/>
                <w:sz w:val="21"/>
                <w:szCs w:val="21"/>
              </w:rPr>
            </w:pPr>
            <w:r w:rsidRPr="006B406F">
              <w:rPr>
                <w:rFonts w:ascii="Times New Roman" w:hAnsi="Times New Roman"/>
                <w:color w:val="000000" w:themeColor="text1"/>
                <w:sz w:val="21"/>
                <w:szCs w:val="21"/>
              </w:rPr>
              <w:t>/</w:t>
            </w:r>
          </w:p>
        </w:tc>
      </w:tr>
      <w:tr w:rsidR="00596227" w:rsidRPr="006B406F" w:rsidTr="00596227">
        <w:trPr>
          <w:trHeight w:val="425"/>
        </w:trPr>
        <w:tc>
          <w:tcPr>
            <w:tcW w:w="1526" w:type="dxa"/>
            <w:vAlign w:val="center"/>
          </w:tcPr>
          <w:p w:rsidR="00596227" w:rsidRPr="006B406F" w:rsidRDefault="00596227" w:rsidP="00596227">
            <w:pPr>
              <w:pStyle w:val="a9"/>
              <w:adjustRightInd w:val="0"/>
              <w:snapToGrid w:val="0"/>
              <w:rPr>
                <w:rFonts w:ascii="Times New Roman" w:hAnsi="Times New Roman"/>
                <w:color w:val="000000" w:themeColor="text1"/>
                <w:sz w:val="21"/>
                <w:szCs w:val="21"/>
              </w:rPr>
            </w:pPr>
            <w:r w:rsidRPr="006B406F">
              <w:rPr>
                <w:rFonts w:ascii="Times New Roman" w:hAnsi="Times New Roman"/>
                <w:color w:val="000000" w:themeColor="text1"/>
                <w:sz w:val="21"/>
                <w:szCs w:val="21"/>
              </w:rPr>
              <w:t>3</w:t>
            </w:r>
          </w:p>
        </w:tc>
        <w:tc>
          <w:tcPr>
            <w:tcW w:w="3544" w:type="dxa"/>
            <w:vAlign w:val="center"/>
          </w:tcPr>
          <w:p w:rsidR="00596227" w:rsidRPr="006B406F" w:rsidRDefault="00596227" w:rsidP="00596227">
            <w:pPr>
              <w:pStyle w:val="a9"/>
              <w:adjustRightInd w:val="0"/>
              <w:snapToGrid w:val="0"/>
              <w:rPr>
                <w:rFonts w:ascii="Times New Roman" w:hAnsi="Times New Roman"/>
                <w:color w:val="000000" w:themeColor="text1"/>
                <w:sz w:val="21"/>
                <w:szCs w:val="21"/>
              </w:rPr>
            </w:pPr>
            <w:r w:rsidRPr="006B406F">
              <w:rPr>
                <w:rFonts w:ascii="Times New Roman" w:hAnsi="Times New Roman"/>
                <w:color w:val="000000" w:themeColor="text1"/>
                <w:sz w:val="21"/>
                <w:szCs w:val="21"/>
              </w:rPr>
              <w:t>噪声治理</w:t>
            </w:r>
          </w:p>
        </w:tc>
        <w:tc>
          <w:tcPr>
            <w:tcW w:w="1725" w:type="dxa"/>
            <w:vAlign w:val="center"/>
          </w:tcPr>
          <w:p w:rsidR="00596227" w:rsidRPr="006B406F" w:rsidRDefault="0095532A" w:rsidP="00596227">
            <w:pPr>
              <w:pStyle w:val="a9"/>
              <w:adjustRightInd w:val="0"/>
              <w:snapToGrid w:val="0"/>
              <w:rPr>
                <w:rFonts w:ascii="Times New Roman" w:hAnsi="Times New Roman"/>
                <w:color w:val="000000" w:themeColor="text1"/>
                <w:sz w:val="21"/>
                <w:szCs w:val="21"/>
              </w:rPr>
            </w:pPr>
            <w:r w:rsidRPr="006B406F">
              <w:rPr>
                <w:rFonts w:ascii="Times New Roman" w:hAnsi="Times New Roman" w:hint="eastAsia"/>
                <w:color w:val="000000" w:themeColor="text1"/>
                <w:sz w:val="21"/>
                <w:szCs w:val="21"/>
              </w:rPr>
              <w:t>0</w:t>
            </w:r>
          </w:p>
        </w:tc>
        <w:tc>
          <w:tcPr>
            <w:tcW w:w="2266" w:type="dxa"/>
            <w:vAlign w:val="center"/>
          </w:tcPr>
          <w:p w:rsidR="00596227" w:rsidRPr="006B406F" w:rsidRDefault="00596227" w:rsidP="00596227">
            <w:pPr>
              <w:pStyle w:val="a9"/>
              <w:adjustRightInd w:val="0"/>
              <w:snapToGrid w:val="0"/>
              <w:rPr>
                <w:rFonts w:ascii="Times New Roman" w:hAnsi="Times New Roman"/>
                <w:color w:val="000000" w:themeColor="text1"/>
                <w:sz w:val="21"/>
                <w:szCs w:val="21"/>
              </w:rPr>
            </w:pPr>
            <w:r w:rsidRPr="006B406F">
              <w:rPr>
                <w:rFonts w:ascii="Times New Roman" w:hAnsi="Times New Roman"/>
                <w:color w:val="000000" w:themeColor="text1"/>
                <w:sz w:val="21"/>
                <w:szCs w:val="21"/>
              </w:rPr>
              <w:t>/</w:t>
            </w:r>
          </w:p>
        </w:tc>
      </w:tr>
      <w:tr w:rsidR="00596227" w:rsidRPr="006B406F" w:rsidTr="00596227">
        <w:trPr>
          <w:trHeight w:val="417"/>
        </w:trPr>
        <w:tc>
          <w:tcPr>
            <w:tcW w:w="1526" w:type="dxa"/>
            <w:vAlign w:val="center"/>
          </w:tcPr>
          <w:p w:rsidR="00596227" w:rsidRPr="006B406F" w:rsidRDefault="00596227" w:rsidP="00596227">
            <w:pPr>
              <w:pStyle w:val="a9"/>
              <w:adjustRightInd w:val="0"/>
              <w:snapToGrid w:val="0"/>
              <w:rPr>
                <w:rFonts w:ascii="Times New Roman" w:hAnsi="Times New Roman"/>
                <w:color w:val="000000" w:themeColor="text1"/>
                <w:sz w:val="21"/>
                <w:szCs w:val="21"/>
              </w:rPr>
            </w:pPr>
            <w:r w:rsidRPr="006B406F">
              <w:rPr>
                <w:rFonts w:ascii="Times New Roman" w:hAnsi="Times New Roman"/>
                <w:color w:val="000000" w:themeColor="text1"/>
                <w:sz w:val="21"/>
                <w:szCs w:val="21"/>
              </w:rPr>
              <w:t>4</w:t>
            </w:r>
          </w:p>
        </w:tc>
        <w:tc>
          <w:tcPr>
            <w:tcW w:w="3544" w:type="dxa"/>
            <w:vAlign w:val="center"/>
          </w:tcPr>
          <w:p w:rsidR="00596227" w:rsidRPr="006B406F" w:rsidRDefault="00596227" w:rsidP="00596227">
            <w:pPr>
              <w:pStyle w:val="a9"/>
              <w:adjustRightInd w:val="0"/>
              <w:snapToGrid w:val="0"/>
              <w:rPr>
                <w:rFonts w:ascii="Times New Roman" w:hAnsi="Times New Roman"/>
                <w:color w:val="000000" w:themeColor="text1"/>
                <w:sz w:val="21"/>
                <w:szCs w:val="21"/>
              </w:rPr>
            </w:pPr>
            <w:r w:rsidRPr="006B406F">
              <w:rPr>
                <w:rFonts w:ascii="Times New Roman" w:hAnsi="Times New Roman"/>
                <w:color w:val="000000" w:themeColor="text1"/>
                <w:sz w:val="21"/>
                <w:szCs w:val="21"/>
              </w:rPr>
              <w:t>固废治理</w:t>
            </w:r>
          </w:p>
        </w:tc>
        <w:tc>
          <w:tcPr>
            <w:tcW w:w="1725" w:type="dxa"/>
            <w:vAlign w:val="center"/>
          </w:tcPr>
          <w:p w:rsidR="00596227" w:rsidRPr="006B406F" w:rsidRDefault="00596227" w:rsidP="00596227">
            <w:pPr>
              <w:pStyle w:val="a9"/>
              <w:adjustRightInd w:val="0"/>
              <w:snapToGrid w:val="0"/>
              <w:rPr>
                <w:rFonts w:ascii="Times New Roman" w:hAnsi="Times New Roman"/>
                <w:color w:val="000000" w:themeColor="text1"/>
                <w:sz w:val="21"/>
                <w:szCs w:val="21"/>
              </w:rPr>
            </w:pPr>
            <w:r w:rsidRPr="006B406F">
              <w:rPr>
                <w:rFonts w:ascii="Times New Roman" w:hAnsi="Times New Roman"/>
                <w:color w:val="000000" w:themeColor="text1"/>
                <w:sz w:val="21"/>
                <w:szCs w:val="21"/>
              </w:rPr>
              <w:t>1</w:t>
            </w:r>
          </w:p>
        </w:tc>
        <w:tc>
          <w:tcPr>
            <w:tcW w:w="2266" w:type="dxa"/>
            <w:vAlign w:val="center"/>
          </w:tcPr>
          <w:p w:rsidR="00596227" w:rsidRPr="006B406F" w:rsidRDefault="00596227" w:rsidP="00596227">
            <w:pPr>
              <w:pStyle w:val="a9"/>
              <w:adjustRightInd w:val="0"/>
              <w:snapToGrid w:val="0"/>
              <w:rPr>
                <w:rFonts w:ascii="Times New Roman" w:hAnsi="Times New Roman"/>
                <w:color w:val="000000" w:themeColor="text1"/>
                <w:sz w:val="21"/>
                <w:szCs w:val="21"/>
              </w:rPr>
            </w:pPr>
            <w:r w:rsidRPr="006B406F">
              <w:rPr>
                <w:rFonts w:ascii="Times New Roman" w:hAnsi="Times New Roman"/>
                <w:color w:val="000000" w:themeColor="text1"/>
                <w:sz w:val="21"/>
                <w:szCs w:val="21"/>
              </w:rPr>
              <w:t>/</w:t>
            </w:r>
          </w:p>
        </w:tc>
      </w:tr>
      <w:tr w:rsidR="00596227" w:rsidRPr="006B406F" w:rsidTr="00596227">
        <w:trPr>
          <w:trHeight w:val="417"/>
        </w:trPr>
        <w:tc>
          <w:tcPr>
            <w:tcW w:w="1526" w:type="dxa"/>
            <w:vAlign w:val="center"/>
          </w:tcPr>
          <w:p w:rsidR="00596227" w:rsidRPr="006B406F" w:rsidRDefault="00596227" w:rsidP="00596227">
            <w:pPr>
              <w:pStyle w:val="a9"/>
              <w:adjustRightInd w:val="0"/>
              <w:snapToGrid w:val="0"/>
              <w:rPr>
                <w:rFonts w:ascii="Times New Roman" w:hAnsi="Times New Roman"/>
                <w:color w:val="000000" w:themeColor="text1"/>
                <w:sz w:val="21"/>
                <w:szCs w:val="21"/>
              </w:rPr>
            </w:pPr>
            <w:r w:rsidRPr="006B406F">
              <w:rPr>
                <w:rFonts w:ascii="Times New Roman" w:hAnsi="Times New Roman"/>
                <w:color w:val="000000" w:themeColor="text1"/>
                <w:sz w:val="21"/>
                <w:szCs w:val="21"/>
              </w:rPr>
              <w:t>5</w:t>
            </w:r>
          </w:p>
        </w:tc>
        <w:tc>
          <w:tcPr>
            <w:tcW w:w="3544" w:type="dxa"/>
            <w:vAlign w:val="center"/>
          </w:tcPr>
          <w:p w:rsidR="00596227" w:rsidRPr="006B406F" w:rsidRDefault="00596227" w:rsidP="00596227">
            <w:pPr>
              <w:pStyle w:val="a9"/>
              <w:adjustRightInd w:val="0"/>
              <w:snapToGrid w:val="0"/>
              <w:rPr>
                <w:rFonts w:ascii="Times New Roman" w:hAnsi="Times New Roman"/>
                <w:color w:val="000000" w:themeColor="text1"/>
                <w:sz w:val="21"/>
                <w:szCs w:val="21"/>
              </w:rPr>
            </w:pPr>
            <w:r w:rsidRPr="006B406F">
              <w:rPr>
                <w:rFonts w:ascii="Times New Roman" w:hAnsi="Times New Roman"/>
                <w:color w:val="000000" w:themeColor="text1"/>
                <w:sz w:val="21"/>
                <w:szCs w:val="21"/>
              </w:rPr>
              <w:t>绿化及其他</w:t>
            </w:r>
          </w:p>
        </w:tc>
        <w:tc>
          <w:tcPr>
            <w:tcW w:w="1725" w:type="dxa"/>
            <w:vAlign w:val="center"/>
          </w:tcPr>
          <w:p w:rsidR="00596227" w:rsidRPr="006B406F" w:rsidRDefault="00A041C3" w:rsidP="00596227">
            <w:pPr>
              <w:pStyle w:val="a9"/>
              <w:adjustRightInd w:val="0"/>
              <w:snapToGrid w:val="0"/>
              <w:rPr>
                <w:rFonts w:ascii="Times New Roman" w:hAnsi="Times New Roman"/>
                <w:color w:val="000000" w:themeColor="text1"/>
                <w:sz w:val="21"/>
                <w:szCs w:val="21"/>
              </w:rPr>
            </w:pPr>
            <w:r w:rsidRPr="006B406F">
              <w:rPr>
                <w:rFonts w:ascii="Times New Roman" w:hAnsi="Times New Roman" w:hint="eastAsia"/>
                <w:color w:val="000000" w:themeColor="text1"/>
                <w:sz w:val="21"/>
                <w:szCs w:val="21"/>
              </w:rPr>
              <w:t>0</w:t>
            </w:r>
          </w:p>
        </w:tc>
        <w:tc>
          <w:tcPr>
            <w:tcW w:w="2266" w:type="dxa"/>
            <w:vAlign w:val="center"/>
          </w:tcPr>
          <w:p w:rsidR="00596227" w:rsidRPr="006B406F" w:rsidRDefault="00596227" w:rsidP="00596227">
            <w:pPr>
              <w:pStyle w:val="a9"/>
              <w:adjustRightInd w:val="0"/>
              <w:snapToGrid w:val="0"/>
              <w:rPr>
                <w:rFonts w:ascii="Times New Roman" w:hAnsi="Times New Roman"/>
                <w:color w:val="000000" w:themeColor="text1"/>
                <w:sz w:val="21"/>
                <w:szCs w:val="21"/>
              </w:rPr>
            </w:pPr>
            <w:r w:rsidRPr="006B406F">
              <w:rPr>
                <w:rFonts w:ascii="Times New Roman" w:hAnsi="Times New Roman"/>
                <w:color w:val="000000" w:themeColor="text1"/>
                <w:sz w:val="21"/>
                <w:szCs w:val="21"/>
              </w:rPr>
              <w:t>/</w:t>
            </w:r>
          </w:p>
        </w:tc>
      </w:tr>
      <w:tr w:rsidR="00596227" w:rsidRPr="006B406F" w:rsidTr="00596227">
        <w:trPr>
          <w:trHeight w:val="417"/>
        </w:trPr>
        <w:tc>
          <w:tcPr>
            <w:tcW w:w="1526" w:type="dxa"/>
            <w:vAlign w:val="center"/>
          </w:tcPr>
          <w:p w:rsidR="00596227" w:rsidRPr="006B406F" w:rsidRDefault="00596227" w:rsidP="00596227">
            <w:pPr>
              <w:pStyle w:val="a9"/>
              <w:adjustRightInd w:val="0"/>
              <w:snapToGrid w:val="0"/>
              <w:rPr>
                <w:rFonts w:ascii="Times New Roman" w:hAnsi="Times New Roman"/>
                <w:color w:val="000000" w:themeColor="text1"/>
                <w:sz w:val="21"/>
                <w:szCs w:val="21"/>
              </w:rPr>
            </w:pPr>
            <w:r w:rsidRPr="006B406F">
              <w:rPr>
                <w:rFonts w:ascii="Times New Roman" w:hAnsi="Times New Roman"/>
                <w:color w:val="000000" w:themeColor="text1"/>
                <w:sz w:val="21"/>
                <w:szCs w:val="21"/>
              </w:rPr>
              <w:t>合计</w:t>
            </w:r>
          </w:p>
        </w:tc>
        <w:tc>
          <w:tcPr>
            <w:tcW w:w="3544" w:type="dxa"/>
            <w:vAlign w:val="center"/>
          </w:tcPr>
          <w:p w:rsidR="00596227" w:rsidRPr="006B406F" w:rsidRDefault="00596227" w:rsidP="00596227">
            <w:pPr>
              <w:pStyle w:val="a9"/>
              <w:adjustRightInd w:val="0"/>
              <w:snapToGrid w:val="0"/>
              <w:rPr>
                <w:rFonts w:ascii="Times New Roman" w:hAnsi="Times New Roman"/>
                <w:color w:val="000000" w:themeColor="text1"/>
                <w:sz w:val="21"/>
                <w:szCs w:val="21"/>
              </w:rPr>
            </w:pPr>
            <w:r w:rsidRPr="006B406F">
              <w:rPr>
                <w:rFonts w:ascii="Times New Roman" w:hAnsi="Times New Roman"/>
                <w:color w:val="000000" w:themeColor="text1"/>
                <w:sz w:val="21"/>
                <w:szCs w:val="21"/>
              </w:rPr>
              <w:t>——</w:t>
            </w:r>
          </w:p>
        </w:tc>
        <w:tc>
          <w:tcPr>
            <w:tcW w:w="1725" w:type="dxa"/>
            <w:vAlign w:val="center"/>
          </w:tcPr>
          <w:p w:rsidR="00596227" w:rsidRPr="006B406F" w:rsidRDefault="00B81AD2" w:rsidP="00596227">
            <w:pPr>
              <w:pStyle w:val="a9"/>
              <w:adjustRightInd w:val="0"/>
              <w:snapToGrid w:val="0"/>
              <w:rPr>
                <w:rFonts w:ascii="Times New Roman" w:hAnsi="Times New Roman"/>
                <w:color w:val="000000" w:themeColor="text1"/>
                <w:sz w:val="21"/>
                <w:szCs w:val="21"/>
              </w:rPr>
            </w:pPr>
            <w:r w:rsidRPr="006B406F">
              <w:rPr>
                <w:rFonts w:ascii="Times New Roman" w:hAnsi="Times New Roman" w:hint="eastAsia"/>
                <w:color w:val="000000" w:themeColor="text1"/>
                <w:sz w:val="21"/>
                <w:szCs w:val="21"/>
              </w:rPr>
              <w:t>21</w:t>
            </w:r>
          </w:p>
        </w:tc>
        <w:tc>
          <w:tcPr>
            <w:tcW w:w="2266" w:type="dxa"/>
            <w:vAlign w:val="center"/>
          </w:tcPr>
          <w:p w:rsidR="00596227" w:rsidRPr="006B406F" w:rsidRDefault="00596227" w:rsidP="00596227">
            <w:pPr>
              <w:pStyle w:val="a9"/>
              <w:adjustRightInd w:val="0"/>
              <w:snapToGrid w:val="0"/>
              <w:rPr>
                <w:rFonts w:ascii="Times New Roman" w:hAnsi="Times New Roman"/>
                <w:color w:val="000000" w:themeColor="text1"/>
                <w:sz w:val="21"/>
                <w:szCs w:val="21"/>
              </w:rPr>
            </w:pPr>
            <w:r w:rsidRPr="006B406F">
              <w:rPr>
                <w:rFonts w:ascii="Times New Roman" w:hAnsi="Times New Roman"/>
                <w:color w:val="000000" w:themeColor="text1"/>
                <w:sz w:val="21"/>
                <w:szCs w:val="21"/>
              </w:rPr>
              <w:t>/</w:t>
            </w:r>
          </w:p>
        </w:tc>
      </w:tr>
    </w:tbl>
    <w:p w:rsidR="00596227" w:rsidRPr="006B406F" w:rsidRDefault="00596227" w:rsidP="00596227">
      <w:pPr>
        <w:spacing w:line="360" w:lineRule="auto"/>
        <w:ind w:firstLineChars="200" w:firstLine="480"/>
        <w:rPr>
          <w:rFonts w:ascii="Times New Roman" w:hAnsi="Times New Roman" w:cs="Times New Roman"/>
          <w:color w:val="000000" w:themeColor="text1"/>
          <w:sz w:val="24"/>
          <w:szCs w:val="24"/>
        </w:rPr>
      </w:pPr>
    </w:p>
    <w:p w:rsidR="00596227" w:rsidRPr="006B406F" w:rsidRDefault="00596227">
      <w:pPr>
        <w:widowControl/>
        <w:jc w:val="left"/>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br w:type="page"/>
      </w:r>
    </w:p>
    <w:p w:rsidR="00596227" w:rsidRPr="006B406F" w:rsidRDefault="00596227" w:rsidP="00596227">
      <w:pPr>
        <w:pStyle w:val="1"/>
        <w:numPr>
          <w:ilvl w:val="0"/>
          <w:numId w:val="1"/>
        </w:numPr>
        <w:spacing w:line="360" w:lineRule="auto"/>
        <w:rPr>
          <w:rFonts w:ascii="Times New Roman" w:hAnsi="Times New Roman" w:cs="Times New Roman"/>
          <w:snapToGrid w:val="0"/>
          <w:color w:val="000000" w:themeColor="text1"/>
          <w:sz w:val="30"/>
          <w:szCs w:val="30"/>
        </w:rPr>
      </w:pPr>
      <w:bookmarkStart w:id="19" w:name="_Toc500320660"/>
      <w:r w:rsidRPr="006B406F">
        <w:rPr>
          <w:rFonts w:ascii="Times New Roman" w:hAnsi="Times New Roman" w:cs="Times New Roman"/>
          <w:snapToGrid w:val="0"/>
          <w:color w:val="000000" w:themeColor="text1"/>
          <w:sz w:val="30"/>
          <w:szCs w:val="30"/>
        </w:rPr>
        <w:lastRenderedPageBreak/>
        <w:t>建设项目环评报告表的主要结论与建议及审批部门审批决定</w:t>
      </w:r>
      <w:bookmarkEnd w:id="19"/>
    </w:p>
    <w:p w:rsidR="00596227" w:rsidRPr="006B406F" w:rsidRDefault="00596227" w:rsidP="00596227">
      <w:pPr>
        <w:pStyle w:val="2"/>
        <w:numPr>
          <w:ilvl w:val="1"/>
          <w:numId w:val="1"/>
        </w:numPr>
        <w:spacing w:line="360" w:lineRule="auto"/>
        <w:rPr>
          <w:rFonts w:ascii="Times New Roman" w:hAnsi="Times New Roman" w:cs="Times New Roman"/>
          <w:snapToGrid w:val="0"/>
          <w:color w:val="000000" w:themeColor="text1"/>
          <w:sz w:val="28"/>
          <w:szCs w:val="28"/>
        </w:rPr>
      </w:pPr>
      <w:bookmarkStart w:id="20" w:name="_Toc500320661"/>
      <w:r w:rsidRPr="006B406F">
        <w:rPr>
          <w:rFonts w:ascii="Times New Roman" w:hAnsi="Times New Roman" w:cs="Times New Roman"/>
          <w:snapToGrid w:val="0"/>
          <w:color w:val="000000" w:themeColor="text1"/>
          <w:sz w:val="28"/>
          <w:szCs w:val="28"/>
        </w:rPr>
        <w:t>建设项目环评报告书（表）的主要结论与建议</w:t>
      </w:r>
      <w:bookmarkEnd w:id="20"/>
    </w:p>
    <w:p w:rsidR="00596227" w:rsidRPr="006B406F" w:rsidRDefault="00596227" w:rsidP="00596227">
      <w:pPr>
        <w:spacing w:line="360" w:lineRule="auto"/>
        <w:ind w:firstLineChars="150" w:firstLine="360"/>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t>《</w:t>
      </w:r>
      <w:r w:rsidRPr="006B406F">
        <w:rPr>
          <w:rFonts w:ascii="Times New Roman" w:hAnsi="Times New Roman" w:cs="Times New Roman"/>
          <w:snapToGrid w:val="0"/>
          <w:color w:val="000000" w:themeColor="text1"/>
          <w:sz w:val="24"/>
          <w:szCs w:val="24"/>
        </w:rPr>
        <w:t>浙江</w:t>
      </w:r>
      <w:r w:rsidR="003309FA" w:rsidRPr="006B406F">
        <w:rPr>
          <w:rFonts w:ascii="Times New Roman" w:hAnsi="Times New Roman" w:cs="Times New Roman" w:hint="eastAsia"/>
          <w:snapToGrid w:val="0"/>
          <w:color w:val="000000" w:themeColor="text1"/>
          <w:sz w:val="24"/>
          <w:szCs w:val="24"/>
        </w:rPr>
        <w:t>明一化工机械有限公司年产</w:t>
      </w:r>
      <w:r w:rsidR="003309FA" w:rsidRPr="006B406F">
        <w:rPr>
          <w:rFonts w:ascii="Times New Roman" w:hAnsi="Times New Roman" w:cs="Times New Roman" w:hint="eastAsia"/>
          <w:snapToGrid w:val="0"/>
          <w:color w:val="000000" w:themeColor="text1"/>
          <w:sz w:val="24"/>
          <w:szCs w:val="24"/>
        </w:rPr>
        <w:t>1</w:t>
      </w:r>
      <w:r w:rsidR="003309FA" w:rsidRPr="006B406F">
        <w:rPr>
          <w:rFonts w:ascii="Times New Roman" w:hAnsi="Times New Roman" w:cs="Times New Roman" w:hint="eastAsia"/>
          <w:snapToGrid w:val="0"/>
          <w:color w:val="000000" w:themeColor="text1"/>
          <w:sz w:val="24"/>
          <w:szCs w:val="24"/>
        </w:rPr>
        <w:t>万吨压力容器及配套产品建设项目</w:t>
      </w:r>
      <w:r w:rsidRPr="006B406F">
        <w:rPr>
          <w:rFonts w:ascii="Times New Roman" w:hAnsi="Times New Roman" w:cs="Times New Roman"/>
          <w:snapToGrid w:val="0"/>
          <w:color w:val="000000" w:themeColor="text1"/>
          <w:sz w:val="24"/>
          <w:szCs w:val="24"/>
        </w:rPr>
        <w:t>环境影响报告表</w:t>
      </w:r>
      <w:r w:rsidRPr="006B406F">
        <w:rPr>
          <w:rFonts w:ascii="Times New Roman" w:hAnsi="Times New Roman" w:cs="Times New Roman"/>
          <w:color w:val="000000" w:themeColor="text1"/>
          <w:sz w:val="24"/>
          <w:szCs w:val="24"/>
        </w:rPr>
        <w:t>》主要结论与建议：</w:t>
      </w:r>
    </w:p>
    <w:p w:rsidR="008B6C6D" w:rsidRPr="006B406F" w:rsidRDefault="003309FA" w:rsidP="008B6C6D">
      <w:pPr>
        <w:spacing w:line="360" w:lineRule="auto"/>
        <w:ind w:firstLineChars="200" w:firstLine="480"/>
        <w:rPr>
          <w:rFonts w:ascii="Times New Roman" w:hAnsi="Times New Roman" w:cs="Times New Roman"/>
          <w:color w:val="000000" w:themeColor="text1"/>
          <w:sz w:val="24"/>
          <w:szCs w:val="24"/>
        </w:rPr>
      </w:pPr>
      <w:r w:rsidRPr="006B406F">
        <w:rPr>
          <w:rFonts w:ascii="Times New Roman" w:hAnsi="Times New Roman" w:cs="Times New Roman" w:hint="eastAsia"/>
          <w:color w:val="000000" w:themeColor="text1"/>
          <w:sz w:val="24"/>
          <w:szCs w:val="24"/>
        </w:rPr>
        <w:t>1</w:t>
      </w:r>
      <w:r w:rsidR="008B6C6D" w:rsidRPr="006B406F">
        <w:rPr>
          <w:rFonts w:ascii="Times New Roman" w:hAnsi="Times New Roman" w:cs="Times New Roman"/>
          <w:color w:val="000000" w:themeColor="text1"/>
          <w:sz w:val="24"/>
          <w:szCs w:val="24"/>
        </w:rPr>
        <w:t>、审批原则符合性分析</w:t>
      </w:r>
    </w:p>
    <w:p w:rsidR="008B6C6D" w:rsidRPr="006B406F" w:rsidRDefault="008B6C6D" w:rsidP="003309FA">
      <w:pPr>
        <w:spacing w:line="360" w:lineRule="auto"/>
        <w:ind w:firstLineChars="150" w:firstLine="360"/>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t>（</w:t>
      </w:r>
      <w:r w:rsidRPr="006B406F">
        <w:rPr>
          <w:rFonts w:ascii="Times New Roman" w:hAnsi="Times New Roman" w:cs="Times New Roman"/>
          <w:color w:val="000000" w:themeColor="text1"/>
          <w:sz w:val="24"/>
          <w:szCs w:val="24"/>
        </w:rPr>
        <w:t>1</w:t>
      </w:r>
      <w:r w:rsidRPr="006B406F">
        <w:rPr>
          <w:rFonts w:ascii="Times New Roman" w:hAnsi="Times New Roman" w:cs="Times New Roman"/>
          <w:color w:val="000000" w:themeColor="text1"/>
          <w:sz w:val="24"/>
          <w:szCs w:val="24"/>
        </w:rPr>
        <w:t>）</w:t>
      </w:r>
      <w:r w:rsidR="003309FA" w:rsidRPr="006B406F">
        <w:rPr>
          <w:rFonts w:ascii="Times New Roman" w:hAnsi="Times New Roman" w:cs="Times New Roman" w:hint="eastAsia"/>
          <w:color w:val="000000" w:themeColor="text1"/>
          <w:sz w:val="24"/>
          <w:szCs w:val="24"/>
        </w:rPr>
        <w:t>是否符合生态环境功能区规划要求</w:t>
      </w:r>
    </w:p>
    <w:p w:rsidR="003309FA" w:rsidRPr="006B406F" w:rsidRDefault="003309FA" w:rsidP="003309FA">
      <w:pPr>
        <w:spacing w:line="360" w:lineRule="auto"/>
        <w:ind w:firstLineChars="150" w:firstLine="360"/>
        <w:rPr>
          <w:rFonts w:ascii="Times New Roman" w:hAnsi="Times New Roman" w:cs="Times New Roman"/>
          <w:color w:val="000000" w:themeColor="text1"/>
          <w:sz w:val="24"/>
          <w:szCs w:val="24"/>
        </w:rPr>
      </w:pPr>
      <w:r w:rsidRPr="006B406F">
        <w:rPr>
          <w:rFonts w:ascii="Times New Roman" w:hAnsi="Times New Roman" w:cs="Times New Roman" w:hint="eastAsia"/>
          <w:color w:val="000000" w:themeColor="text1"/>
          <w:sz w:val="24"/>
          <w:szCs w:val="24"/>
        </w:rPr>
        <w:t>浙江明一化工机械有限公司年产</w:t>
      </w:r>
      <w:r w:rsidRPr="006B406F">
        <w:rPr>
          <w:rFonts w:ascii="Times New Roman" w:hAnsi="Times New Roman" w:cs="Times New Roman" w:hint="eastAsia"/>
          <w:color w:val="000000" w:themeColor="text1"/>
          <w:sz w:val="24"/>
          <w:szCs w:val="24"/>
        </w:rPr>
        <w:t>1</w:t>
      </w:r>
      <w:r w:rsidRPr="006B406F">
        <w:rPr>
          <w:rFonts w:ascii="Times New Roman" w:hAnsi="Times New Roman" w:cs="Times New Roman" w:hint="eastAsia"/>
          <w:color w:val="000000" w:themeColor="text1"/>
          <w:sz w:val="24"/>
          <w:szCs w:val="24"/>
        </w:rPr>
        <w:t>万吨压力容器及配套产品建设项目位于衢州市东港六路</w:t>
      </w:r>
      <w:r w:rsidRPr="006B406F">
        <w:rPr>
          <w:rFonts w:ascii="Times New Roman" w:hAnsi="Times New Roman" w:cs="Times New Roman" w:hint="eastAsia"/>
          <w:color w:val="000000" w:themeColor="text1"/>
          <w:sz w:val="24"/>
          <w:szCs w:val="24"/>
        </w:rPr>
        <w:t>C019-1</w:t>
      </w:r>
      <w:r w:rsidRPr="006B406F">
        <w:rPr>
          <w:rFonts w:ascii="Times New Roman" w:hAnsi="Times New Roman" w:cs="Times New Roman" w:hint="eastAsia"/>
          <w:color w:val="000000" w:themeColor="text1"/>
          <w:sz w:val="24"/>
          <w:szCs w:val="24"/>
        </w:rPr>
        <w:t>号地块。根据衢州市生态功能规划，该区域属于</w:t>
      </w:r>
      <w:r w:rsidR="00F27318" w:rsidRPr="006B406F">
        <w:rPr>
          <w:rFonts w:ascii="Times New Roman" w:hAnsi="Times New Roman" w:cs="Times New Roman" w:hint="eastAsia"/>
          <w:color w:val="000000" w:themeColor="text1"/>
          <w:sz w:val="24"/>
          <w:szCs w:val="24"/>
        </w:rPr>
        <w:t>重点准入区内的衢州市工业发展生态环境功能小区（编号</w:t>
      </w:r>
      <w:r w:rsidR="00F27318" w:rsidRPr="006B406F">
        <w:rPr>
          <w:rFonts w:ascii="Times New Roman" w:hAnsi="Times New Roman" w:cs="Times New Roman" w:hint="eastAsia"/>
          <w:color w:val="000000" w:themeColor="text1"/>
          <w:sz w:val="24"/>
          <w:szCs w:val="24"/>
        </w:rPr>
        <w:t>III</w:t>
      </w:r>
      <w:r w:rsidR="00F27318" w:rsidRPr="006B406F">
        <w:rPr>
          <w:rFonts w:ascii="Times New Roman" w:hAnsi="Times New Roman" w:cs="Times New Roman" w:hint="eastAsia"/>
          <w:color w:val="000000" w:themeColor="text1"/>
          <w:sz w:val="24"/>
          <w:szCs w:val="24"/>
          <w:vertAlign w:val="subscript"/>
        </w:rPr>
        <w:t>2-1</w:t>
      </w:r>
      <w:r w:rsidR="00F27318" w:rsidRPr="006B406F">
        <w:rPr>
          <w:rFonts w:ascii="Times New Roman" w:hAnsi="Times New Roman" w:cs="Times New Roman" w:hint="eastAsia"/>
          <w:color w:val="000000" w:themeColor="text1"/>
          <w:sz w:val="24"/>
          <w:szCs w:val="24"/>
        </w:rPr>
        <w:t>0802c06</w:t>
      </w:r>
      <w:r w:rsidR="00F27318" w:rsidRPr="006B406F">
        <w:rPr>
          <w:rFonts w:ascii="Times New Roman" w:hAnsi="Times New Roman" w:cs="Times New Roman" w:hint="eastAsia"/>
          <w:color w:val="000000" w:themeColor="text1"/>
          <w:sz w:val="24"/>
          <w:szCs w:val="24"/>
        </w:rPr>
        <w:t>）。环境质量现状评价结果表明，空气环境能够满足二类质量功能区的要求，附近水体上山溪水质状况良好，均能满足各功能区要求；声环境能满足</w:t>
      </w:r>
      <w:r w:rsidR="00F27318" w:rsidRPr="006B406F">
        <w:rPr>
          <w:rFonts w:ascii="Times New Roman" w:hAnsi="Times New Roman" w:cs="Times New Roman" w:hint="eastAsia"/>
          <w:color w:val="000000" w:themeColor="text1"/>
          <w:sz w:val="24"/>
          <w:szCs w:val="24"/>
        </w:rPr>
        <w:t>3</w:t>
      </w:r>
      <w:r w:rsidR="00F27318" w:rsidRPr="006B406F">
        <w:rPr>
          <w:rFonts w:ascii="Times New Roman" w:hAnsi="Times New Roman" w:cs="Times New Roman" w:hint="eastAsia"/>
          <w:color w:val="000000" w:themeColor="text1"/>
          <w:sz w:val="24"/>
          <w:szCs w:val="24"/>
        </w:rPr>
        <w:t>类标准要求。项目总体污染小，污染物治理达标后对周围影响很小。项目环境质量现状核废物的处理均满足衢州市工业发展生态环境功能小区（编号</w:t>
      </w:r>
      <w:r w:rsidR="00F27318" w:rsidRPr="006B406F">
        <w:rPr>
          <w:rFonts w:ascii="Times New Roman" w:hAnsi="Times New Roman" w:cs="Times New Roman" w:hint="eastAsia"/>
          <w:color w:val="000000" w:themeColor="text1"/>
          <w:sz w:val="24"/>
          <w:szCs w:val="24"/>
        </w:rPr>
        <w:t>III</w:t>
      </w:r>
      <w:r w:rsidR="00F27318" w:rsidRPr="006B406F">
        <w:rPr>
          <w:rFonts w:ascii="Times New Roman" w:hAnsi="Times New Roman" w:cs="Times New Roman" w:hint="eastAsia"/>
          <w:color w:val="000000" w:themeColor="text1"/>
          <w:sz w:val="24"/>
          <w:szCs w:val="24"/>
          <w:vertAlign w:val="subscript"/>
        </w:rPr>
        <w:t>2-1</w:t>
      </w:r>
      <w:r w:rsidR="00F27318" w:rsidRPr="006B406F">
        <w:rPr>
          <w:rFonts w:ascii="Times New Roman" w:hAnsi="Times New Roman" w:cs="Times New Roman" w:hint="eastAsia"/>
          <w:color w:val="000000" w:themeColor="text1"/>
          <w:sz w:val="24"/>
          <w:szCs w:val="24"/>
        </w:rPr>
        <w:t>0802C06</w:t>
      </w:r>
      <w:r w:rsidR="00F27318" w:rsidRPr="006B406F">
        <w:rPr>
          <w:rFonts w:ascii="Times New Roman" w:hAnsi="Times New Roman" w:cs="Times New Roman" w:hint="eastAsia"/>
          <w:color w:val="000000" w:themeColor="text1"/>
          <w:sz w:val="24"/>
          <w:szCs w:val="24"/>
        </w:rPr>
        <w:t>）的要求。</w:t>
      </w:r>
    </w:p>
    <w:p w:rsidR="00F27318" w:rsidRPr="006B406F" w:rsidRDefault="00F27318" w:rsidP="003309FA">
      <w:pPr>
        <w:spacing w:line="360" w:lineRule="auto"/>
        <w:ind w:firstLineChars="150" w:firstLine="360"/>
        <w:rPr>
          <w:rFonts w:ascii="Times New Roman" w:hAnsi="Times New Roman" w:cs="Times New Roman"/>
          <w:color w:val="000000" w:themeColor="text1"/>
          <w:sz w:val="24"/>
          <w:szCs w:val="24"/>
        </w:rPr>
      </w:pPr>
      <w:r w:rsidRPr="006B406F">
        <w:rPr>
          <w:rFonts w:ascii="Times New Roman" w:hAnsi="Times New Roman" w:cs="Times New Roman" w:hint="eastAsia"/>
          <w:color w:val="000000" w:themeColor="text1"/>
          <w:sz w:val="24"/>
          <w:szCs w:val="24"/>
        </w:rPr>
        <w:t>（</w:t>
      </w:r>
      <w:r w:rsidRPr="006B406F">
        <w:rPr>
          <w:rFonts w:ascii="Times New Roman" w:hAnsi="Times New Roman" w:cs="Times New Roman" w:hint="eastAsia"/>
          <w:color w:val="000000" w:themeColor="text1"/>
          <w:sz w:val="24"/>
          <w:szCs w:val="24"/>
        </w:rPr>
        <w:t>2</w:t>
      </w:r>
      <w:r w:rsidRPr="006B406F">
        <w:rPr>
          <w:rFonts w:ascii="Times New Roman" w:hAnsi="Times New Roman" w:cs="Times New Roman" w:hint="eastAsia"/>
          <w:color w:val="000000" w:themeColor="text1"/>
          <w:sz w:val="24"/>
          <w:szCs w:val="24"/>
        </w:rPr>
        <w:t>）是否做到排放污染物不超过国家和本省规定的污染物排放标准</w:t>
      </w:r>
    </w:p>
    <w:p w:rsidR="00F27318" w:rsidRPr="006B406F" w:rsidRDefault="00F27318" w:rsidP="003309FA">
      <w:pPr>
        <w:spacing w:line="360" w:lineRule="auto"/>
        <w:ind w:firstLineChars="150" w:firstLine="360"/>
        <w:rPr>
          <w:rFonts w:ascii="Times New Roman" w:hAnsi="Times New Roman" w:cs="Times New Roman"/>
          <w:color w:val="000000" w:themeColor="text1"/>
          <w:sz w:val="24"/>
          <w:szCs w:val="24"/>
        </w:rPr>
      </w:pPr>
      <w:r w:rsidRPr="006B406F">
        <w:rPr>
          <w:rFonts w:ascii="Times New Roman" w:hAnsi="Times New Roman" w:cs="Times New Roman" w:hint="eastAsia"/>
          <w:color w:val="000000" w:themeColor="text1"/>
          <w:sz w:val="24"/>
          <w:szCs w:val="24"/>
        </w:rPr>
        <w:t>项目生产过程中产生的废水、固废经相应处理后均能达标排放。</w:t>
      </w:r>
    </w:p>
    <w:p w:rsidR="00F27318" w:rsidRPr="006B406F" w:rsidRDefault="00F27318" w:rsidP="000C19E2">
      <w:pPr>
        <w:spacing w:line="360" w:lineRule="auto"/>
        <w:ind w:firstLineChars="150" w:firstLine="360"/>
        <w:rPr>
          <w:rFonts w:ascii="Times New Roman" w:hAnsi="Times New Roman" w:cs="Times New Roman"/>
          <w:color w:val="000000" w:themeColor="text1"/>
          <w:sz w:val="24"/>
          <w:szCs w:val="24"/>
        </w:rPr>
      </w:pPr>
      <w:r w:rsidRPr="006B406F">
        <w:rPr>
          <w:rFonts w:ascii="Times New Roman" w:hAnsi="Times New Roman" w:cs="Times New Roman" w:hint="eastAsia"/>
          <w:color w:val="000000" w:themeColor="text1"/>
          <w:sz w:val="24"/>
          <w:szCs w:val="24"/>
        </w:rPr>
        <w:t>（</w:t>
      </w:r>
      <w:r w:rsidRPr="006B406F">
        <w:rPr>
          <w:rFonts w:ascii="Times New Roman" w:hAnsi="Times New Roman" w:cs="Times New Roman" w:hint="eastAsia"/>
          <w:color w:val="000000" w:themeColor="text1"/>
          <w:sz w:val="24"/>
          <w:szCs w:val="24"/>
        </w:rPr>
        <w:t>3</w:t>
      </w:r>
      <w:r w:rsidRPr="006B406F">
        <w:rPr>
          <w:rFonts w:ascii="Times New Roman" w:hAnsi="Times New Roman" w:cs="Times New Roman" w:hint="eastAsia"/>
          <w:color w:val="000000" w:themeColor="text1"/>
          <w:sz w:val="24"/>
          <w:szCs w:val="24"/>
        </w:rPr>
        <w:t>）是否符合总量控制原则</w:t>
      </w:r>
    </w:p>
    <w:p w:rsidR="00F27318" w:rsidRPr="006B406F" w:rsidRDefault="00F27318" w:rsidP="000C19E2">
      <w:pPr>
        <w:spacing w:line="360" w:lineRule="auto"/>
        <w:ind w:firstLineChars="150" w:firstLine="360"/>
        <w:rPr>
          <w:rFonts w:ascii="Times New Roman" w:hAnsi="Times New Roman" w:cs="Times New Roman"/>
          <w:color w:val="000000" w:themeColor="text1"/>
          <w:sz w:val="24"/>
          <w:szCs w:val="24"/>
        </w:rPr>
      </w:pPr>
      <w:r w:rsidRPr="006B406F">
        <w:rPr>
          <w:rFonts w:ascii="Times New Roman" w:hAnsi="Times New Roman" w:cs="Times New Roman" w:hint="eastAsia"/>
          <w:color w:val="000000" w:themeColor="text1"/>
          <w:sz w:val="24"/>
          <w:szCs w:val="24"/>
        </w:rPr>
        <w:t>浙江明一化工机械有限公司纳入总量控制的污染物为</w:t>
      </w:r>
      <w:r w:rsidRPr="006B406F">
        <w:rPr>
          <w:rFonts w:ascii="Times New Roman" w:hAnsi="Times New Roman" w:cs="Times New Roman" w:hint="eastAsia"/>
          <w:color w:val="000000" w:themeColor="text1"/>
          <w:sz w:val="24"/>
          <w:szCs w:val="24"/>
        </w:rPr>
        <w:t>CODcr</w:t>
      </w:r>
      <w:r w:rsidRPr="006B406F">
        <w:rPr>
          <w:rFonts w:ascii="Times New Roman" w:hAnsi="Times New Roman" w:cs="Times New Roman" w:hint="eastAsia"/>
          <w:color w:val="000000" w:themeColor="text1"/>
          <w:sz w:val="24"/>
          <w:szCs w:val="24"/>
        </w:rPr>
        <w:t>和氨氮，总量控制建议值为</w:t>
      </w:r>
      <w:r w:rsidRPr="006B406F">
        <w:rPr>
          <w:rFonts w:ascii="Times New Roman" w:hAnsi="Times New Roman" w:cs="Times New Roman" w:hint="eastAsia"/>
          <w:color w:val="000000" w:themeColor="text1"/>
          <w:sz w:val="24"/>
          <w:szCs w:val="24"/>
        </w:rPr>
        <w:t>CODcr0.179t/a</w:t>
      </w:r>
      <w:r w:rsidRPr="006B406F">
        <w:rPr>
          <w:rFonts w:ascii="Times New Roman" w:hAnsi="Times New Roman" w:cs="Times New Roman" w:hint="eastAsia"/>
          <w:color w:val="000000" w:themeColor="text1"/>
          <w:sz w:val="24"/>
          <w:szCs w:val="24"/>
        </w:rPr>
        <w:t>、氨氮</w:t>
      </w:r>
      <w:r w:rsidRPr="006B406F">
        <w:rPr>
          <w:rFonts w:ascii="Times New Roman" w:hAnsi="Times New Roman" w:cs="Times New Roman" w:hint="eastAsia"/>
          <w:color w:val="000000" w:themeColor="text1"/>
          <w:sz w:val="24"/>
          <w:szCs w:val="24"/>
        </w:rPr>
        <w:t>0.029t/a</w:t>
      </w:r>
      <w:r w:rsidRPr="006B406F">
        <w:rPr>
          <w:rFonts w:ascii="Times New Roman" w:hAnsi="Times New Roman" w:cs="Times New Roman" w:hint="eastAsia"/>
          <w:color w:val="000000" w:themeColor="text1"/>
          <w:sz w:val="24"/>
          <w:szCs w:val="24"/>
        </w:rPr>
        <w:t>。本项目只排放生活污水，根据浙环发【</w:t>
      </w:r>
      <w:r w:rsidRPr="006B406F">
        <w:rPr>
          <w:rFonts w:ascii="Times New Roman" w:hAnsi="Times New Roman" w:cs="Times New Roman" w:hint="eastAsia"/>
          <w:color w:val="000000" w:themeColor="text1"/>
          <w:sz w:val="24"/>
          <w:szCs w:val="24"/>
        </w:rPr>
        <w:t>2012</w:t>
      </w:r>
      <w:r w:rsidRPr="006B406F">
        <w:rPr>
          <w:rFonts w:ascii="Times New Roman" w:hAnsi="Times New Roman" w:cs="Times New Roman" w:hint="eastAsia"/>
          <w:color w:val="000000" w:themeColor="text1"/>
          <w:sz w:val="24"/>
          <w:szCs w:val="24"/>
        </w:rPr>
        <w:t>】</w:t>
      </w:r>
      <w:r w:rsidRPr="006B406F">
        <w:rPr>
          <w:rFonts w:ascii="Times New Roman" w:hAnsi="Times New Roman" w:cs="Times New Roman" w:hint="eastAsia"/>
          <w:color w:val="000000" w:themeColor="text1"/>
          <w:sz w:val="24"/>
          <w:szCs w:val="24"/>
        </w:rPr>
        <w:t>10</w:t>
      </w:r>
      <w:r w:rsidRPr="006B406F">
        <w:rPr>
          <w:rFonts w:ascii="Times New Roman" w:hAnsi="Times New Roman" w:cs="Times New Roman" w:hint="eastAsia"/>
          <w:color w:val="000000" w:themeColor="text1"/>
          <w:sz w:val="24"/>
          <w:szCs w:val="24"/>
        </w:rPr>
        <w:t>号文件，</w:t>
      </w:r>
      <w:r w:rsidRPr="006B406F">
        <w:rPr>
          <w:rFonts w:ascii="Times New Roman" w:hAnsi="Times New Roman" w:cs="Times New Roman" w:hint="eastAsia"/>
          <w:color w:val="000000" w:themeColor="text1"/>
          <w:sz w:val="24"/>
          <w:szCs w:val="24"/>
        </w:rPr>
        <w:t>CODcr</w:t>
      </w:r>
      <w:r w:rsidRPr="006B406F">
        <w:rPr>
          <w:rFonts w:ascii="Times New Roman" w:hAnsi="Times New Roman" w:cs="Times New Roman" w:hint="eastAsia"/>
          <w:color w:val="000000" w:themeColor="text1"/>
          <w:sz w:val="24"/>
          <w:szCs w:val="24"/>
        </w:rPr>
        <w:t>、氨氮无需总量调剂。</w:t>
      </w:r>
    </w:p>
    <w:p w:rsidR="00F27318" w:rsidRPr="006B406F" w:rsidRDefault="00F27318" w:rsidP="000C19E2">
      <w:pPr>
        <w:spacing w:line="360" w:lineRule="auto"/>
        <w:ind w:firstLineChars="150" w:firstLine="360"/>
        <w:rPr>
          <w:rFonts w:ascii="Times New Roman" w:hAnsi="Times New Roman" w:cs="Times New Roman"/>
          <w:color w:val="000000" w:themeColor="text1"/>
          <w:sz w:val="24"/>
          <w:szCs w:val="24"/>
        </w:rPr>
      </w:pPr>
      <w:r w:rsidRPr="006B406F">
        <w:rPr>
          <w:rFonts w:ascii="Times New Roman" w:hAnsi="Times New Roman" w:cs="Times New Roman" w:hint="eastAsia"/>
          <w:color w:val="000000" w:themeColor="text1"/>
          <w:sz w:val="24"/>
          <w:szCs w:val="24"/>
        </w:rPr>
        <w:t>（</w:t>
      </w:r>
      <w:r w:rsidRPr="006B406F">
        <w:rPr>
          <w:rFonts w:ascii="Times New Roman" w:hAnsi="Times New Roman" w:cs="Times New Roman" w:hint="eastAsia"/>
          <w:color w:val="000000" w:themeColor="text1"/>
          <w:sz w:val="24"/>
          <w:szCs w:val="24"/>
        </w:rPr>
        <w:t>4</w:t>
      </w:r>
      <w:r w:rsidRPr="006B406F">
        <w:rPr>
          <w:rFonts w:ascii="Times New Roman" w:hAnsi="Times New Roman" w:cs="Times New Roman" w:hint="eastAsia"/>
          <w:color w:val="000000" w:themeColor="text1"/>
          <w:sz w:val="24"/>
          <w:szCs w:val="24"/>
        </w:rPr>
        <w:t>）项目产生的环境影响与项目所在地环境功能区划确定的环境质量要求的符合性</w:t>
      </w:r>
    </w:p>
    <w:p w:rsidR="00F27318" w:rsidRPr="006B406F" w:rsidRDefault="00F27318" w:rsidP="000C19E2">
      <w:pPr>
        <w:spacing w:line="360" w:lineRule="auto"/>
        <w:ind w:firstLineChars="150" w:firstLine="360"/>
        <w:rPr>
          <w:rFonts w:ascii="Times New Roman" w:hAnsi="Times New Roman" w:cs="Times New Roman"/>
          <w:color w:val="000000" w:themeColor="text1"/>
          <w:sz w:val="24"/>
          <w:szCs w:val="24"/>
        </w:rPr>
      </w:pPr>
      <w:r w:rsidRPr="006B406F">
        <w:rPr>
          <w:rFonts w:ascii="Times New Roman" w:hAnsi="Times New Roman" w:cs="Times New Roman" w:hint="eastAsia"/>
          <w:color w:val="000000" w:themeColor="text1"/>
          <w:sz w:val="24"/>
          <w:szCs w:val="24"/>
        </w:rPr>
        <w:t>建设项目产生的污染物经处理后达标排放，对周围环境及居民的影响不大，不会改变项目所在区域的环境功能，能满足当地的环境质量要求。</w:t>
      </w:r>
    </w:p>
    <w:p w:rsidR="00F27318" w:rsidRPr="006B406F" w:rsidRDefault="00F27318" w:rsidP="000C19E2">
      <w:pPr>
        <w:spacing w:line="360" w:lineRule="auto"/>
        <w:ind w:firstLineChars="150" w:firstLine="360"/>
        <w:rPr>
          <w:rFonts w:ascii="Times New Roman" w:hAnsi="Times New Roman" w:cs="Times New Roman"/>
          <w:color w:val="000000" w:themeColor="text1"/>
          <w:sz w:val="24"/>
          <w:szCs w:val="24"/>
        </w:rPr>
      </w:pPr>
      <w:r w:rsidRPr="006B406F">
        <w:rPr>
          <w:rFonts w:ascii="Times New Roman" w:hAnsi="Times New Roman" w:cs="Times New Roman" w:hint="eastAsia"/>
          <w:color w:val="000000" w:themeColor="text1"/>
          <w:sz w:val="24"/>
          <w:szCs w:val="24"/>
        </w:rPr>
        <w:t>综上所述，本项目实施基本符合建设项目环保审批的原则。</w:t>
      </w:r>
    </w:p>
    <w:p w:rsidR="00F27318" w:rsidRPr="006B406F" w:rsidRDefault="00F27318" w:rsidP="000C19E2">
      <w:pPr>
        <w:spacing w:line="360" w:lineRule="auto"/>
        <w:ind w:firstLineChars="150" w:firstLine="360"/>
        <w:rPr>
          <w:rFonts w:ascii="Times New Roman" w:hAnsi="Times New Roman" w:cs="Times New Roman"/>
          <w:color w:val="000000" w:themeColor="text1"/>
          <w:sz w:val="24"/>
          <w:szCs w:val="24"/>
        </w:rPr>
      </w:pPr>
      <w:r w:rsidRPr="006B406F">
        <w:rPr>
          <w:rFonts w:ascii="Times New Roman" w:hAnsi="Times New Roman" w:cs="Times New Roman" w:hint="eastAsia"/>
          <w:color w:val="000000" w:themeColor="text1"/>
          <w:sz w:val="24"/>
          <w:szCs w:val="24"/>
        </w:rPr>
        <w:t>2</w:t>
      </w:r>
      <w:r w:rsidRPr="006B406F">
        <w:rPr>
          <w:rFonts w:ascii="Times New Roman" w:hAnsi="Times New Roman" w:cs="Times New Roman" w:hint="eastAsia"/>
          <w:color w:val="000000" w:themeColor="text1"/>
          <w:sz w:val="24"/>
          <w:szCs w:val="24"/>
        </w:rPr>
        <w:t>、</w:t>
      </w:r>
      <w:r w:rsidR="00481F3F" w:rsidRPr="006B406F">
        <w:rPr>
          <w:rFonts w:ascii="Times New Roman" w:hAnsi="Times New Roman" w:cs="Times New Roman" w:hint="eastAsia"/>
          <w:color w:val="000000" w:themeColor="text1"/>
          <w:sz w:val="24"/>
          <w:szCs w:val="24"/>
        </w:rPr>
        <w:t>建设项目其他部门审批要求符合性分析</w:t>
      </w:r>
    </w:p>
    <w:p w:rsidR="00481F3F" w:rsidRPr="006B406F" w:rsidRDefault="00481F3F" w:rsidP="000C19E2">
      <w:pPr>
        <w:spacing w:line="360" w:lineRule="auto"/>
        <w:ind w:firstLineChars="150" w:firstLine="360"/>
        <w:rPr>
          <w:rFonts w:ascii="Times New Roman" w:hAnsi="Times New Roman" w:cs="Times New Roman"/>
          <w:color w:val="000000" w:themeColor="text1"/>
          <w:sz w:val="24"/>
          <w:szCs w:val="24"/>
        </w:rPr>
      </w:pPr>
      <w:r w:rsidRPr="006B406F">
        <w:rPr>
          <w:rFonts w:ascii="Times New Roman" w:hAnsi="Times New Roman" w:cs="Times New Roman" w:hint="eastAsia"/>
          <w:color w:val="000000" w:themeColor="text1"/>
          <w:sz w:val="24"/>
          <w:szCs w:val="24"/>
        </w:rPr>
        <w:t>（</w:t>
      </w:r>
      <w:r w:rsidRPr="006B406F">
        <w:rPr>
          <w:rFonts w:ascii="Times New Roman" w:hAnsi="Times New Roman" w:cs="Times New Roman" w:hint="eastAsia"/>
          <w:color w:val="000000" w:themeColor="text1"/>
          <w:sz w:val="24"/>
          <w:szCs w:val="24"/>
        </w:rPr>
        <w:t>1</w:t>
      </w:r>
      <w:r w:rsidRPr="006B406F">
        <w:rPr>
          <w:rFonts w:ascii="Times New Roman" w:hAnsi="Times New Roman" w:cs="Times New Roman" w:hint="eastAsia"/>
          <w:color w:val="000000" w:themeColor="text1"/>
          <w:sz w:val="24"/>
          <w:szCs w:val="24"/>
        </w:rPr>
        <w:t>）选址是否符合土地利用工总体规划、城市总体规划或者村镇建设规划</w:t>
      </w:r>
    </w:p>
    <w:p w:rsidR="00481F3F" w:rsidRPr="006B406F" w:rsidRDefault="00481F3F" w:rsidP="000C19E2">
      <w:pPr>
        <w:spacing w:line="360" w:lineRule="auto"/>
        <w:ind w:firstLineChars="150" w:firstLine="360"/>
        <w:rPr>
          <w:rFonts w:ascii="Times New Roman" w:hAnsi="Times New Roman" w:cs="Times New Roman"/>
          <w:color w:val="000000" w:themeColor="text1"/>
          <w:sz w:val="24"/>
          <w:szCs w:val="24"/>
        </w:rPr>
      </w:pPr>
      <w:r w:rsidRPr="006B406F">
        <w:rPr>
          <w:rFonts w:ascii="Times New Roman" w:hAnsi="Times New Roman" w:cs="Times New Roman" w:hint="eastAsia"/>
          <w:color w:val="000000" w:themeColor="text1"/>
          <w:sz w:val="24"/>
          <w:szCs w:val="24"/>
        </w:rPr>
        <w:t>浙江明一化工机械有限公司年产</w:t>
      </w:r>
      <w:r w:rsidRPr="006B406F">
        <w:rPr>
          <w:rFonts w:ascii="Times New Roman" w:hAnsi="Times New Roman" w:cs="Times New Roman" w:hint="eastAsia"/>
          <w:color w:val="000000" w:themeColor="text1"/>
          <w:sz w:val="24"/>
          <w:szCs w:val="24"/>
        </w:rPr>
        <w:t>1</w:t>
      </w:r>
      <w:r w:rsidRPr="006B406F">
        <w:rPr>
          <w:rFonts w:ascii="Times New Roman" w:hAnsi="Times New Roman" w:cs="Times New Roman" w:hint="eastAsia"/>
          <w:color w:val="000000" w:themeColor="text1"/>
          <w:sz w:val="24"/>
          <w:szCs w:val="24"/>
        </w:rPr>
        <w:t>万吨压力容器及配套产品建设项目位于衢州市东港六路</w:t>
      </w:r>
      <w:r w:rsidRPr="006B406F">
        <w:rPr>
          <w:rFonts w:ascii="Times New Roman" w:hAnsi="Times New Roman" w:cs="Times New Roman" w:hint="eastAsia"/>
          <w:color w:val="000000" w:themeColor="text1"/>
          <w:sz w:val="24"/>
          <w:szCs w:val="24"/>
        </w:rPr>
        <w:t>C019-1</w:t>
      </w:r>
      <w:r w:rsidRPr="006B406F">
        <w:rPr>
          <w:rFonts w:ascii="Times New Roman" w:hAnsi="Times New Roman" w:cs="Times New Roman" w:hint="eastAsia"/>
          <w:color w:val="000000" w:themeColor="text1"/>
          <w:sz w:val="24"/>
          <w:szCs w:val="24"/>
        </w:rPr>
        <w:t>号地块，用地性质为工业用地，符合土地总体规划要求。</w:t>
      </w:r>
    </w:p>
    <w:p w:rsidR="00481F3F" w:rsidRPr="006B406F" w:rsidRDefault="00481F3F" w:rsidP="000C19E2">
      <w:pPr>
        <w:spacing w:line="360" w:lineRule="auto"/>
        <w:ind w:firstLineChars="150" w:firstLine="360"/>
        <w:rPr>
          <w:rFonts w:ascii="Times New Roman" w:hAnsi="Times New Roman" w:cs="Times New Roman"/>
          <w:color w:val="000000" w:themeColor="text1"/>
          <w:sz w:val="24"/>
          <w:szCs w:val="24"/>
        </w:rPr>
      </w:pPr>
      <w:r w:rsidRPr="006B406F">
        <w:rPr>
          <w:rFonts w:ascii="Times New Roman" w:hAnsi="Times New Roman" w:cs="Times New Roman" w:hint="eastAsia"/>
          <w:color w:val="000000" w:themeColor="text1"/>
          <w:sz w:val="24"/>
          <w:szCs w:val="24"/>
        </w:rPr>
        <w:lastRenderedPageBreak/>
        <w:t>衢州市区工业投资项目决策咨询服务协调领导小组办公室于</w:t>
      </w:r>
      <w:r w:rsidRPr="006B406F">
        <w:rPr>
          <w:rFonts w:ascii="Times New Roman" w:hAnsi="Times New Roman" w:cs="Times New Roman" w:hint="eastAsia"/>
          <w:color w:val="000000" w:themeColor="text1"/>
          <w:sz w:val="24"/>
          <w:szCs w:val="24"/>
        </w:rPr>
        <w:t>2011</w:t>
      </w:r>
      <w:r w:rsidRPr="006B406F">
        <w:rPr>
          <w:rFonts w:ascii="Times New Roman" w:hAnsi="Times New Roman" w:cs="Times New Roman" w:hint="eastAsia"/>
          <w:color w:val="000000" w:themeColor="text1"/>
          <w:sz w:val="24"/>
          <w:szCs w:val="24"/>
        </w:rPr>
        <w:t>年</w:t>
      </w:r>
      <w:r w:rsidRPr="006B406F">
        <w:rPr>
          <w:rFonts w:ascii="Times New Roman" w:hAnsi="Times New Roman" w:cs="Times New Roman" w:hint="eastAsia"/>
          <w:color w:val="000000" w:themeColor="text1"/>
          <w:sz w:val="24"/>
          <w:szCs w:val="24"/>
        </w:rPr>
        <w:t>06</w:t>
      </w:r>
      <w:r w:rsidRPr="006B406F">
        <w:rPr>
          <w:rFonts w:ascii="Times New Roman" w:hAnsi="Times New Roman" w:cs="Times New Roman" w:hint="eastAsia"/>
          <w:color w:val="000000" w:themeColor="text1"/>
          <w:sz w:val="24"/>
          <w:szCs w:val="24"/>
        </w:rPr>
        <w:t>月</w:t>
      </w:r>
      <w:r w:rsidRPr="006B406F">
        <w:rPr>
          <w:rFonts w:ascii="Times New Roman" w:hAnsi="Times New Roman" w:cs="Times New Roman" w:hint="eastAsia"/>
          <w:color w:val="000000" w:themeColor="text1"/>
          <w:sz w:val="24"/>
          <w:szCs w:val="24"/>
        </w:rPr>
        <w:t>10</w:t>
      </w:r>
      <w:r w:rsidRPr="006B406F">
        <w:rPr>
          <w:rFonts w:ascii="Times New Roman" w:hAnsi="Times New Roman" w:cs="Times New Roman" w:hint="eastAsia"/>
          <w:color w:val="000000" w:themeColor="text1"/>
          <w:sz w:val="24"/>
          <w:szCs w:val="24"/>
        </w:rPr>
        <w:t>日对该项目进行了集体审议，原则同意该项目实施，因此本项目选址合理，符合衢州市用地规划和产业布局规划。</w:t>
      </w:r>
    </w:p>
    <w:p w:rsidR="00481F3F" w:rsidRPr="006B406F" w:rsidRDefault="00481F3F" w:rsidP="000C19E2">
      <w:pPr>
        <w:spacing w:line="360" w:lineRule="auto"/>
        <w:ind w:firstLineChars="150" w:firstLine="360"/>
        <w:rPr>
          <w:rFonts w:ascii="Times New Roman" w:hAnsi="Times New Roman" w:cs="Times New Roman"/>
          <w:color w:val="000000" w:themeColor="text1"/>
          <w:sz w:val="24"/>
          <w:szCs w:val="24"/>
        </w:rPr>
      </w:pPr>
      <w:r w:rsidRPr="006B406F">
        <w:rPr>
          <w:rFonts w:ascii="Times New Roman" w:hAnsi="Times New Roman" w:cs="Times New Roman" w:hint="eastAsia"/>
          <w:color w:val="000000" w:themeColor="text1"/>
          <w:sz w:val="24"/>
          <w:szCs w:val="24"/>
        </w:rPr>
        <w:t>（</w:t>
      </w:r>
      <w:r w:rsidRPr="006B406F">
        <w:rPr>
          <w:rFonts w:ascii="Times New Roman" w:hAnsi="Times New Roman" w:cs="Times New Roman" w:hint="eastAsia"/>
          <w:color w:val="000000" w:themeColor="text1"/>
          <w:sz w:val="24"/>
          <w:szCs w:val="24"/>
        </w:rPr>
        <w:t>2</w:t>
      </w:r>
      <w:r w:rsidRPr="006B406F">
        <w:rPr>
          <w:rFonts w:ascii="Times New Roman" w:hAnsi="Times New Roman" w:cs="Times New Roman" w:hint="eastAsia"/>
          <w:color w:val="000000" w:themeColor="text1"/>
          <w:sz w:val="24"/>
          <w:szCs w:val="24"/>
        </w:rPr>
        <w:t>）是否符合国家及本省产业政策，有利于产业结构调整</w:t>
      </w:r>
    </w:p>
    <w:p w:rsidR="00481F3F" w:rsidRPr="006B406F" w:rsidRDefault="00481F3F" w:rsidP="000C19E2">
      <w:pPr>
        <w:spacing w:line="360" w:lineRule="auto"/>
        <w:ind w:firstLineChars="150" w:firstLine="360"/>
        <w:rPr>
          <w:rFonts w:ascii="Times New Roman" w:hAnsi="Times New Roman" w:cs="Times New Roman"/>
          <w:color w:val="000000" w:themeColor="text1"/>
          <w:sz w:val="24"/>
          <w:szCs w:val="24"/>
        </w:rPr>
      </w:pPr>
      <w:r w:rsidRPr="006B406F">
        <w:rPr>
          <w:rFonts w:ascii="Times New Roman" w:hAnsi="Times New Roman" w:cs="Times New Roman" w:hint="eastAsia"/>
          <w:color w:val="000000" w:themeColor="text1"/>
          <w:sz w:val="24"/>
          <w:szCs w:val="24"/>
        </w:rPr>
        <w:t>本项目为制造金属压力容器项目，对照《产业结构调整指导目录（</w:t>
      </w:r>
      <w:r w:rsidRPr="006B406F">
        <w:rPr>
          <w:rFonts w:ascii="Times New Roman" w:hAnsi="Times New Roman" w:cs="Times New Roman" w:hint="eastAsia"/>
          <w:color w:val="000000" w:themeColor="text1"/>
          <w:sz w:val="24"/>
          <w:szCs w:val="24"/>
        </w:rPr>
        <w:t>2011</w:t>
      </w:r>
      <w:r w:rsidRPr="006B406F">
        <w:rPr>
          <w:rFonts w:ascii="Times New Roman" w:hAnsi="Times New Roman" w:cs="Times New Roman" w:hint="eastAsia"/>
          <w:color w:val="000000" w:themeColor="text1"/>
          <w:sz w:val="24"/>
          <w:szCs w:val="24"/>
        </w:rPr>
        <w:t>年本）》及国家发展改革委关于修改《产业结构调整指导目录（</w:t>
      </w:r>
      <w:r w:rsidRPr="006B406F">
        <w:rPr>
          <w:rFonts w:ascii="Times New Roman" w:hAnsi="Times New Roman" w:cs="Times New Roman" w:hint="eastAsia"/>
          <w:color w:val="000000" w:themeColor="text1"/>
          <w:sz w:val="24"/>
          <w:szCs w:val="24"/>
        </w:rPr>
        <w:t>2011</w:t>
      </w:r>
      <w:r w:rsidRPr="006B406F">
        <w:rPr>
          <w:rFonts w:ascii="Times New Roman" w:hAnsi="Times New Roman" w:cs="Times New Roman" w:hint="eastAsia"/>
          <w:color w:val="000000" w:themeColor="text1"/>
          <w:sz w:val="24"/>
          <w:szCs w:val="24"/>
        </w:rPr>
        <w:t>年本）》有关条款的决定，《钱塘流域发展导向目录》（浙发改产业【</w:t>
      </w:r>
      <w:r w:rsidRPr="006B406F">
        <w:rPr>
          <w:rFonts w:ascii="Times New Roman" w:hAnsi="Times New Roman" w:cs="Times New Roman" w:hint="eastAsia"/>
          <w:color w:val="000000" w:themeColor="text1"/>
          <w:sz w:val="24"/>
          <w:szCs w:val="24"/>
        </w:rPr>
        <w:t>2006</w:t>
      </w:r>
      <w:r w:rsidRPr="006B406F">
        <w:rPr>
          <w:rFonts w:ascii="Times New Roman" w:hAnsi="Times New Roman" w:cs="Times New Roman" w:hint="eastAsia"/>
          <w:color w:val="000000" w:themeColor="text1"/>
          <w:sz w:val="24"/>
          <w:szCs w:val="24"/>
        </w:rPr>
        <w:t>】</w:t>
      </w:r>
      <w:r w:rsidRPr="006B406F">
        <w:rPr>
          <w:rFonts w:ascii="Times New Roman" w:hAnsi="Times New Roman" w:cs="Times New Roman" w:hint="eastAsia"/>
          <w:color w:val="000000" w:themeColor="text1"/>
          <w:sz w:val="24"/>
          <w:szCs w:val="24"/>
        </w:rPr>
        <w:t>701</w:t>
      </w:r>
      <w:r w:rsidRPr="006B406F">
        <w:rPr>
          <w:rFonts w:ascii="Times New Roman" w:hAnsi="Times New Roman" w:cs="Times New Roman" w:hint="eastAsia"/>
          <w:color w:val="000000" w:themeColor="text1"/>
          <w:sz w:val="24"/>
          <w:szCs w:val="24"/>
        </w:rPr>
        <w:t>号）等文件，本项目不属于以上通知文件和目录中的鼓励类、限值类项目，即属于允许类项目；对照《浙江省淘汰落后生产能力指导目录（</w:t>
      </w:r>
      <w:r w:rsidRPr="006B406F">
        <w:rPr>
          <w:rFonts w:ascii="Times New Roman" w:hAnsi="Times New Roman" w:cs="Times New Roman" w:hint="eastAsia"/>
          <w:color w:val="000000" w:themeColor="text1"/>
          <w:sz w:val="24"/>
          <w:szCs w:val="24"/>
        </w:rPr>
        <w:t>2012</w:t>
      </w:r>
      <w:r w:rsidRPr="006B406F">
        <w:rPr>
          <w:rFonts w:ascii="Times New Roman" w:hAnsi="Times New Roman" w:cs="Times New Roman" w:hint="eastAsia"/>
          <w:color w:val="000000" w:themeColor="text1"/>
          <w:sz w:val="24"/>
          <w:szCs w:val="24"/>
        </w:rPr>
        <w:t>年本）》（浙淘汰办【</w:t>
      </w:r>
      <w:r w:rsidRPr="006B406F">
        <w:rPr>
          <w:rFonts w:ascii="Times New Roman" w:hAnsi="Times New Roman" w:cs="Times New Roman" w:hint="eastAsia"/>
          <w:color w:val="000000" w:themeColor="text1"/>
          <w:sz w:val="24"/>
          <w:szCs w:val="24"/>
        </w:rPr>
        <w:t>2012</w:t>
      </w:r>
      <w:r w:rsidRPr="006B406F">
        <w:rPr>
          <w:rFonts w:ascii="Times New Roman" w:hAnsi="Times New Roman" w:cs="Times New Roman" w:hint="eastAsia"/>
          <w:color w:val="000000" w:themeColor="text1"/>
          <w:sz w:val="24"/>
          <w:szCs w:val="24"/>
        </w:rPr>
        <w:t>】</w:t>
      </w:r>
      <w:r w:rsidRPr="006B406F">
        <w:rPr>
          <w:rFonts w:ascii="Times New Roman" w:hAnsi="Times New Roman" w:cs="Times New Roman" w:hint="eastAsia"/>
          <w:color w:val="000000" w:themeColor="text1"/>
          <w:sz w:val="24"/>
          <w:szCs w:val="24"/>
        </w:rPr>
        <w:t>20</w:t>
      </w:r>
      <w:r w:rsidRPr="006B406F">
        <w:rPr>
          <w:rFonts w:ascii="Times New Roman" w:hAnsi="Times New Roman" w:cs="Times New Roman" w:hint="eastAsia"/>
          <w:color w:val="000000" w:themeColor="text1"/>
          <w:sz w:val="24"/>
          <w:szCs w:val="24"/>
        </w:rPr>
        <w:t>号），项目不在文件目录内。该项目已由衢州市柯城区经济和信息化局于</w:t>
      </w:r>
      <w:r w:rsidRPr="006B406F">
        <w:rPr>
          <w:rFonts w:ascii="Times New Roman" w:hAnsi="Times New Roman" w:cs="Times New Roman" w:hint="eastAsia"/>
          <w:color w:val="000000" w:themeColor="text1"/>
          <w:sz w:val="24"/>
          <w:szCs w:val="24"/>
        </w:rPr>
        <w:t>2012</w:t>
      </w:r>
      <w:r w:rsidRPr="006B406F">
        <w:rPr>
          <w:rFonts w:ascii="Times New Roman" w:hAnsi="Times New Roman" w:cs="Times New Roman" w:hint="eastAsia"/>
          <w:color w:val="000000" w:themeColor="text1"/>
          <w:sz w:val="24"/>
          <w:szCs w:val="24"/>
        </w:rPr>
        <w:t>年</w:t>
      </w:r>
      <w:r w:rsidRPr="006B406F">
        <w:rPr>
          <w:rFonts w:ascii="Times New Roman" w:hAnsi="Times New Roman" w:cs="Times New Roman" w:hint="eastAsia"/>
          <w:color w:val="000000" w:themeColor="text1"/>
          <w:sz w:val="24"/>
          <w:szCs w:val="24"/>
        </w:rPr>
        <w:t>11</w:t>
      </w:r>
      <w:r w:rsidRPr="006B406F">
        <w:rPr>
          <w:rFonts w:ascii="Times New Roman" w:hAnsi="Times New Roman" w:cs="Times New Roman" w:hint="eastAsia"/>
          <w:color w:val="000000" w:themeColor="text1"/>
          <w:sz w:val="24"/>
          <w:szCs w:val="24"/>
        </w:rPr>
        <w:t>月</w:t>
      </w:r>
      <w:r w:rsidRPr="006B406F">
        <w:rPr>
          <w:rFonts w:ascii="Times New Roman" w:hAnsi="Times New Roman" w:cs="Times New Roman" w:hint="eastAsia"/>
          <w:color w:val="000000" w:themeColor="text1"/>
          <w:sz w:val="24"/>
          <w:szCs w:val="24"/>
        </w:rPr>
        <w:t>07</w:t>
      </w:r>
      <w:r w:rsidRPr="006B406F">
        <w:rPr>
          <w:rFonts w:ascii="Times New Roman" w:hAnsi="Times New Roman" w:cs="Times New Roman" w:hint="eastAsia"/>
          <w:color w:val="000000" w:themeColor="text1"/>
          <w:sz w:val="24"/>
          <w:szCs w:val="24"/>
        </w:rPr>
        <w:t>日对该项目进行了备案，原则同意项目实施，因此本项目的建设符合国家和本省产业政策。</w:t>
      </w:r>
    </w:p>
    <w:p w:rsidR="00481F3F" w:rsidRPr="006B406F" w:rsidRDefault="00481F3F" w:rsidP="000C19E2">
      <w:pPr>
        <w:spacing w:line="360" w:lineRule="auto"/>
        <w:ind w:firstLineChars="150" w:firstLine="360"/>
        <w:rPr>
          <w:rFonts w:ascii="Times New Roman" w:hAnsi="Times New Roman" w:cs="Times New Roman"/>
          <w:color w:val="000000" w:themeColor="text1"/>
          <w:sz w:val="24"/>
          <w:szCs w:val="24"/>
        </w:rPr>
      </w:pPr>
      <w:r w:rsidRPr="006B406F">
        <w:rPr>
          <w:rFonts w:ascii="Times New Roman" w:hAnsi="Times New Roman" w:cs="Times New Roman" w:hint="eastAsia"/>
          <w:color w:val="000000" w:themeColor="text1"/>
          <w:sz w:val="24"/>
          <w:szCs w:val="24"/>
        </w:rPr>
        <w:t>综上所述，本项目实施基本符合建设项目其他部门审批要求。</w:t>
      </w:r>
    </w:p>
    <w:p w:rsidR="008D0D92" w:rsidRPr="006B406F" w:rsidRDefault="00065D9B" w:rsidP="00C84E0D">
      <w:pPr>
        <w:widowControl/>
        <w:spacing w:line="360" w:lineRule="auto"/>
        <w:ind w:firstLineChars="200" w:firstLine="480"/>
        <w:jc w:val="left"/>
        <w:rPr>
          <w:rFonts w:ascii="Times New Roman" w:hAnsi="Times New Roman" w:cs="Times New Roman"/>
          <w:color w:val="000000" w:themeColor="text1"/>
          <w:sz w:val="24"/>
          <w:szCs w:val="24"/>
        </w:rPr>
      </w:pPr>
      <w:r w:rsidRPr="006B406F">
        <w:rPr>
          <w:rFonts w:ascii="Times New Roman" w:hAnsi="Times New Roman" w:cs="Times New Roman" w:hint="eastAsia"/>
          <w:color w:val="000000" w:themeColor="text1"/>
          <w:sz w:val="24"/>
          <w:szCs w:val="24"/>
        </w:rPr>
        <w:t>3</w:t>
      </w:r>
      <w:r w:rsidRPr="006B406F">
        <w:rPr>
          <w:rFonts w:ascii="Times New Roman" w:hAnsi="Times New Roman" w:cs="Times New Roman" w:hint="eastAsia"/>
          <w:color w:val="000000" w:themeColor="text1"/>
          <w:sz w:val="24"/>
          <w:szCs w:val="24"/>
        </w:rPr>
        <w:t>、环境影响评价</w:t>
      </w:r>
    </w:p>
    <w:p w:rsidR="00065D9B" w:rsidRPr="006B406F" w:rsidRDefault="00065D9B" w:rsidP="00C84E0D">
      <w:pPr>
        <w:widowControl/>
        <w:spacing w:line="360" w:lineRule="auto"/>
        <w:ind w:firstLineChars="200" w:firstLine="480"/>
        <w:jc w:val="left"/>
        <w:rPr>
          <w:rFonts w:ascii="Times New Roman" w:hAnsi="Times New Roman" w:cs="Times New Roman"/>
          <w:color w:val="000000" w:themeColor="text1"/>
          <w:sz w:val="24"/>
          <w:szCs w:val="24"/>
        </w:rPr>
      </w:pPr>
      <w:r w:rsidRPr="006B406F">
        <w:rPr>
          <w:rFonts w:ascii="Times New Roman" w:hAnsi="Times New Roman" w:cs="Times New Roman" w:hint="eastAsia"/>
          <w:color w:val="000000" w:themeColor="text1"/>
          <w:sz w:val="24"/>
          <w:szCs w:val="24"/>
        </w:rPr>
        <w:t>（</w:t>
      </w:r>
      <w:r w:rsidRPr="006B406F">
        <w:rPr>
          <w:rFonts w:ascii="Times New Roman" w:hAnsi="Times New Roman" w:cs="Times New Roman" w:hint="eastAsia"/>
          <w:color w:val="000000" w:themeColor="text1"/>
          <w:sz w:val="24"/>
          <w:szCs w:val="24"/>
        </w:rPr>
        <w:t>1</w:t>
      </w:r>
      <w:r w:rsidRPr="006B406F">
        <w:rPr>
          <w:rFonts w:ascii="Times New Roman" w:hAnsi="Times New Roman" w:cs="Times New Roman" w:hint="eastAsia"/>
          <w:color w:val="000000" w:themeColor="text1"/>
          <w:sz w:val="24"/>
          <w:szCs w:val="24"/>
        </w:rPr>
        <w:t>）大气环境影响分析</w:t>
      </w:r>
    </w:p>
    <w:p w:rsidR="00065D9B" w:rsidRPr="006B406F" w:rsidRDefault="00065D9B" w:rsidP="00C84E0D">
      <w:pPr>
        <w:widowControl/>
        <w:spacing w:line="360" w:lineRule="auto"/>
        <w:ind w:firstLineChars="200" w:firstLine="480"/>
        <w:jc w:val="left"/>
        <w:rPr>
          <w:rFonts w:ascii="Times New Roman" w:hAnsi="Times New Roman" w:cs="Times New Roman"/>
          <w:color w:val="000000" w:themeColor="text1"/>
          <w:sz w:val="24"/>
          <w:szCs w:val="24"/>
        </w:rPr>
      </w:pPr>
      <w:r w:rsidRPr="006B406F">
        <w:rPr>
          <w:rFonts w:ascii="Times New Roman" w:hAnsi="Times New Roman" w:cs="Times New Roman" w:hint="eastAsia"/>
          <w:color w:val="000000" w:themeColor="text1"/>
          <w:sz w:val="24"/>
          <w:szCs w:val="24"/>
        </w:rPr>
        <w:t>项目排放废气主要为焊接烟尘和食堂油烟。</w:t>
      </w:r>
    </w:p>
    <w:p w:rsidR="00065D9B" w:rsidRPr="006B406F" w:rsidRDefault="00065D9B" w:rsidP="00C84E0D">
      <w:pPr>
        <w:widowControl/>
        <w:spacing w:line="360" w:lineRule="auto"/>
        <w:ind w:firstLineChars="200" w:firstLine="480"/>
        <w:jc w:val="left"/>
        <w:rPr>
          <w:rFonts w:ascii="Times New Roman" w:hAnsi="Times New Roman" w:cs="Times New Roman"/>
          <w:color w:val="000000" w:themeColor="text1"/>
          <w:sz w:val="24"/>
          <w:szCs w:val="24"/>
        </w:rPr>
      </w:pPr>
      <w:r w:rsidRPr="006B406F">
        <w:rPr>
          <w:rFonts w:ascii="Times New Roman" w:hAnsi="Times New Roman" w:cs="Times New Roman" w:hint="eastAsia"/>
          <w:color w:val="000000" w:themeColor="text1"/>
          <w:sz w:val="24"/>
          <w:szCs w:val="24"/>
        </w:rPr>
        <w:t>根据计算，项目焊接烟尘产生量为</w:t>
      </w:r>
      <w:r w:rsidRPr="006B406F">
        <w:rPr>
          <w:rFonts w:ascii="Times New Roman" w:hAnsi="Times New Roman" w:cs="Times New Roman" w:hint="eastAsia"/>
          <w:color w:val="000000" w:themeColor="text1"/>
          <w:sz w:val="24"/>
          <w:szCs w:val="24"/>
        </w:rPr>
        <w:t>0.052t/a</w:t>
      </w:r>
      <w:r w:rsidRPr="006B406F">
        <w:rPr>
          <w:rFonts w:ascii="Times New Roman" w:hAnsi="Times New Roman" w:cs="Times New Roman" w:hint="eastAsia"/>
          <w:color w:val="000000" w:themeColor="text1"/>
          <w:sz w:val="24"/>
          <w:szCs w:val="24"/>
        </w:rPr>
        <w:t>，产生量较小，主要影响车间内环境，对外环境影响较小。</w:t>
      </w:r>
    </w:p>
    <w:p w:rsidR="00065D9B" w:rsidRPr="006B406F" w:rsidRDefault="00065D9B" w:rsidP="00C84E0D">
      <w:pPr>
        <w:widowControl/>
        <w:spacing w:line="360" w:lineRule="auto"/>
        <w:ind w:firstLineChars="200" w:firstLine="480"/>
        <w:jc w:val="left"/>
        <w:rPr>
          <w:rFonts w:ascii="Times New Roman" w:hAnsi="Times New Roman" w:cs="Times New Roman"/>
          <w:color w:val="000000" w:themeColor="text1"/>
          <w:sz w:val="24"/>
          <w:szCs w:val="24"/>
        </w:rPr>
      </w:pPr>
      <w:r w:rsidRPr="006B406F">
        <w:rPr>
          <w:rFonts w:ascii="Times New Roman" w:hAnsi="Times New Roman" w:cs="Times New Roman" w:hint="eastAsia"/>
          <w:color w:val="000000" w:themeColor="text1"/>
          <w:sz w:val="24"/>
          <w:szCs w:val="24"/>
        </w:rPr>
        <w:t>食堂配备油烟净化处理系统，油烟废气经净化后通过内壁式烟道通至屋顶排放，排放浓度满足《饮食业油烟排放标准》（</w:t>
      </w:r>
      <w:r w:rsidRPr="006B406F">
        <w:rPr>
          <w:rFonts w:ascii="Times New Roman" w:hAnsi="Times New Roman" w:cs="Times New Roman" w:hint="eastAsia"/>
          <w:color w:val="000000" w:themeColor="text1"/>
          <w:sz w:val="24"/>
          <w:szCs w:val="24"/>
        </w:rPr>
        <w:t>GB18483-2001</w:t>
      </w:r>
      <w:r w:rsidRPr="006B406F">
        <w:rPr>
          <w:rFonts w:ascii="Times New Roman" w:hAnsi="Times New Roman" w:cs="Times New Roman" w:hint="eastAsia"/>
          <w:color w:val="000000" w:themeColor="text1"/>
          <w:sz w:val="24"/>
          <w:szCs w:val="24"/>
        </w:rPr>
        <w:t>）中型标准中</w:t>
      </w:r>
      <w:r w:rsidRPr="006B406F">
        <w:rPr>
          <w:rFonts w:ascii="Times New Roman" w:hAnsi="Times New Roman" w:cs="Times New Roman" w:hint="eastAsia"/>
          <w:color w:val="000000" w:themeColor="text1"/>
          <w:sz w:val="24"/>
          <w:szCs w:val="24"/>
        </w:rPr>
        <w:t>2.0mg/m</w:t>
      </w:r>
      <w:r w:rsidRPr="006B406F">
        <w:rPr>
          <w:rFonts w:ascii="Times New Roman" w:hAnsi="Times New Roman" w:cs="Times New Roman" w:hint="eastAsia"/>
          <w:color w:val="000000" w:themeColor="text1"/>
          <w:sz w:val="24"/>
          <w:szCs w:val="24"/>
          <w:vertAlign w:val="superscript"/>
        </w:rPr>
        <w:t>3</w:t>
      </w:r>
      <w:r w:rsidRPr="006B406F">
        <w:rPr>
          <w:rFonts w:ascii="Times New Roman" w:hAnsi="Times New Roman" w:cs="Times New Roman" w:hint="eastAsia"/>
          <w:color w:val="000000" w:themeColor="text1"/>
          <w:sz w:val="24"/>
          <w:szCs w:val="24"/>
        </w:rPr>
        <w:t>的最高允许排放浓度，对周边环境空气质量影响不大。</w:t>
      </w:r>
    </w:p>
    <w:p w:rsidR="00065D9B" w:rsidRPr="006B406F" w:rsidRDefault="00065D9B" w:rsidP="00C84E0D">
      <w:pPr>
        <w:widowControl/>
        <w:spacing w:line="360" w:lineRule="auto"/>
        <w:ind w:firstLineChars="200" w:firstLine="480"/>
        <w:jc w:val="left"/>
        <w:rPr>
          <w:rFonts w:ascii="Times New Roman" w:hAnsi="Times New Roman" w:cs="Times New Roman"/>
          <w:color w:val="000000" w:themeColor="text1"/>
          <w:sz w:val="24"/>
          <w:szCs w:val="24"/>
        </w:rPr>
      </w:pPr>
      <w:r w:rsidRPr="006B406F">
        <w:rPr>
          <w:rFonts w:ascii="Times New Roman" w:hAnsi="Times New Roman" w:cs="Times New Roman" w:hint="eastAsia"/>
          <w:color w:val="000000" w:themeColor="text1"/>
          <w:sz w:val="24"/>
          <w:szCs w:val="24"/>
        </w:rPr>
        <w:t>（</w:t>
      </w:r>
      <w:r w:rsidRPr="006B406F">
        <w:rPr>
          <w:rFonts w:ascii="Times New Roman" w:hAnsi="Times New Roman" w:cs="Times New Roman" w:hint="eastAsia"/>
          <w:color w:val="000000" w:themeColor="text1"/>
          <w:sz w:val="24"/>
          <w:szCs w:val="24"/>
        </w:rPr>
        <w:t>2</w:t>
      </w:r>
      <w:r w:rsidRPr="006B406F">
        <w:rPr>
          <w:rFonts w:ascii="Times New Roman" w:hAnsi="Times New Roman" w:cs="Times New Roman" w:hint="eastAsia"/>
          <w:color w:val="000000" w:themeColor="text1"/>
          <w:sz w:val="24"/>
          <w:szCs w:val="24"/>
        </w:rPr>
        <w:t>）水环境影响分析</w:t>
      </w:r>
    </w:p>
    <w:p w:rsidR="00065D9B" w:rsidRPr="006B406F" w:rsidRDefault="00065D9B" w:rsidP="00C84E0D">
      <w:pPr>
        <w:widowControl/>
        <w:spacing w:line="360" w:lineRule="auto"/>
        <w:ind w:firstLineChars="200" w:firstLine="480"/>
        <w:jc w:val="left"/>
        <w:rPr>
          <w:rFonts w:ascii="Times New Roman" w:hAnsi="Times New Roman" w:cs="Times New Roman"/>
          <w:color w:val="000000" w:themeColor="text1"/>
          <w:sz w:val="24"/>
          <w:szCs w:val="24"/>
        </w:rPr>
      </w:pPr>
      <w:r w:rsidRPr="006B406F">
        <w:rPr>
          <w:rFonts w:ascii="Times New Roman" w:hAnsi="Times New Roman" w:cs="Times New Roman" w:hint="eastAsia"/>
          <w:color w:val="000000" w:themeColor="text1"/>
          <w:sz w:val="24"/>
          <w:szCs w:val="24"/>
        </w:rPr>
        <w:t>目前东港污水处理厂已处于试运行阶段，还未进行环保竣工验收，该区块废水已纳入东港污水处理厂处理，将废水预处理达《污水综合排放标准》（</w:t>
      </w:r>
      <w:r w:rsidRPr="006B406F">
        <w:rPr>
          <w:rFonts w:ascii="Times New Roman" w:hAnsi="Times New Roman" w:cs="Times New Roman" w:hint="eastAsia"/>
          <w:color w:val="000000" w:themeColor="text1"/>
          <w:sz w:val="24"/>
          <w:szCs w:val="24"/>
        </w:rPr>
        <w:t>GB8978-1996</w:t>
      </w:r>
      <w:r w:rsidRPr="006B406F">
        <w:rPr>
          <w:rFonts w:ascii="Times New Roman" w:hAnsi="Times New Roman" w:cs="Times New Roman" w:hint="eastAsia"/>
          <w:color w:val="000000" w:themeColor="text1"/>
          <w:sz w:val="24"/>
          <w:szCs w:val="24"/>
        </w:rPr>
        <w:t>）中三级标准后纳管，送东港污水处理厂集中处理排放，最终处理达《城镇污水处理厂污染物排放标准》（</w:t>
      </w:r>
      <w:r w:rsidRPr="006B406F">
        <w:rPr>
          <w:rFonts w:ascii="Times New Roman" w:hAnsi="Times New Roman" w:cs="Times New Roman" w:hint="eastAsia"/>
          <w:color w:val="000000" w:themeColor="text1"/>
          <w:sz w:val="24"/>
          <w:szCs w:val="24"/>
        </w:rPr>
        <w:t>GB18918-2002</w:t>
      </w:r>
      <w:r w:rsidRPr="006B406F">
        <w:rPr>
          <w:rFonts w:ascii="Times New Roman" w:hAnsi="Times New Roman" w:cs="Times New Roman" w:hint="eastAsia"/>
          <w:color w:val="000000" w:themeColor="text1"/>
          <w:sz w:val="24"/>
          <w:szCs w:val="24"/>
        </w:rPr>
        <w:t>）一级</w:t>
      </w:r>
      <w:r w:rsidRPr="006B406F">
        <w:rPr>
          <w:rFonts w:ascii="Times New Roman" w:hAnsi="Times New Roman" w:cs="Times New Roman" w:hint="eastAsia"/>
          <w:color w:val="000000" w:themeColor="text1"/>
          <w:sz w:val="24"/>
          <w:szCs w:val="24"/>
        </w:rPr>
        <w:t>A</w:t>
      </w:r>
      <w:r w:rsidRPr="006B406F">
        <w:rPr>
          <w:rFonts w:ascii="Times New Roman" w:hAnsi="Times New Roman" w:cs="Times New Roman" w:hint="eastAsia"/>
          <w:color w:val="000000" w:themeColor="text1"/>
          <w:sz w:val="24"/>
          <w:szCs w:val="24"/>
        </w:rPr>
        <w:t>标准排入上山溪，整体上对纳污水体上山溪水质影响较小。</w:t>
      </w:r>
    </w:p>
    <w:p w:rsidR="00065D9B" w:rsidRPr="006B406F" w:rsidRDefault="00065D9B" w:rsidP="00C84E0D">
      <w:pPr>
        <w:widowControl/>
        <w:spacing w:line="360" w:lineRule="auto"/>
        <w:ind w:firstLineChars="200" w:firstLine="480"/>
        <w:jc w:val="left"/>
        <w:rPr>
          <w:rFonts w:ascii="Times New Roman" w:hAnsi="Times New Roman" w:cs="Times New Roman"/>
          <w:color w:val="000000" w:themeColor="text1"/>
          <w:sz w:val="24"/>
          <w:szCs w:val="24"/>
        </w:rPr>
      </w:pPr>
      <w:r w:rsidRPr="006B406F">
        <w:rPr>
          <w:rFonts w:ascii="Times New Roman" w:hAnsi="Times New Roman" w:cs="Times New Roman" w:hint="eastAsia"/>
          <w:color w:val="000000" w:themeColor="text1"/>
          <w:sz w:val="24"/>
          <w:szCs w:val="24"/>
        </w:rPr>
        <w:t>（</w:t>
      </w:r>
      <w:r w:rsidRPr="006B406F">
        <w:rPr>
          <w:rFonts w:ascii="Times New Roman" w:hAnsi="Times New Roman" w:cs="Times New Roman" w:hint="eastAsia"/>
          <w:color w:val="000000" w:themeColor="text1"/>
          <w:sz w:val="24"/>
          <w:szCs w:val="24"/>
        </w:rPr>
        <w:t>3</w:t>
      </w:r>
      <w:r w:rsidRPr="006B406F">
        <w:rPr>
          <w:rFonts w:ascii="Times New Roman" w:hAnsi="Times New Roman" w:cs="Times New Roman" w:hint="eastAsia"/>
          <w:color w:val="000000" w:themeColor="text1"/>
          <w:sz w:val="24"/>
          <w:szCs w:val="24"/>
        </w:rPr>
        <w:t>）声环境影响分析</w:t>
      </w:r>
    </w:p>
    <w:p w:rsidR="00065D9B" w:rsidRPr="006B406F" w:rsidRDefault="00065D9B" w:rsidP="00C84E0D">
      <w:pPr>
        <w:widowControl/>
        <w:spacing w:line="360" w:lineRule="auto"/>
        <w:ind w:firstLineChars="200" w:firstLine="480"/>
        <w:jc w:val="left"/>
        <w:rPr>
          <w:rFonts w:ascii="Times New Roman" w:hAnsi="Times New Roman" w:cs="Times New Roman"/>
          <w:color w:val="000000" w:themeColor="text1"/>
          <w:sz w:val="24"/>
          <w:szCs w:val="24"/>
        </w:rPr>
      </w:pPr>
      <w:r w:rsidRPr="006B406F">
        <w:rPr>
          <w:rFonts w:ascii="Times New Roman" w:hAnsi="Times New Roman" w:cs="Times New Roman" w:hint="eastAsia"/>
          <w:color w:val="000000" w:themeColor="text1"/>
          <w:sz w:val="24"/>
          <w:szCs w:val="24"/>
        </w:rPr>
        <w:lastRenderedPageBreak/>
        <w:t>项目投产后各厂界噪声都能满足《工业企业厂界噪声标准》</w:t>
      </w:r>
      <w:r w:rsidRPr="006B406F">
        <w:rPr>
          <w:rFonts w:ascii="Times New Roman" w:hAnsi="Times New Roman" w:cs="Times New Roman" w:hint="eastAsia"/>
          <w:color w:val="000000" w:themeColor="text1"/>
          <w:sz w:val="24"/>
          <w:szCs w:val="24"/>
        </w:rPr>
        <w:t>3</w:t>
      </w:r>
      <w:r w:rsidRPr="006B406F">
        <w:rPr>
          <w:rFonts w:ascii="Times New Roman" w:hAnsi="Times New Roman" w:cs="Times New Roman" w:hint="eastAsia"/>
          <w:color w:val="000000" w:themeColor="text1"/>
          <w:sz w:val="24"/>
          <w:szCs w:val="24"/>
        </w:rPr>
        <w:t>类标准，噪声对周围环境影响较小。</w:t>
      </w:r>
    </w:p>
    <w:p w:rsidR="00065D9B" w:rsidRPr="006B406F" w:rsidRDefault="00065D9B" w:rsidP="00C84E0D">
      <w:pPr>
        <w:widowControl/>
        <w:spacing w:line="360" w:lineRule="auto"/>
        <w:ind w:firstLineChars="200" w:firstLine="480"/>
        <w:jc w:val="left"/>
        <w:rPr>
          <w:rFonts w:ascii="Times New Roman" w:hAnsi="Times New Roman" w:cs="Times New Roman"/>
          <w:color w:val="000000" w:themeColor="text1"/>
          <w:sz w:val="24"/>
          <w:szCs w:val="24"/>
        </w:rPr>
      </w:pPr>
      <w:r w:rsidRPr="006B406F">
        <w:rPr>
          <w:rFonts w:ascii="Times New Roman" w:hAnsi="Times New Roman" w:cs="Times New Roman" w:hint="eastAsia"/>
          <w:color w:val="000000" w:themeColor="text1"/>
          <w:sz w:val="24"/>
          <w:szCs w:val="24"/>
        </w:rPr>
        <w:t>（</w:t>
      </w:r>
      <w:r w:rsidRPr="006B406F">
        <w:rPr>
          <w:rFonts w:ascii="Times New Roman" w:hAnsi="Times New Roman" w:cs="Times New Roman" w:hint="eastAsia"/>
          <w:color w:val="000000" w:themeColor="text1"/>
          <w:sz w:val="24"/>
          <w:szCs w:val="24"/>
        </w:rPr>
        <w:t>4</w:t>
      </w:r>
      <w:r w:rsidRPr="006B406F">
        <w:rPr>
          <w:rFonts w:ascii="Times New Roman" w:hAnsi="Times New Roman" w:cs="Times New Roman" w:hint="eastAsia"/>
          <w:color w:val="000000" w:themeColor="text1"/>
          <w:sz w:val="24"/>
          <w:szCs w:val="24"/>
        </w:rPr>
        <w:t>）固废环境影响分析</w:t>
      </w:r>
    </w:p>
    <w:p w:rsidR="00065D9B" w:rsidRPr="006B406F" w:rsidRDefault="00065D9B" w:rsidP="00C84E0D">
      <w:pPr>
        <w:widowControl/>
        <w:spacing w:line="360" w:lineRule="auto"/>
        <w:ind w:firstLineChars="200" w:firstLine="480"/>
        <w:jc w:val="left"/>
        <w:rPr>
          <w:rFonts w:ascii="Times New Roman" w:hAnsi="Times New Roman" w:cs="Times New Roman"/>
          <w:color w:val="000000" w:themeColor="text1"/>
          <w:sz w:val="24"/>
          <w:szCs w:val="24"/>
        </w:rPr>
      </w:pPr>
      <w:r w:rsidRPr="006B406F">
        <w:rPr>
          <w:rFonts w:ascii="Times New Roman" w:hAnsi="Times New Roman" w:cs="Times New Roman" w:hint="eastAsia"/>
          <w:color w:val="000000" w:themeColor="text1"/>
          <w:sz w:val="24"/>
          <w:szCs w:val="24"/>
        </w:rPr>
        <w:t>项目产生的固体废物均可以得到妥善处置或处理，实际排放量为零，对周围环境影响很小。</w:t>
      </w:r>
    </w:p>
    <w:p w:rsidR="00065D9B" w:rsidRPr="006B406F" w:rsidRDefault="00065D9B" w:rsidP="00C84E0D">
      <w:pPr>
        <w:widowControl/>
        <w:spacing w:line="360" w:lineRule="auto"/>
        <w:ind w:firstLineChars="200" w:firstLine="480"/>
        <w:jc w:val="left"/>
        <w:rPr>
          <w:rFonts w:ascii="Times New Roman" w:hAnsi="Times New Roman" w:cs="Times New Roman"/>
          <w:color w:val="000000" w:themeColor="text1"/>
          <w:sz w:val="24"/>
          <w:szCs w:val="24"/>
        </w:rPr>
      </w:pPr>
      <w:r w:rsidRPr="006B406F">
        <w:rPr>
          <w:rFonts w:ascii="Times New Roman" w:hAnsi="Times New Roman" w:cs="Times New Roman" w:hint="eastAsia"/>
          <w:color w:val="000000" w:themeColor="text1"/>
          <w:sz w:val="24"/>
          <w:szCs w:val="24"/>
        </w:rPr>
        <w:t>4</w:t>
      </w:r>
      <w:r w:rsidRPr="006B406F">
        <w:rPr>
          <w:rFonts w:ascii="Times New Roman" w:hAnsi="Times New Roman" w:cs="Times New Roman" w:hint="eastAsia"/>
          <w:color w:val="000000" w:themeColor="text1"/>
          <w:sz w:val="24"/>
          <w:szCs w:val="24"/>
        </w:rPr>
        <w:t>、其他</w:t>
      </w:r>
    </w:p>
    <w:p w:rsidR="00065D9B" w:rsidRPr="006B406F" w:rsidRDefault="002B309A" w:rsidP="00C84E0D">
      <w:pPr>
        <w:widowControl/>
        <w:spacing w:line="360" w:lineRule="auto"/>
        <w:ind w:firstLineChars="200" w:firstLine="480"/>
        <w:jc w:val="left"/>
        <w:rPr>
          <w:rFonts w:ascii="Times New Roman" w:hAnsi="Times New Roman" w:cs="Times New Roman"/>
          <w:color w:val="000000" w:themeColor="text1"/>
          <w:sz w:val="24"/>
          <w:szCs w:val="24"/>
        </w:rPr>
      </w:pPr>
      <w:r w:rsidRPr="006B406F">
        <w:rPr>
          <w:rFonts w:ascii="Times New Roman" w:hAnsi="Times New Roman" w:cs="Times New Roman" w:hint="eastAsia"/>
          <w:color w:val="000000" w:themeColor="text1"/>
          <w:sz w:val="24"/>
          <w:szCs w:val="24"/>
        </w:rPr>
        <w:t>（</w:t>
      </w:r>
      <w:r w:rsidRPr="006B406F">
        <w:rPr>
          <w:rFonts w:ascii="Times New Roman" w:hAnsi="Times New Roman" w:cs="Times New Roman" w:hint="eastAsia"/>
          <w:color w:val="000000" w:themeColor="text1"/>
          <w:sz w:val="24"/>
          <w:szCs w:val="24"/>
        </w:rPr>
        <w:t>1</w:t>
      </w:r>
      <w:r w:rsidRPr="006B406F">
        <w:rPr>
          <w:rFonts w:ascii="Times New Roman" w:hAnsi="Times New Roman" w:cs="Times New Roman" w:hint="eastAsia"/>
          <w:color w:val="000000" w:themeColor="text1"/>
          <w:sz w:val="24"/>
          <w:szCs w:val="24"/>
        </w:rPr>
        <w:t>）本评价所需基础资料，均由建设单位提供。</w:t>
      </w:r>
    </w:p>
    <w:p w:rsidR="002B309A" w:rsidRPr="006B406F" w:rsidRDefault="002B309A" w:rsidP="00C84E0D">
      <w:pPr>
        <w:widowControl/>
        <w:spacing w:line="360" w:lineRule="auto"/>
        <w:ind w:firstLineChars="200" w:firstLine="480"/>
        <w:jc w:val="left"/>
        <w:rPr>
          <w:rFonts w:ascii="Times New Roman" w:hAnsi="Times New Roman" w:cs="Times New Roman"/>
          <w:color w:val="000000" w:themeColor="text1"/>
          <w:sz w:val="24"/>
          <w:szCs w:val="24"/>
        </w:rPr>
      </w:pPr>
      <w:r w:rsidRPr="006B406F">
        <w:rPr>
          <w:rFonts w:ascii="Times New Roman" w:hAnsi="Times New Roman" w:cs="Times New Roman" w:hint="eastAsia"/>
          <w:color w:val="000000" w:themeColor="text1"/>
          <w:sz w:val="24"/>
          <w:szCs w:val="24"/>
        </w:rPr>
        <w:t>（</w:t>
      </w:r>
      <w:r w:rsidRPr="006B406F">
        <w:rPr>
          <w:rFonts w:ascii="Times New Roman" w:hAnsi="Times New Roman" w:cs="Times New Roman" w:hint="eastAsia"/>
          <w:color w:val="000000" w:themeColor="text1"/>
          <w:sz w:val="24"/>
          <w:szCs w:val="24"/>
        </w:rPr>
        <w:t>2</w:t>
      </w:r>
      <w:r w:rsidRPr="006B406F">
        <w:rPr>
          <w:rFonts w:ascii="Times New Roman" w:hAnsi="Times New Roman" w:cs="Times New Roman" w:hint="eastAsia"/>
          <w:color w:val="000000" w:themeColor="text1"/>
          <w:sz w:val="24"/>
          <w:szCs w:val="24"/>
        </w:rPr>
        <w:t>）项目夜间不进行生产。</w:t>
      </w:r>
    </w:p>
    <w:p w:rsidR="002B309A" w:rsidRPr="006B406F" w:rsidRDefault="002B309A" w:rsidP="00C84E0D">
      <w:pPr>
        <w:widowControl/>
        <w:spacing w:line="360" w:lineRule="auto"/>
        <w:ind w:firstLineChars="200" w:firstLine="480"/>
        <w:jc w:val="left"/>
        <w:rPr>
          <w:rFonts w:ascii="Times New Roman" w:hAnsi="Times New Roman" w:cs="Times New Roman"/>
          <w:color w:val="000000" w:themeColor="text1"/>
          <w:sz w:val="24"/>
          <w:szCs w:val="24"/>
        </w:rPr>
      </w:pPr>
      <w:r w:rsidRPr="006B406F">
        <w:rPr>
          <w:rFonts w:ascii="Times New Roman" w:hAnsi="Times New Roman" w:cs="Times New Roman" w:hint="eastAsia"/>
          <w:color w:val="000000" w:themeColor="text1"/>
          <w:sz w:val="24"/>
          <w:szCs w:val="24"/>
        </w:rPr>
        <w:t>（</w:t>
      </w:r>
      <w:r w:rsidRPr="006B406F">
        <w:rPr>
          <w:rFonts w:ascii="Times New Roman" w:hAnsi="Times New Roman" w:cs="Times New Roman" w:hint="eastAsia"/>
          <w:color w:val="000000" w:themeColor="text1"/>
          <w:sz w:val="24"/>
          <w:szCs w:val="24"/>
        </w:rPr>
        <w:t>3</w:t>
      </w:r>
      <w:r w:rsidRPr="006B406F">
        <w:rPr>
          <w:rFonts w:ascii="Times New Roman" w:hAnsi="Times New Roman" w:cs="Times New Roman" w:hint="eastAsia"/>
          <w:color w:val="000000" w:themeColor="text1"/>
          <w:sz w:val="24"/>
          <w:szCs w:val="24"/>
        </w:rPr>
        <w:t>）本环评对一、二期工程内容一并评价。</w:t>
      </w:r>
    </w:p>
    <w:p w:rsidR="002B309A" w:rsidRPr="006B406F" w:rsidRDefault="002B309A" w:rsidP="00C84E0D">
      <w:pPr>
        <w:widowControl/>
        <w:spacing w:line="360" w:lineRule="auto"/>
        <w:ind w:firstLineChars="200" w:firstLine="480"/>
        <w:jc w:val="left"/>
        <w:rPr>
          <w:rFonts w:ascii="Times New Roman" w:hAnsi="Times New Roman" w:cs="Times New Roman"/>
          <w:color w:val="000000" w:themeColor="text1"/>
          <w:sz w:val="24"/>
          <w:szCs w:val="24"/>
        </w:rPr>
      </w:pPr>
      <w:r w:rsidRPr="006B406F">
        <w:rPr>
          <w:rFonts w:ascii="Times New Roman" w:hAnsi="Times New Roman" w:cs="Times New Roman" w:hint="eastAsia"/>
          <w:color w:val="000000" w:themeColor="text1"/>
          <w:sz w:val="24"/>
          <w:szCs w:val="24"/>
        </w:rPr>
        <w:t>（</w:t>
      </w:r>
      <w:r w:rsidRPr="006B406F">
        <w:rPr>
          <w:rFonts w:ascii="Times New Roman" w:hAnsi="Times New Roman" w:cs="Times New Roman" w:hint="eastAsia"/>
          <w:color w:val="000000" w:themeColor="text1"/>
          <w:sz w:val="24"/>
          <w:szCs w:val="24"/>
        </w:rPr>
        <w:t>4</w:t>
      </w:r>
      <w:r w:rsidRPr="006B406F">
        <w:rPr>
          <w:rFonts w:ascii="Times New Roman" w:hAnsi="Times New Roman" w:cs="Times New Roman" w:hint="eastAsia"/>
          <w:color w:val="000000" w:themeColor="text1"/>
          <w:sz w:val="24"/>
          <w:szCs w:val="24"/>
        </w:rPr>
        <w:t>）本项目生产不含喷漆工序，产品经销售出厂安装后现场再刷一层防锈漆，不在本项目评价范围内。</w:t>
      </w:r>
    </w:p>
    <w:p w:rsidR="002B309A" w:rsidRPr="006B406F" w:rsidRDefault="002B309A" w:rsidP="00C84E0D">
      <w:pPr>
        <w:widowControl/>
        <w:spacing w:line="360" w:lineRule="auto"/>
        <w:ind w:firstLineChars="200" w:firstLine="480"/>
        <w:jc w:val="left"/>
        <w:rPr>
          <w:rFonts w:ascii="Times New Roman" w:hAnsi="Times New Roman" w:cs="Times New Roman"/>
          <w:color w:val="000000" w:themeColor="text1"/>
          <w:sz w:val="24"/>
          <w:szCs w:val="24"/>
        </w:rPr>
      </w:pPr>
      <w:r w:rsidRPr="006B406F">
        <w:rPr>
          <w:rFonts w:ascii="Times New Roman" w:hAnsi="Times New Roman" w:cs="Times New Roman" w:hint="eastAsia"/>
          <w:color w:val="000000" w:themeColor="text1"/>
          <w:sz w:val="24"/>
          <w:szCs w:val="24"/>
        </w:rPr>
        <w:t>（</w:t>
      </w:r>
      <w:r w:rsidRPr="006B406F">
        <w:rPr>
          <w:rFonts w:ascii="Times New Roman" w:hAnsi="Times New Roman" w:cs="Times New Roman" w:hint="eastAsia"/>
          <w:color w:val="000000" w:themeColor="text1"/>
          <w:sz w:val="24"/>
          <w:szCs w:val="24"/>
        </w:rPr>
        <w:t>5</w:t>
      </w:r>
      <w:r w:rsidRPr="006B406F">
        <w:rPr>
          <w:rFonts w:ascii="Times New Roman" w:hAnsi="Times New Roman" w:cs="Times New Roman" w:hint="eastAsia"/>
          <w:color w:val="000000" w:themeColor="text1"/>
          <w:sz w:val="24"/>
          <w:szCs w:val="24"/>
        </w:rPr>
        <w:t>）企业今后产品方案、生产规模、工艺发生重大变动或者选址更改，建设单位应及时另行报批，必要时重新进行环境影响评价。</w:t>
      </w:r>
    </w:p>
    <w:p w:rsidR="002B309A" w:rsidRPr="006B406F" w:rsidRDefault="002B309A" w:rsidP="00C84E0D">
      <w:pPr>
        <w:widowControl/>
        <w:spacing w:line="360" w:lineRule="auto"/>
        <w:ind w:firstLineChars="200" w:firstLine="480"/>
        <w:jc w:val="left"/>
        <w:rPr>
          <w:rFonts w:ascii="Times New Roman" w:hAnsi="Times New Roman" w:cs="Times New Roman"/>
          <w:color w:val="000000" w:themeColor="text1"/>
          <w:sz w:val="24"/>
          <w:szCs w:val="24"/>
        </w:rPr>
      </w:pPr>
      <w:r w:rsidRPr="006B406F">
        <w:rPr>
          <w:rFonts w:ascii="Times New Roman" w:hAnsi="Times New Roman" w:cs="Times New Roman" w:hint="eastAsia"/>
          <w:color w:val="000000" w:themeColor="text1"/>
          <w:sz w:val="24"/>
          <w:szCs w:val="24"/>
        </w:rPr>
        <w:t>5</w:t>
      </w:r>
      <w:r w:rsidRPr="006B406F">
        <w:rPr>
          <w:rFonts w:ascii="Times New Roman" w:hAnsi="Times New Roman" w:cs="Times New Roman" w:hint="eastAsia"/>
          <w:color w:val="000000" w:themeColor="text1"/>
          <w:sz w:val="24"/>
          <w:szCs w:val="24"/>
        </w:rPr>
        <w:t>、综合结论</w:t>
      </w:r>
    </w:p>
    <w:p w:rsidR="006D1F40" w:rsidRPr="006B406F" w:rsidRDefault="002B309A" w:rsidP="006D1F40">
      <w:pPr>
        <w:widowControl/>
        <w:spacing w:line="360" w:lineRule="auto"/>
        <w:ind w:firstLineChars="200" w:firstLine="480"/>
        <w:jc w:val="left"/>
        <w:rPr>
          <w:rFonts w:ascii="Times New Roman" w:hAnsi="Times New Roman" w:cs="Times New Roman"/>
          <w:color w:val="000000" w:themeColor="text1"/>
          <w:sz w:val="24"/>
          <w:szCs w:val="24"/>
        </w:rPr>
      </w:pPr>
      <w:r w:rsidRPr="006B406F">
        <w:rPr>
          <w:rFonts w:ascii="Times New Roman" w:hAnsi="Times New Roman" w:cs="Times New Roman" w:hint="eastAsia"/>
          <w:color w:val="000000" w:themeColor="text1"/>
          <w:sz w:val="24"/>
          <w:szCs w:val="24"/>
        </w:rPr>
        <w:t>浙江明一化工机械有限公司年产</w:t>
      </w:r>
      <w:r w:rsidR="006D1F40" w:rsidRPr="006B406F">
        <w:rPr>
          <w:rFonts w:ascii="Times New Roman" w:hAnsi="Times New Roman" w:cs="Times New Roman" w:hint="eastAsia"/>
          <w:snapToGrid w:val="0"/>
          <w:color w:val="000000" w:themeColor="text1"/>
          <w:sz w:val="24"/>
          <w:szCs w:val="24"/>
        </w:rPr>
        <w:t>1</w:t>
      </w:r>
      <w:r w:rsidR="006D1F40" w:rsidRPr="006B406F">
        <w:rPr>
          <w:rFonts w:ascii="Times New Roman" w:hAnsi="Times New Roman" w:cs="Times New Roman" w:hint="eastAsia"/>
          <w:snapToGrid w:val="0"/>
          <w:color w:val="000000" w:themeColor="text1"/>
          <w:sz w:val="24"/>
          <w:szCs w:val="24"/>
        </w:rPr>
        <w:t>万吨压力容器及配套产品建设项目位于</w:t>
      </w:r>
      <w:r w:rsidR="006D1F40" w:rsidRPr="006B406F">
        <w:rPr>
          <w:rFonts w:ascii="Times New Roman" w:hAnsi="Times New Roman" w:cs="Times New Roman" w:hint="eastAsia"/>
          <w:color w:val="000000" w:themeColor="text1"/>
          <w:sz w:val="24"/>
          <w:szCs w:val="24"/>
        </w:rPr>
        <w:t>衢州市东港六路</w:t>
      </w:r>
      <w:r w:rsidR="006D1F40" w:rsidRPr="006B406F">
        <w:rPr>
          <w:rFonts w:ascii="Times New Roman" w:hAnsi="Times New Roman" w:cs="Times New Roman" w:hint="eastAsia"/>
          <w:color w:val="000000" w:themeColor="text1"/>
          <w:sz w:val="24"/>
          <w:szCs w:val="24"/>
        </w:rPr>
        <w:t>C019-1</w:t>
      </w:r>
      <w:r w:rsidR="006D1F40" w:rsidRPr="006B406F">
        <w:rPr>
          <w:rFonts w:ascii="Times New Roman" w:hAnsi="Times New Roman" w:cs="Times New Roman" w:hint="eastAsia"/>
          <w:color w:val="000000" w:themeColor="text1"/>
          <w:sz w:val="24"/>
          <w:szCs w:val="24"/>
        </w:rPr>
        <w:t>号地块，项目建设符合浙江省建设项目环保审批原则，符合浙江省建设项目其他部门审批要求，生产过程中产生的污染物经治理后均可达标排放。项目实施过程中，建设单位必须严格落实本评价提出的各项污染防治措施，严格执行“三同时”制度，确保污染物达标排放，综上所述，本项目的实施从环保角度讲是可行的。</w:t>
      </w:r>
    </w:p>
    <w:p w:rsidR="006A58F4" w:rsidRPr="006B406F" w:rsidRDefault="006A58F4" w:rsidP="00C84E0D">
      <w:pPr>
        <w:widowControl/>
        <w:spacing w:line="360" w:lineRule="auto"/>
        <w:ind w:firstLineChars="200" w:firstLine="480"/>
        <w:jc w:val="left"/>
        <w:rPr>
          <w:rFonts w:ascii="Times New Roman" w:hAnsi="Times New Roman" w:cs="Times New Roman"/>
          <w:color w:val="000000" w:themeColor="text1"/>
          <w:sz w:val="24"/>
          <w:szCs w:val="24"/>
        </w:rPr>
      </w:pPr>
    </w:p>
    <w:p w:rsidR="00596227" w:rsidRPr="006B406F" w:rsidRDefault="00596227" w:rsidP="00596227">
      <w:pPr>
        <w:pStyle w:val="2"/>
        <w:numPr>
          <w:ilvl w:val="1"/>
          <w:numId w:val="1"/>
        </w:numPr>
        <w:rPr>
          <w:rFonts w:ascii="Times New Roman" w:hAnsi="Times New Roman" w:cs="Times New Roman"/>
          <w:snapToGrid w:val="0"/>
          <w:color w:val="000000" w:themeColor="text1"/>
          <w:sz w:val="28"/>
          <w:szCs w:val="28"/>
        </w:rPr>
      </w:pPr>
      <w:bookmarkStart w:id="21" w:name="_Toc500320662"/>
      <w:r w:rsidRPr="006B406F">
        <w:rPr>
          <w:rFonts w:ascii="Times New Roman" w:hAnsi="Times New Roman" w:cs="Times New Roman"/>
          <w:snapToGrid w:val="0"/>
          <w:color w:val="000000" w:themeColor="text1"/>
          <w:sz w:val="28"/>
          <w:szCs w:val="28"/>
        </w:rPr>
        <w:lastRenderedPageBreak/>
        <w:t>审批部门审批决定</w:t>
      </w:r>
      <w:bookmarkEnd w:id="21"/>
    </w:p>
    <w:p w:rsidR="00596227" w:rsidRPr="006B406F" w:rsidRDefault="006D1F40" w:rsidP="00596227">
      <w:pPr>
        <w:rPr>
          <w:rFonts w:ascii="Times New Roman" w:hAnsi="Times New Roman" w:cs="Times New Roman"/>
          <w:color w:val="000000" w:themeColor="text1"/>
        </w:rPr>
      </w:pPr>
      <w:r w:rsidRPr="006B406F">
        <w:rPr>
          <w:rFonts w:ascii="Times New Roman" w:hAnsi="Times New Roman" w:cs="Times New Roman"/>
          <w:noProof/>
          <w:color w:val="000000" w:themeColor="text1"/>
        </w:rPr>
        <w:drawing>
          <wp:inline distT="0" distB="0" distL="0" distR="0">
            <wp:extent cx="5276850" cy="7239000"/>
            <wp:effectExtent l="19050" t="0" r="0" b="0"/>
            <wp:docPr id="3" name="图片 7"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1.jpg"/>
                    <pic:cNvPicPr>
                      <a:picLocks noChangeAspect="1" noChangeArrowheads="1"/>
                    </pic:cNvPicPr>
                  </pic:nvPicPr>
                  <pic:blipFill>
                    <a:blip r:embed="rId16" cstate="print"/>
                    <a:srcRect/>
                    <a:stretch>
                      <a:fillRect/>
                    </a:stretch>
                  </pic:blipFill>
                  <pic:spPr bwMode="auto">
                    <a:xfrm>
                      <a:off x="0" y="0"/>
                      <a:ext cx="5276850" cy="7239000"/>
                    </a:xfrm>
                    <a:prstGeom prst="rect">
                      <a:avLst/>
                    </a:prstGeom>
                    <a:noFill/>
                    <a:ln w="9525">
                      <a:noFill/>
                      <a:miter lim="800000"/>
                      <a:headEnd/>
                      <a:tailEnd/>
                    </a:ln>
                  </pic:spPr>
                </pic:pic>
              </a:graphicData>
            </a:graphic>
          </wp:inline>
        </w:drawing>
      </w:r>
    </w:p>
    <w:p w:rsidR="00596227" w:rsidRPr="006B406F" w:rsidRDefault="00596227">
      <w:pPr>
        <w:widowControl/>
        <w:jc w:val="left"/>
        <w:rPr>
          <w:rFonts w:ascii="Times New Roman" w:hAnsi="Times New Roman" w:cs="Times New Roman"/>
          <w:color w:val="000000" w:themeColor="text1"/>
        </w:rPr>
      </w:pPr>
      <w:r w:rsidRPr="006B406F">
        <w:rPr>
          <w:rFonts w:ascii="Times New Roman" w:hAnsi="Times New Roman" w:cs="Times New Roman"/>
          <w:color w:val="000000" w:themeColor="text1"/>
        </w:rPr>
        <w:br w:type="page"/>
      </w:r>
      <w:r w:rsidR="006D1F40" w:rsidRPr="006B406F">
        <w:rPr>
          <w:rFonts w:ascii="Times New Roman" w:hAnsi="Times New Roman" w:cs="Times New Roman"/>
          <w:noProof/>
          <w:color w:val="000000" w:themeColor="text1"/>
        </w:rPr>
        <w:lastRenderedPageBreak/>
        <w:drawing>
          <wp:inline distT="0" distB="0" distL="0" distR="0">
            <wp:extent cx="5276850" cy="7239000"/>
            <wp:effectExtent l="19050" t="0" r="0" b="0"/>
            <wp:docPr id="22" name="图片 8"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2.jpg"/>
                    <pic:cNvPicPr>
                      <a:picLocks noChangeAspect="1" noChangeArrowheads="1"/>
                    </pic:cNvPicPr>
                  </pic:nvPicPr>
                  <pic:blipFill>
                    <a:blip r:embed="rId17" cstate="print"/>
                    <a:srcRect/>
                    <a:stretch>
                      <a:fillRect/>
                    </a:stretch>
                  </pic:blipFill>
                  <pic:spPr bwMode="auto">
                    <a:xfrm>
                      <a:off x="0" y="0"/>
                      <a:ext cx="5276850" cy="7239000"/>
                    </a:xfrm>
                    <a:prstGeom prst="rect">
                      <a:avLst/>
                    </a:prstGeom>
                    <a:noFill/>
                    <a:ln w="9525">
                      <a:noFill/>
                      <a:miter lim="800000"/>
                      <a:headEnd/>
                      <a:tailEnd/>
                    </a:ln>
                  </pic:spPr>
                </pic:pic>
              </a:graphicData>
            </a:graphic>
          </wp:inline>
        </w:drawing>
      </w:r>
      <w:r w:rsidR="006D1F40" w:rsidRPr="006B406F">
        <w:rPr>
          <w:rFonts w:ascii="Times New Roman" w:hAnsi="Times New Roman" w:cs="Times New Roman"/>
          <w:noProof/>
          <w:color w:val="000000" w:themeColor="text1"/>
        </w:rPr>
        <w:lastRenderedPageBreak/>
        <w:drawing>
          <wp:inline distT="0" distB="0" distL="0" distR="0">
            <wp:extent cx="5276850" cy="7239000"/>
            <wp:effectExtent l="19050" t="0" r="0" b="0"/>
            <wp:docPr id="23" name="图片 9"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3.jpg"/>
                    <pic:cNvPicPr>
                      <a:picLocks noChangeAspect="1" noChangeArrowheads="1"/>
                    </pic:cNvPicPr>
                  </pic:nvPicPr>
                  <pic:blipFill>
                    <a:blip r:embed="rId18" cstate="print"/>
                    <a:srcRect/>
                    <a:stretch>
                      <a:fillRect/>
                    </a:stretch>
                  </pic:blipFill>
                  <pic:spPr bwMode="auto">
                    <a:xfrm>
                      <a:off x="0" y="0"/>
                      <a:ext cx="5276850" cy="7239000"/>
                    </a:xfrm>
                    <a:prstGeom prst="rect">
                      <a:avLst/>
                    </a:prstGeom>
                    <a:noFill/>
                    <a:ln w="9525">
                      <a:noFill/>
                      <a:miter lim="800000"/>
                      <a:headEnd/>
                      <a:tailEnd/>
                    </a:ln>
                  </pic:spPr>
                </pic:pic>
              </a:graphicData>
            </a:graphic>
          </wp:inline>
        </w:drawing>
      </w:r>
      <w:r w:rsidR="006D1F40" w:rsidRPr="006B406F">
        <w:rPr>
          <w:rFonts w:ascii="Times New Roman" w:hAnsi="Times New Roman" w:cs="Times New Roman"/>
          <w:noProof/>
          <w:color w:val="000000" w:themeColor="text1"/>
        </w:rPr>
        <w:lastRenderedPageBreak/>
        <w:drawing>
          <wp:inline distT="0" distB="0" distL="0" distR="0">
            <wp:extent cx="5276850" cy="7239000"/>
            <wp:effectExtent l="19050" t="0" r="0" b="0"/>
            <wp:docPr id="24" name="图片 10" descr="C:\Users\Administrato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4.jpg"/>
                    <pic:cNvPicPr>
                      <a:picLocks noChangeAspect="1" noChangeArrowheads="1"/>
                    </pic:cNvPicPr>
                  </pic:nvPicPr>
                  <pic:blipFill>
                    <a:blip r:embed="rId19" cstate="print"/>
                    <a:srcRect/>
                    <a:stretch>
                      <a:fillRect/>
                    </a:stretch>
                  </pic:blipFill>
                  <pic:spPr bwMode="auto">
                    <a:xfrm>
                      <a:off x="0" y="0"/>
                      <a:ext cx="5276850" cy="7239000"/>
                    </a:xfrm>
                    <a:prstGeom prst="rect">
                      <a:avLst/>
                    </a:prstGeom>
                    <a:noFill/>
                    <a:ln w="9525">
                      <a:noFill/>
                      <a:miter lim="800000"/>
                      <a:headEnd/>
                      <a:tailEnd/>
                    </a:ln>
                  </pic:spPr>
                </pic:pic>
              </a:graphicData>
            </a:graphic>
          </wp:inline>
        </w:drawing>
      </w:r>
    </w:p>
    <w:p w:rsidR="00596227" w:rsidRPr="006B406F" w:rsidRDefault="00596227" w:rsidP="00142F35">
      <w:pPr>
        <w:pStyle w:val="1"/>
        <w:numPr>
          <w:ilvl w:val="0"/>
          <w:numId w:val="1"/>
        </w:numPr>
        <w:spacing w:line="360" w:lineRule="auto"/>
        <w:rPr>
          <w:rFonts w:ascii="Times New Roman" w:hAnsi="Times New Roman" w:cs="Times New Roman"/>
          <w:color w:val="000000" w:themeColor="text1"/>
          <w:sz w:val="30"/>
          <w:szCs w:val="30"/>
        </w:rPr>
      </w:pPr>
      <w:bookmarkStart w:id="22" w:name="_Toc500320663"/>
      <w:r w:rsidRPr="006B406F">
        <w:rPr>
          <w:rFonts w:ascii="Times New Roman" w:hAnsi="Times New Roman" w:cs="Times New Roman"/>
          <w:color w:val="000000" w:themeColor="text1"/>
          <w:sz w:val="30"/>
          <w:szCs w:val="30"/>
        </w:rPr>
        <w:lastRenderedPageBreak/>
        <w:t>验收执行标准</w:t>
      </w:r>
      <w:bookmarkEnd w:id="22"/>
    </w:p>
    <w:p w:rsidR="00596227" w:rsidRPr="006B406F" w:rsidRDefault="00596227" w:rsidP="00142F35">
      <w:pPr>
        <w:pStyle w:val="2"/>
        <w:numPr>
          <w:ilvl w:val="1"/>
          <w:numId w:val="1"/>
        </w:numPr>
        <w:spacing w:line="360" w:lineRule="auto"/>
        <w:rPr>
          <w:rFonts w:ascii="Times New Roman" w:hAnsi="Times New Roman" w:cs="Times New Roman"/>
          <w:color w:val="000000" w:themeColor="text1"/>
          <w:sz w:val="28"/>
          <w:szCs w:val="28"/>
        </w:rPr>
      </w:pPr>
      <w:bookmarkStart w:id="23" w:name="_Toc500320664"/>
      <w:r w:rsidRPr="006B406F">
        <w:rPr>
          <w:rFonts w:ascii="Times New Roman" w:hAnsi="Times New Roman" w:cs="Times New Roman"/>
          <w:color w:val="000000" w:themeColor="text1"/>
          <w:sz w:val="28"/>
          <w:szCs w:val="28"/>
        </w:rPr>
        <w:t>污染物排放标准</w:t>
      </w:r>
      <w:bookmarkEnd w:id="23"/>
    </w:p>
    <w:p w:rsidR="00596227" w:rsidRPr="006B406F" w:rsidRDefault="00596227" w:rsidP="007E1467">
      <w:pPr>
        <w:spacing w:line="360" w:lineRule="auto"/>
        <w:ind w:firstLineChars="150" w:firstLine="360"/>
        <w:rPr>
          <w:rFonts w:ascii="Times New Roman" w:hAnsi="Times New Roman" w:cs="Times New Roman"/>
          <w:snapToGrid w:val="0"/>
          <w:color w:val="000000" w:themeColor="text1"/>
          <w:kern w:val="0"/>
          <w:sz w:val="24"/>
        </w:rPr>
      </w:pPr>
      <w:r w:rsidRPr="006B406F">
        <w:rPr>
          <w:rFonts w:ascii="Times New Roman" w:hAnsi="Times New Roman" w:cs="Times New Roman"/>
          <w:snapToGrid w:val="0"/>
          <w:color w:val="000000" w:themeColor="text1"/>
          <w:kern w:val="0"/>
          <w:sz w:val="24"/>
        </w:rPr>
        <w:t>（</w:t>
      </w:r>
      <w:r w:rsidRPr="006B406F">
        <w:rPr>
          <w:rFonts w:ascii="Times New Roman" w:hAnsi="Times New Roman" w:cs="Times New Roman"/>
          <w:snapToGrid w:val="0"/>
          <w:color w:val="000000" w:themeColor="text1"/>
          <w:kern w:val="0"/>
          <w:sz w:val="24"/>
        </w:rPr>
        <w:t>1</w:t>
      </w:r>
      <w:r w:rsidRPr="006B406F">
        <w:rPr>
          <w:rFonts w:ascii="Times New Roman" w:hAnsi="Times New Roman" w:cs="Times New Roman"/>
          <w:snapToGrid w:val="0"/>
          <w:color w:val="000000" w:themeColor="text1"/>
          <w:kern w:val="0"/>
          <w:sz w:val="24"/>
        </w:rPr>
        <w:t>）</w:t>
      </w:r>
      <w:r w:rsidRPr="006B406F">
        <w:rPr>
          <w:rFonts w:ascii="Times New Roman" w:hAnsi="Times New Roman" w:cs="Times New Roman"/>
          <w:color w:val="000000" w:themeColor="text1"/>
          <w:sz w:val="24"/>
          <w:szCs w:val="24"/>
        </w:rPr>
        <w:t>废水排放标准</w:t>
      </w:r>
    </w:p>
    <w:p w:rsidR="00E13BB8" w:rsidRPr="006B406F" w:rsidRDefault="00E13BB8" w:rsidP="00E13BB8">
      <w:pPr>
        <w:spacing w:line="360" w:lineRule="auto"/>
        <w:ind w:firstLineChars="200" w:firstLine="480"/>
        <w:rPr>
          <w:rFonts w:ascii="Times New Roman" w:hAnsi="Times New Roman" w:cs="Times New Roman"/>
          <w:snapToGrid w:val="0"/>
          <w:color w:val="000000" w:themeColor="text1"/>
          <w:kern w:val="0"/>
          <w:sz w:val="24"/>
        </w:rPr>
      </w:pPr>
      <w:r w:rsidRPr="006B406F">
        <w:rPr>
          <w:rFonts w:ascii="Times New Roman" w:hAnsi="Times New Roman" w:cs="Times New Roman"/>
          <w:color w:val="000000" w:themeColor="text1"/>
          <w:sz w:val="24"/>
          <w:szCs w:val="24"/>
        </w:rPr>
        <w:t>该区块废水已纳入东港污水处理厂处理，将废水预处理达《污水综合排放标准》（</w:t>
      </w:r>
      <w:r w:rsidRPr="006B406F">
        <w:rPr>
          <w:rFonts w:ascii="Times New Roman" w:hAnsi="Times New Roman" w:cs="Times New Roman"/>
          <w:color w:val="000000" w:themeColor="text1"/>
          <w:sz w:val="24"/>
          <w:szCs w:val="24"/>
        </w:rPr>
        <w:t>GB8978-1996</w:t>
      </w:r>
      <w:r w:rsidRPr="006B406F">
        <w:rPr>
          <w:rFonts w:ascii="Times New Roman" w:hAnsi="Times New Roman" w:cs="Times New Roman"/>
          <w:color w:val="000000" w:themeColor="text1"/>
          <w:sz w:val="24"/>
          <w:szCs w:val="24"/>
        </w:rPr>
        <w:t>）中三级标准后纳管，送东港污水处理厂集中处理排放，最终处理达《城镇污水处理厂污染物排放标准》（</w:t>
      </w:r>
      <w:r w:rsidRPr="006B406F">
        <w:rPr>
          <w:rFonts w:ascii="Times New Roman" w:hAnsi="Times New Roman" w:cs="Times New Roman"/>
          <w:color w:val="000000" w:themeColor="text1"/>
          <w:sz w:val="24"/>
          <w:szCs w:val="24"/>
        </w:rPr>
        <w:t>GB18918-2002</w:t>
      </w:r>
      <w:r w:rsidRPr="006B406F">
        <w:rPr>
          <w:rFonts w:ascii="Times New Roman" w:hAnsi="Times New Roman" w:cs="Times New Roman"/>
          <w:color w:val="000000" w:themeColor="text1"/>
          <w:sz w:val="24"/>
          <w:szCs w:val="24"/>
        </w:rPr>
        <w:t>）一级</w:t>
      </w:r>
      <w:r w:rsidRPr="006B406F">
        <w:rPr>
          <w:rFonts w:ascii="Times New Roman" w:hAnsi="Times New Roman" w:cs="Times New Roman"/>
          <w:color w:val="000000" w:themeColor="text1"/>
          <w:sz w:val="24"/>
          <w:szCs w:val="24"/>
        </w:rPr>
        <w:t>A</w:t>
      </w:r>
      <w:r w:rsidRPr="006B406F">
        <w:rPr>
          <w:rFonts w:ascii="Times New Roman" w:hAnsi="Times New Roman" w:cs="Times New Roman"/>
          <w:color w:val="000000" w:themeColor="text1"/>
          <w:sz w:val="24"/>
          <w:szCs w:val="24"/>
        </w:rPr>
        <w:t>标准排入上山溪。执行标准具体见表</w:t>
      </w:r>
      <w:r w:rsidR="001E34A2" w:rsidRPr="006B406F">
        <w:rPr>
          <w:rFonts w:ascii="Times New Roman" w:hAnsi="Times New Roman" w:cs="Times New Roman" w:hint="eastAsia"/>
          <w:color w:val="000000" w:themeColor="text1"/>
          <w:sz w:val="24"/>
          <w:szCs w:val="24"/>
        </w:rPr>
        <w:t>6</w:t>
      </w:r>
      <w:r w:rsidRPr="006B406F">
        <w:rPr>
          <w:rFonts w:ascii="Times New Roman" w:hAnsi="Times New Roman" w:cs="Times New Roman"/>
          <w:color w:val="000000" w:themeColor="text1"/>
          <w:sz w:val="24"/>
          <w:szCs w:val="24"/>
        </w:rPr>
        <w:t>-1</w:t>
      </w:r>
      <w:r w:rsidRPr="006B406F">
        <w:rPr>
          <w:rFonts w:ascii="Times New Roman" w:hAnsi="Times New Roman" w:cs="Times New Roman"/>
          <w:color w:val="000000" w:themeColor="text1"/>
          <w:sz w:val="24"/>
          <w:szCs w:val="24"/>
        </w:rPr>
        <w:t>和</w:t>
      </w:r>
      <w:r w:rsidR="001E34A2" w:rsidRPr="006B406F">
        <w:rPr>
          <w:rFonts w:ascii="Times New Roman" w:hAnsi="Times New Roman" w:cs="Times New Roman" w:hint="eastAsia"/>
          <w:color w:val="000000" w:themeColor="text1"/>
          <w:sz w:val="24"/>
          <w:szCs w:val="24"/>
        </w:rPr>
        <w:t>6</w:t>
      </w:r>
      <w:r w:rsidRPr="006B406F">
        <w:rPr>
          <w:rFonts w:ascii="Times New Roman" w:hAnsi="Times New Roman" w:cs="Times New Roman"/>
          <w:color w:val="000000" w:themeColor="text1"/>
          <w:sz w:val="24"/>
          <w:szCs w:val="24"/>
        </w:rPr>
        <w:t>-2</w:t>
      </w:r>
      <w:r w:rsidRPr="006B406F">
        <w:rPr>
          <w:rFonts w:ascii="Times New Roman" w:hAnsi="Times New Roman" w:cs="Times New Roman"/>
          <w:color w:val="000000" w:themeColor="text1"/>
          <w:sz w:val="24"/>
          <w:szCs w:val="24"/>
        </w:rPr>
        <w:t>。</w:t>
      </w:r>
    </w:p>
    <w:p w:rsidR="00E13BB8" w:rsidRPr="006B406F" w:rsidRDefault="00E13BB8" w:rsidP="00E13BB8">
      <w:pPr>
        <w:autoSpaceDE w:val="0"/>
        <w:autoSpaceDN w:val="0"/>
        <w:adjustRightInd w:val="0"/>
        <w:spacing w:line="440" w:lineRule="exact"/>
        <w:jc w:val="center"/>
        <w:rPr>
          <w:rFonts w:ascii="Times New Roman" w:hAnsi="Times New Roman" w:cs="Times New Roman"/>
          <w:b/>
          <w:snapToGrid w:val="0"/>
          <w:color w:val="000000" w:themeColor="text1"/>
          <w:kern w:val="0"/>
          <w:szCs w:val="21"/>
        </w:rPr>
      </w:pPr>
      <w:r w:rsidRPr="006B406F">
        <w:rPr>
          <w:rFonts w:ascii="Times New Roman" w:hAnsi="Times New Roman" w:cs="Times New Roman"/>
          <w:b/>
          <w:snapToGrid w:val="0"/>
          <w:color w:val="000000" w:themeColor="text1"/>
          <w:kern w:val="0"/>
          <w:szCs w:val="21"/>
        </w:rPr>
        <w:t>表</w:t>
      </w:r>
      <w:r w:rsidR="001E34A2" w:rsidRPr="006B406F">
        <w:rPr>
          <w:rFonts w:ascii="Times New Roman" w:hAnsi="Times New Roman" w:cs="Times New Roman" w:hint="eastAsia"/>
          <w:b/>
          <w:snapToGrid w:val="0"/>
          <w:color w:val="000000" w:themeColor="text1"/>
          <w:kern w:val="0"/>
          <w:szCs w:val="21"/>
        </w:rPr>
        <w:t>6</w:t>
      </w:r>
      <w:r w:rsidRPr="006B406F">
        <w:rPr>
          <w:rFonts w:ascii="Times New Roman" w:hAnsi="Times New Roman" w:cs="Times New Roman"/>
          <w:b/>
          <w:snapToGrid w:val="0"/>
          <w:color w:val="000000" w:themeColor="text1"/>
          <w:kern w:val="0"/>
          <w:szCs w:val="21"/>
        </w:rPr>
        <w:t>-1</w:t>
      </w:r>
      <w:r w:rsidRPr="006B406F">
        <w:rPr>
          <w:rFonts w:ascii="Times New Roman" w:hAnsi="Times New Roman" w:cs="Times New Roman"/>
          <w:b/>
          <w:snapToGrid w:val="0"/>
          <w:color w:val="000000" w:themeColor="text1"/>
          <w:kern w:val="0"/>
          <w:szCs w:val="21"/>
        </w:rPr>
        <w:tab/>
      </w:r>
      <w:r w:rsidRPr="006B406F">
        <w:rPr>
          <w:rFonts w:ascii="Times New Roman" w:hAnsi="Times New Roman" w:cs="Times New Roman"/>
          <w:b/>
          <w:snapToGrid w:val="0"/>
          <w:color w:val="000000" w:themeColor="text1"/>
          <w:kern w:val="0"/>
          <w:szCs w:val="21"/>
        </w:rPr>
        <w:t>《污水综合排放标准》</w:t>
      </w:r>
      <w:r w:rsidRPr="006B406F">
        <w:rPr>
          <w:rFonts w:ascii="Times New Roman" w:hAnsi="Times New Roman" w:cs="Times New Roman"/>
          <w:b/>
          <w:snapToGrid w:val="0"/>
          <w:color w:val="000000" w:themeColor="text1"/>
          <w:kern w:val="0"/>
          <w:szCs w:val="21"/>
        </w:rPr>
        <w:t>(GB8978-1996)</w:t>
      </w:r>
    </w:p>
    <w:p w:rsidR="00E13BB8" w:rsidRPr="006B406F" w:rsidRDefault="00E13BB8" w:rsidP="00E13BB8">
      <w:pPr>
        <w:autoSpaceDE w:val="0"/>
        <w:autoSpaceDN w:val="0"/>
        <w:adjustRightInd w:val="0"/>
        <w:spacing w:line="440" w:lineRule="exact"/>
        <w:jc w:val="right"/>
        <w:rPr>
          <w:rFonts w:ascii="Times New Roman" w:hAnsi="Times New Roman" w:cs="Times New Roman"/>
          <w:b/>
          <w:snapToGrid w:val="0"/>
          <w:color w:val="000000" w:themeColor="text1"/>
          <w:kern w:val="0"/>
          <w:sz w:val="18"/>
          <w:szCs w:val="18"/>
        </w:rPr>
      </w:pPr>
      <w:r w:rsidRPr="006B406F">
        <w:rPr>
          <w:rFonts w:ascii="Times New Roman" w:hAnsi="Times New Roman" w:cs="Times New Roman"/>
          <w:b/>
          <w:snapToGrid w:val="0"/>
          <w:color w:val="000000" w:themeColor="text1"/>
          <w:kern w:val="0"/>
          <w:sz w:val="18"/>
          <w:szCs w:val="18"/>
        </w:rPr>
        <w:t>单位：</w:t>
      </w:r>
      <w:r w:rsidRPr="006B406F">
        <w:rPr>
          <w:rFonts w:ascii="Times New Roman" w:hAnsi="Times New Roman" w:cs="Times New Roman"/>
          <w:b/>
          <w:snapToGrid w:val="0"/>
          <w:color w:val="000000" w:themeColor="text1"/>
          <w:kern w:val="0"/>
          <w:sz w:val="18"/>
          <w:szCs w:val="18"/>
        </w:rPr>
        <w:t>mg/L</w:t>
      </w:r>
      <w:r w:rsidRPr="006B406F">
        <w:rPr>
          <w:rFonts w:ascii="Times New Roman" w:hAnsi="Times New Roman" w:cs="Times New Roman"/>
          <w:b/>
          <w:snapToGrid w:val="0"/>
          <w:color w:val="000000" w:themeColor="text1"/>
          <w:kern w:val="0"/>
          <w:sz w:val="18"/>
          <w:szCs w:val="18"/>
        </w:rPr>
        <w:t>（</w:t>
      </w:r>
      <w:r w:rsidRPr="006B406F">
        <w:rPr>
          <w:rFonts w:ascii="Times New Roman" w:hAnsi="Times New Roman" w:cs="Times New Roman"/>
          <w:b/>
          <w:snapToGrid w:val="0"/>
          <w:color w:val="000000" w:themeColor="text1"/>
          <w:kern w:val="0"/>
          <w:sz w:val="18"/>
          <w:szCs w:val="18"/>
        </w:rPr>
        <w:t xml:space="preserve">pH </w:t>
      </w:r>
      <w:r w:rsidRPr="006B406F">
        <w:rPr>
          <w:rFonts w:ascii="Times New Roman" w:hAnsi="Times New Roman" w:cs="Times New Roman"/>
          <w:b/>
          <w:snapToGrid w:val="0"/>
          <w:color w:val="000000" w:themeColor="text1"/>
          <w:kern w:val="0"/>
          <w:sz w:val="18"/>
          <w:szCs w:val="18"/>
        </w:rPr>
        <w:t>除外）</w:t>
      </w:r>
    </w:p>
    <w:tbl>
      <w:tblPr>
        <w:tblW w:w="5000" w:type="pct"/>
        <w:jc w:val="center"/>
        <w:tblLayout w:type="fixed"/>
        <w:tblCellMar>
          <w:left w:w="0" w:type="dxa"/>
          <w:right w:w="0" w:type="dxa"/>
        </w:tblCellMar>
        <w:tblLook w:val="01E0"/>
      </w:tblPr>
      <w:tblGrid>
        <w:gridCol w:w="1786"/>
        <w:gridCol w:w="889"/>
        <w:gridCol w:w="892"/>
        <w:gridCol w:w="893"/>
        <w:gridCol w:w="745"/>
        <w:gridCol w:w="1039"/>
        <w:gridCol w:w="1039"/>
        <w:gridCol w:w="1039"/>
      </w:tblGrid>
      <w:tr w:rsidR="00E13BB8" w:rsidRPr="006B406F" w:rsidTr="00C220CF">
        <w:trPr>
          <w:trHeight w:val="329"/>
          <w:jc w:val="center"/>
        </w:trPr>
        <w:tc>
          <w:tcPr>
            <w:tcW w:w="1786" w:type="dxa"/>
            <w:tcBorders>
              <w:top w:val="single" w:sz="4" w:space="0" w:color="000000"/>
              <w:left w:val="single" w:sz="4" w:space="0" w:color="000000"/>
              <w:bottom w:val="single" w:sz="4" w:space="0" w:color="000000"/>
              <w:right w:val="single" w:sz="4" w:space="0" w:color="000000"/>
            </w:tcBorders>
            <w:vAlign w:val="center"/>
          </w:tcPr>
          <w:p w:rsidR="00E13BB8" w:rsidRPr="006B406F" w:rsidRDefault="00E13BB8" w:rsidP="005542D4">
            <w:pPr>
              <w:spacing w:line="360" w:lineRule="exact"/>
              <w:jc w:val="center"/>
              <w:rPr>
                <w:rFonts w:ascii="Times New Roman" w:hAnsi="Times New Roman" w:cs="Times New Roman"/>
                <w:color w:val="000000" w:themeColor="text1"/>
              </w:rPr>
            </w:pPr>
            <w:r w:rsidRPr="006B406F">
              <w:rPr>
                <w:rFonts w:ascii="Times New Roman" w:hAnsi="Times New Roman" w:cs="Times New Roman"/>
                <w:color w:val="000000" w:themeColor="text1"/>
              </w:rPr>
              <w:t>污染物</w:t>
            </w:r>
          </w:p>
        </w:tc>
        <w:tc>
          <w:tcPr>
            <w:tcW w:w="889" w:type="dxa"/>
            <w:tcBorders>
              <w:top w:val="single" w:sz="4" w:space="0" w:color="000000"/>
              <w:left w:val="single" w:sz="4" w:space="0" w:color="000000"/>
              <w:bottom w:val="single" w:sz="4" w:space="0" w:color="000000"/>
              <w:right w:val="single" w:sz="4" w:space="0" w:color="000000"/>
            </w:tcBorders>
            <w:vAlign w:val="center"/>
          </w:tcPr>
          <w:p w:rsidR="00E13BB8" w:rsidRPr="006B406F" w:rsidRDefault="00E13BB8" w:rsidP="005542D4">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pH</w:t>
            </w:r>
          </w:p>
        </w:tc>
        <w:tc>
          <w:tcPr>
            <w:tcW w:w="892" w:type="dxa"/>
            <w:tcBorders>
              <w:top w:val="single" w:sz="4" w:space="0" w:color="000000"/>
              <w:left w:val="single" w:sz="4" w:space="0" w:color="000000"/>
              <w:bottom w:val="single" w:sz="4" w:space="0" w:color="000000"/>
              <w:right w:val="single" w:sz="4" w:space="0" w:color="000000"/>
            </w:tcBorders>
            <w:vAlign w:val="center"/>
          </w:tcPr>
          <w:p w:rsidR="00E13BB8" w:rsidRPr="006B406F" w:rsidRDefault="00E13BB8" w:rsidP="005542D4">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COD</w:t>
            </w:r>
            <w:r w:rsidRPr="006B406F">
              <w:rPr>
                <w:rFonts w:ascii="Times New Roman" w:hAnsi="Times New Roman" w:cs="Times New Roman"/>
                <w:color w:val="000000" w:themeColor="text1"/>
                <w:szCs w:val="21"/>
                <w:vertAlign w:val="subscript"/>
              </w:rPr>
              <w:t>Cr</w:t>
            </w:r>
          </w:p>
        </w:tc>
        <w:tc>
          <w:tcPr>
            <w:tcW w:w="893" w:type="dxa"/>
            <w:tcBorders>
              <w:top w:val="single" w:sz="4" w:space="0" w:color="000000"/>
              <w:left w:val="single" w:sz="4" w:space="0" w:color="000000"/>
              <w:bottom w:val="single" w:sz="4" w:space="0" w:color="000000"/>
              <w:right w:val="single" w:sz="4" w:space="0" w:color="000000"/>
            </w:tcBorders>
            <w:vAlign w:val="center"/>
          </w:tcPr>
          <w:p w:rsidR="00E13BB8" w:rsidRPr="006B406F" w:rsidRDefault="00E13BB8" w:rsidP="005542D4">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BOD</w:t>
            </w:r>
            <w:r w:rsidRPr="006B406F">
              <w:rPr>
                <w:rFonts w:ascii="Times New Roman" w:hAnsi="Times New Roman" w:cs="Times New Roman"/>
                <w:color w:val="000000" w:themeColor="text1"/>
                <w:szCs w:val="21"/>
                <w:vertAlign w:val="subscript"/>
              </w:rPr>
              <w:t>5</w:t>
            </w:r>
          </w:p>
        </w:tc>
        <w:tc>
          <w:tcPr>
            <w:tcW w:w="745" w:type="dxa"/>
            <w:tcBorders>
              <w:top w:val="single" w:sz="4" w:space="0" w:color="000000"/>
              <w:left w:val="single" w:sz="4" w:space="0" w:color="000000"/>
              <w:bottom w:val="single" w:sz="4" w:space="0" w:color="000000"/>
              <w:right w:val="single" w:sz="4" w:space="0" w:color="000000"/>
            </w:tcBorders>
            <w:vAlign w:val="center"/>
          </w:tcPr>
          <w:p w:rsidR="00E13BB8" w:rsidRPr="006B406F" w:rsidRDefault="00E13BB8" w:rsidP="005542D4">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SS</w:t>
            </w:r>
          </w:p>
        </w:tc>
        <w:tc>
          <w:tcPr>
            <w:tcW w:w="1039" w:type="dxa"/>
            <w:tcBorders>
              <w:top w:val="single" w:sz="4" w:space="0" w:color="000000"/>
              <w:left w:val="single" w:sz="4" w:space="0" w:color="000000"/>
              <w:bottom w:val="single" w:sz="4" w:space="0" w:color="000000"/>
              <w:right w:val="single" w:sz="4" w:space="0" w:color="000000"/>
            </w:tcBorders>
            <w:vAlign w:val="center"/>
          </w:tcPr>
          <w:p w:rsidR="00E13BB8" w:rsidRPr="006B406F" w:rsidRDefault="00E13BB8" w:rsidP="005542D4">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NH</w:t>
            </w:r>
            <w:r w:rsidRPr="006B406F">
              <w:rPr>
                <w:rFonts w:ascii="Times New Roman" w:hAnsi="Times New Roman" w:cs="Times New Roman"/>
                <w:color w:val="000000" w:themeColor="text1"/>
                <w:szCs w:val="21"/>
                <w:vertAlign w:val="subscript"/>
              </w:rPr>
              <w:t>3</w:t>
            </w:r>
            <w:r w:rsidRPr="006B406F">
              <w:rPr>
                <w:rFonts w:ascii="Times New Roman" w:hAnsi="Times New Roman" w:cs="Times New Roman"/>
                <w:color w:val="000000" w:themeColor="text1"/>
                <w:szCs w:val="21"/>
              </w:rPr>
              <w:t>-N</w:t>
            </w:r>
          </w:p>
        </w:tc>
        <w:tc>
          <w:tcPr>
            <w:tcW w:w="1039" w:type="dxa"/>
            <w:tcBorders>
              <w:top w:val="single" w:sz="4" w:space="0" w:color="000000"/>
              <w:left w:val="single" w:sz="4" w:space="0" w:color="000000"/>
              <w:bottom w:val="single" w:sz="4" w:space="0" w:color="000000"/>
              <w:right w:val="single" w:sz="4" w:space="0" w:color="000000"/>
            </w:tcBorders>
            <w:vAlign w:val="center"/>
          </w:tcPr>
          <w:p w:rsidR="00E13BB8" w:rsidRPr="006B406F" w:rsidRDefault="00E13BB8" w:rsidP="005542D4">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石油类</w:t>
            </w:r>
          </w:p>
        </w:tc>
        <w:tc>
          <w:tcPr>
            <w:tcW w:w="1039" w:type="dxa"/>
            <w:tcBorders>
              <w:top w:val="single" w:sz="4" w:space="0" w:color="000000"/>
              <w:left w:val="single" w:sz="4" w:space="0" w:color="000000"/>
              <w:bottom w:val="single" w:sz="4" w:space="0" w:color="000000"/>
              <w:right w:val="single" w:sz="4" w:space="0" w:color="000000"/>
            </w:tcBorders>
            <w:vAlign w:val="center"/>
          </w:tcPr>
          <w:p w:rsidR="00E13BB8" w:rsidRPr="006B406F" w:rsidRDefault="00E13BB8" w:rsidP="005542D4">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动植</w:t>
            </w:r>
          </w:p>
          <w:p w:rsidR="00E13BB8" w:rsidRPr="006B406F" w:rsidRDefault="00E13BB8" w:rsidP="005542D4">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物油</w:t>
            </w:r>
          </w:p>
        </w:tc>
      </w:tr>
      <w:tr w:rsidR="00E13BB8" w:rsidRPr="006B406F" w:rsidTr="00C220CF">
        <w:trPr>
          <w:trHeight w:val="329"/>
          <w:jc w:val="center"/>
        </w:trPr>
        <w:tc>
          <w:tcPr>
            <w:tcW w:w="1786" w:type="dxa"/>
            <w:tcBorders>
              <w:top w:val="single" w:sz="4" w:space="0" w:color="000000"/>
              <w:left w:val="single" w:sz="4" w:space="0" w:color="000000"/>
              <w:bottom w:val="single" w:sz="4" w:space="0" w:color="000000"/>
              <w:right w:val="single" w:sz="4" w:space="0" w:color="000000"/>
            </w:tcBorders>
            <w:vAlign w:val="center"/>
          </w:tcPr>
          <w:p w:rsidR="00E13BB8" w:rsidRPr="006B406F" w:rsidRDefault="00E13BB8" w:rsidP="005542D4">
            <w:pPr>
              <w:spacing w:line="360" w:lineRule="exact"/>
              <w:jc w:val="center"/>
              <w:rPr>
                <w:rFonts w:ascii="Times New Roman" w:hAnsi="Times New Roman" w:cs="Times New Roman"/>
                <w:color w:val="000000" w:themeColor="text1"/>
              </w:rPr>
            </w:pPr>
            <w:r w:rsidRPr="006B406F">
              <w:rPr>
                <w:rFonts w:ascii="Times New Roman" w:hAnsi="Times New Roman" w:cs="Times New Roman"/>
                <w:color w:val="000000" w:themeColor="text1"/>
              </w:rPr>
              <w:t xml:space="preserve">GB8978-1996 </w:t>
            </w:r>
            <w:r w:rsidRPr="006B406F">
              <w:rPr>
                <w:rFonts w:ascii="Times New Roman" w:hAnsi="Times New Roman" w:cs="Times New Roman"/>
                <w:color w:val="000000" w:themeColor="text1"/>
              </w:rPr>
              <w:t>中三级标准</w:t>
            </w:r>
          </w:p>
        </w:tc>
        <w:tc>
          <w:tcPr>
            <w:tcW w:w="889" w:type="dxa"/>
            <w:tcBorders>
              <w:top w:val="single" w:sz="4" w:space="0" w:color="000000"/>
              <w:left w:val="single" w:sz="4" w:space="0" w:color="000000"/>
              <w:bottom w:val="single" w:sz="4" w:space="0" w:color="000000"/>
              <w:right w:val="single" w:sz="4" w:space="0" w:color="000000"/>
            </w:tcBorders>
            <w:vAlign w:val="center"/>
          </w:tcPr>
          <w:p w:rsidR="00E13BB8" w:rsidRPr="006B406F" w:rsidRDefault="00E13BB8" w:rsidP="005542D4">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6~9</w:t>
            </w:r>
          </w:p>
        </w:tc>
        <w:tc>
          <w:tcPr>
            <w:tcW w:w="892" w:type="dxa"/>
            <w:tcBorders>
              <w:top w:val="single" w:sz="4" w:space="0" w:color="000000"/>
              <w:left w:val="single" w:sz="4" w:space="0" w:color="000000"/>
              <w:bottom w:val="single" w:sz="4" w:space="0" w:color="000000"/>
              <w:right w:val="single" w:sz="4" w:space="0" w:color="000000"/>
            </w:tcBorders>
            <w:vAlign w:val="center"/>
          </w:tcPr>
          <w:p w:rsidR="00E13BB8" w:rsidRPr="006B406F" w:rsidRDefault="00E13BB8" w:rsidP="005542D4">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500</w:t>
            </w:r>
          </w:p>
        </w:tc>
        <w:tc>
          <w:tcPr>
            <w:tcW w:w="893" w:type="dxa"/>
            <w:tcBorders>
              <w:top w:val="single" w:sz="4" w:space="0" w:color="000000"/>
              <w:left w:val="single" w:sz="4" w:space="0" w:color="000000"/>
              <w:bottom w:val="single" w:sz="4" w:space="0" w:color="000000"/>
              <w:right w:val="single" w:sz="4" w:space="0" w:color="000000"/>
            </w:tcBorders>
            <w:vAlign w:val="center"/>
          </w:tcPr>
          <w:p w:rsidR="00E13BB8" w:rsidRPr="006B406F" w:rsidRDefault="00E13BB8" w:rsidP="005542D4">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300</w:t>
            </w:r>
          </w:p>
        </w:tc>
        <w:tc>
          <w:tcPr>
            <w:tcW w:w="745" w:type="dxa"/>
            <w:tcBorders>
              <w:top w:val="single" w:sz="4" w:space="0" w:color="000000"/>
              <w:left w:val="single" w:sz="4" w:space="0" w:color="000000"/>
              <w:bottom w:val="single" w:sz="4" w:space="0" w:color="000000"/>
              <w:right w:val="single" w:sz="4" w:space="0" w:color="000000"/>
            </w:tcBorders>
            <w:vAlign w:val="center"/>
          </w:tcPr>
          <w:p w:rsidR="00E13BB8" w:rsidRPr="006B406F" w:rsidRDefault="00E13BB8" w:rsidP="005542D4">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400</w:t>
            </w:r>
          </w:p>
        </w:tc>
        <w:tc>
          <w:tcPr>
            <w:tcW w:w="1039" w:type="dxa"/>
            <w:tcBorders>
              <w:top w:val="single" w:sz="4" w:space="0" w:color="000000"/>
              <w:left w:val="single" w:sz="4" w:space="0" w:color="000000"/>
              <w:bottom w:val="single" w:sz="4" w:space="0" w:color="000000"/>
              <w:right w:val="single" w:sz="4" w:space="0" w:color="000000"/>
            </w:tcBorders>
            <w:vAlign w:val="center"/>
          </w:tcPr>
          <w:p w:rsidR="00E13BB8" w:rsidRPr="006B406F" w:rsidRDefault="00C220CF" w:rsidP="005542D4">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3</w:t>
            </w:r>
            <w:r w:rsidR="00E13BB8" w:rsidRPr="006B406F">
              <w:rPr>
                <w:rFonts w:ascii="Times New Roman" w:hAnsi="Times New Roman" w:cs="Times New Roman"/>
                <w:color w:val="000000" w:themeColor="text1"/>
                <w:szCs w:val="21"/>
              </w:rPr>
              <w:t>5*</w:t>
            </w:r>
          </w:p>
        </w:tc>
        <w:tc>
          <w:tcPr>
            <w:tcW w:w="1039" w:type="dxa"/>
            <w:tcBorders>
              <w:top w:val="single" w:sz="4" w:space="0" w:color="000000"/>
              <w:left w:val="single" w:sz="4" w:space="0" w:color="000000"/>
              <w:bottom w:val="single" w:sz="4" w:space="0" w:color="000000"/>
              <w:right w:val="single" w:sz="4" w:space="0" w:color="000000"/>
            </w:tcBorders>
            <w:vAlign w:val="center"/>
          </w:tcPr>
          <w:p w:rsidR="00E13BB8" w:rsidRPr="006B406F" w:rsidRDefault="00E13BB8" w:rsidP="005542D4">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20</w:t>
            </w:r>
          </w:p>
        </w:tc>
        <w:tc>
          <w:tcPr>
            <w:tcW w:w="1039" w:type="dxa"/>
            <w:tcBorders>
              <w:top w:val="single" w:sz="4" w:space="0" w:color="000000"/>
              <w:left w:val="single" w:sz="4" w:space="0" w:color="000000"/>
              <w:bottom w:val="single" w:sz="4" w:space="0" w:color="000000"/>
              <w:right w:val="single" w:sz="4" w:space="0" w:color="000000"/>
            </w:tcBorders>
            <w:vAlign w:val="center"/>
          </w:tcPr>
          <w:p w:rsidR="00E13BB8" w:rsidRPr="006B406F" w:rsidRDefault="00E13BB8" w:rsidP="005542D4">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100</w:t>
            </w:r>
          </w:p>
        </w:tc>
      </w:tr>
    </w:tbl>
    <w:p w:rsidR="00E13BB8" w:rsidRPr="006B406F" w:rsidRDefault="00C220CF" w:rsidP="00E13BB8">
      <w:pPr>
        <w:spacing w:line="360" w:lineRule="exact"/>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w:t>
      </w:r>
      <w:r w:rsidRPr="006B406F">
        <w:rPr>
          <w:rFonts w:ascii="Times New Roman" w:hAnsi="Times New Roman" w:cs="Times New Roman"/>
          <w:color w:val="000000" w:themeColor="text1"/>
          <w:szCs w:val="21"/>
        </w:rPr>
        <w:t>执行《</w:t>
      </w:r>
      <w:r w:rsidRPr="006B406F">
        <w:rPr>
          <w:rFonts w:ascii="Times New Roman" w:hAnsi="Times New Roman" w:cs="Times New Roman" w:hint="eastAsia"/>
          <w:color w:val="000000" w:themeColor="text1"/>
          <w:szCs w:val="21"/>
        </w:rPr>
        <w:t>工业企业废水氮、磷污染物间接排放标准限值</w:t>
      </w:r>
      <w:r w:rsidRPr="006B406F">
        <w:rPr>
          <w:rFonts w:ascii="Times New Roman" w:hAnsi="Times New Roman" w:cs="Times New Roman"/>
          <w:color w:val="000000" w:themeColor="text1"/>
          <w:szCs w:val="21"/>
        </w:rPr>
        <w:t>》（</w:t>
      </w:r>
      <w:r w:rsidRPr="006B406F">
        <w:rPr>
          <w:rFonts w:ascii="Times New Roman" w:hAnsi="Times New Roman" w:cs="Times New Roman" w:hint="eastAsia"/>
          <w:color w:val="000000" w:themeColor="text1"/>
          <w:szCs w:val="21"/>
        </w:rPr>
        <w:t>DB33/887-2013</w:t>
      </w:r>
      <w:r w:rsidRPr="006B406F">
        <w:rPr>
          <w:rFonts w:ascii="Times New Roman" w:hAnsi="Times New Roman" w:cs="Times New Roman"/>
          <w:color w:val="000000" w:themeColor="text1"/>
          <w:szCs w:val="21"/>
        </w:rPr>
        <w:t>）</w:t>
      </w:r>
      <w:r w:rsidRPr="006B406F">
        <w:rPr>
          <w:rFonts w:ascii="Times New Roman" w:hAnsi="Times New Roman" w:cs="Times New Roman" w:hint="eastAsia"/>
          <w:color w:val="000000" w:themeColor="text1"/>
          <w:szCs w:val="21"/>
        </w:rPr>
        <w:t>。</w:t>
      </w:r>
    </w:p>
    <w:p w:rsidR="00E13BB8" w:rsidRPr="006B406F" w:rsidRDefault="00E13BB8" w:rsidP="00E13BB8">
      <w:pPr>
        <w:autoSpaceDE w:val="0"/>
        <w:autoSpaceDN w:val="0"/>
        <w:adjustRightInd w:val="0"/>
        <w:spacing w:line="360" w:lineRule="auto"/>
        <w:ind w:firstLineChars="200" w:firstLine="422"/>
        <w:jc w:val="center"/>
        <w:rPr>
          <w:rFonts w:ascii="Times New Roman" w:hAnsi="Times New Roman" w:cs="Times New Roman"/>
          <w:b/>
          <w:snapToGrid w:val="0"/>
          <w:color w:val="000000" w:themeColor="text1"/>
        </w:rPr>
      </w:pPr>
      <w:r w:rsidRPr="006B406F">
        <w:rPr>
          <w:rFonts w:ascii="Times New Roman" w:hAnsi="Times New Roman" w:cs="Times New Roman"/>
          <w:b/>
          <w:snapToGrid w:val="0"/>
          <w:color w:val="000000" w:themeColor="text1"/>
        </w:rPr>
        <w:t>表</w:t>
      </w:r>
      <w:r w:rsidR="001E34A2" w:rsidRPr="006B406F">
        <w:rPr>
          <w:rFonts w:ascii="Times New Roman" w:hAnsi="Times New Roman" w:cs="Times New Roman" w:hint="eastAsia"/>
          <w:b/>
          <w:snapToGrid w:val="0"/>
          <w:color w:val="000000" w:themeColor="text1"/>
        </w:rPr>
        <w:t>6</w:t>
      </w:r>
      <w:r w:rsidRPr="006B406F">
        <w:rPr>
          <w:rFonts w:ascii="Times New Roman" w:hAnsi="Times New Roman" w:cs="Times New Roman"/>
          <w:b/>
          <w:snapToGrid w:val="0"/>
          <w:color w:val="000000" w:themeColor="text1"/>
        </w:rPr>
        <w:t xml:space="preserve">-2 </w:t>
      </w:r>
      <w:r w:rsidRPr="006B406F">
        <w:rPr>
          <w:rFonts w:ascii="Times New Roman" w:hAnsi="Times New Roman" w:cs="Times New Roman"/>
          <w:b/>
          <w:snapToGrid w:val="0"/>
          <w:color w:val="000000" w:themeColor="text1"/>
        </w:rPr>
        <w:t>城镇污水处理厂污染物排放标准</w:t>
      </w:r>
      <w:r w:rsidRPr="006B406F">
        <w:rPr>
          <w:rFonts w:ascii="Times New Roman" w:hAnsi="Times New Roman" w:cs="Times New Roman"/>
          <w:b/>
          <w:snapToGrid w:val="0"/>
          <w:color w:val="000000" w:themeColor="text1"/>
        </w:rPr>
        <w:t>(GB18918-2002)</w:t>
      </w:r>
    </w:p>
    <w:p w:rsidR="00E13BB8" w:rsidRPr="006B406F" w:rsidRDefault="00E13BB8" w:rsidP="00E13BB8">
      <w:pPr>
        <w:autoSpaceDE w:val="0"/>
        <w:autoSpaceDN w:val="0"/>
        <w:adjustRightInd w:val="0"/>
        <w:spacing w:line="440" w:lineRule="exact"/>
        <w:jc w:val="right"/>
        <w:rPr>
          <w:rFonts w:ascii="Times New Roman" w:hAnsi="Times New Roman" w:cs="Times New Roman"/>
          <w:b/>
          <w:snapToGrid w:val="0"/>
          <w:color w:val="000000" w:themeColor="text1"/>
          <w:kern w:val="0"/>
          <w:sz w:val="18"/>
          <w:szCs w:val="18"/>
        </w:rPr>
      </w:pPr>
      <w:r w:rsidRPr="006B406F">
        <w:rPr>
          <w:rFonts w:ascii="Times New Roman" w:hAnsi="Times New Roman" w:cs="Times New Roman"/>
          <w:b/>
          <w:snapToGrid w:val="0"/>
          <w:color w:val="000000" w:themeColor="text1"/>
          <w:kern w:val="0"/>
          <w:sz w:val="18"/>
          <w:szCs w:val="18"/>
        </w:rPr>
        <w:t>单位：</w:t>
      </w:r>
      <w:r w:rsidRPr="006B406F">
        <w:rPr>
          <w:rFonts w:ascii="Times New Roman" w:hAnsi="Times New Roman" w:cs="Times New Roman"/>
          <w:b/>
          <w:snapToGrid w:val="0"/>
          <w:color w:val="000000" w:themeColor="text1"/>
          <w:kern w:val="0"/>
          <w:sz w:val="18"/>
          <w:szCs w:val="18"/>
        </w:rPr>
        <w:t>mg/L</w:t>
      </w:r>
      <w:r w:rsidRPr="006B406F">
        <w:rPr>
          <w:rFonts w:ascii="Times New Roman" w:hAnsi="Times New Roman" w:cs="Times New Roman"/>
          <w:b/>
          <w:snapToGrid w:val="0"/>
          <w:color w:val="000000" w:themeColor="text1"/>
          <w:kern w:val="0"/>
          <w:sz w:val="18"/>
          <w:szCs w:val="18"/>
        </w:rPr>
        <w:t>（</w:t>
      </w:r>
      <w:r w:rsidRPr="006B406F">
        <w:rPr>
          <w:rFonts w:ascii="Times New Roman" w:hAnsi="Times New Roman" w:cs="Times New Roman"/>
          <w:b/>
          <w:snapToGrid w:val="0"/>
          <w:color w:val="000000" w:themeColor="text1"/>
          <w:kern w:val="0"/>
          <w:sz w:val="18"/>
          <w:szCs w:val="18"/>
        </w:rPr>
        <w:t xml:space="preserve">pH </w:t>
      </w:r>
      <w:r w:rsidRPr="006B406F">
        <w:rPr>
          <w:rFonts w:ascii="Times New Roman" w:hAnsi="Times New Roman" w:cs="Times New Roman"/>
          <w:b/>
          <w:snapToGrid w:val="0"/>
          <w:color w:val="000000" w:themeColor="text1"/>
          <w:kern w:val="0"/>
          <w:sz w:val="18"/>
          <w:szCs w:val="18"/>
        </w:rPr>
        <w:t>除外）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47"/>
        <w:gridCol w:w="916"/>
        <w:gridCol w:w="733"/>
        <w:gridCol w:w="1098"/>
        <w:gridCol w:w="1100"/>
        <w:gridCol w:w="1098"/>
        <w:gridCol w:w="916"/>
        <w:gridCol w:w="1020"/>
      </w:tblGrid>
      <w:tr w:rsidR="00E13BB8" w:rsidRPr="006B406F" w:rsidTr="005542D4">
        <w:trPr>
          <w:trHeight w:val="291"/>
          <w:jc w:val="center"/>
        </w:trPr>
        <w:tc>
          <w:tcPr>
            <w:tcW w:w="1274" w:type="dxa"/>
            <w:vAlign w:val="center"/>
          </w:tcPr>
          <w:p w:rsidR="00E13BB8" w:rsidRPr="006B406F" w:rsidRDefault="00E13BB8" w:rsidP="005542D4">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项目</w:t>
            </w:r>
          </w:p>
        </w:tc>
        <w:tc>
          <w:tcPr>
            <w:tcW w:w="709" w:type="dxa"/>
            <w:vAlign w:val="center"/>
          </w:tcPr>
          <w:p w:rsidR="00E13BB8" w:rsidRPr="006B406F" w:rsidRDefault="00E13BB8" w:rsidP="005542D4">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pH</w:t>
            </w:r>
          </w:p>
        </w:tc>
        <w:tc>
          <w:tcPr>
            <w:tcW w:w="567" w:type="dxa"/>
            <w:vAlign w:val="center"/>
          </w:tcPr>
          <w:p w:rsidR="00E13BB8" w:rsidRPr="006B406F" w:rsidRDefault="00E13BB8" w:rsidP="005542D4">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SS</w:t>
            </w:r>
          </w:p>
        </w:tc>
        <w:tc>
          <w:tcPr>
            <w:tcW w:w="850" w:type="dxa"/>
            <w:vAlign w:val="center"/>
          </w:tcPr>
          <w:p w:rsidR="00E13BB8" w:rsidRPr="006B406F" w:rsidRDefault="00E13BB8" w:rsidP="005542D4">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BOD</w:t>
            </w:r>
            <w:r w:rsidRPr="006B406F">
              <w:rPr>
                <w:rFonts w:ascii="Times New Roman" w:hAnsi="Times New Roman" w:cs="Times New Roman"/>
                <w:color w:val="000000" w:themeColor="text1"/>
                <w:szCs w:val="21"/>
                <w:vertAlign w:val="subscript"/>
              </w:rPr>
              <w:t>5</w:t>
            </w:r>
          </w:p>
        </w:tc>
        <w:tc>
          <w:tcPr>
            <w:tcW w:w="851" w:type="dxa"/>
            <w:vAlign w:val="center"/>
          </w:tcPr>
          <w:p w:rsidR="00E13BB8" w:rsidRPr="006B406F" w:rsidRDefault="00E13BB8" w:rsidP="005542D4">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COD</w:t>
            </w:r>
            <w:r w:rsidRPr="006B406F">
              <w:rPr>
                <w:rFonts w:ascii="Times New Roman" w:hAnsi="Times New Roman" w:cs="Times New Roman"/>
                <w:color w:val="000000" w:themeColor="text1"/>
                <w:szCs w:val="21"/>
                <w:vertAlign w:val="subscript"/>
              </w:rPr>
              <w:t>Cr</w:t>
            </w:r>
          </w:p>
        </w:tc>
        <w:tc>
          <w:tcPr>
            <w:tcW w:w="850" w:type="dxa"/>
            <w:vAlign w:val="center"/>
          </w:tcPr>
          <w:p w:rsidR="00E13BB8" w:rsidRPr="006B406F" w:rsidRDefault="00E13BB8" w:rsidP="005542D4">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NH</w:t>
            </w:r>
            <w:r w:rsidRPr="006B406F">
              <w:rPr>
                <w:rFonts w:ascii="Times New Roman" w:hAnsi="Times New Roman" w:cs="Times New Roman"/>
                <w:color w:val="000000" w:themeColor="text1"/>
                <w:szCs w:val="21"/>
                <w:vertAlign w:val="subscript"/>
              </w:rPr>
              <w:t>3</w:t>
            </w:r>
            <w:r w:rsidRPr="006B406F">
              <w:rPr>
                <w:rFonts w:ascii="Times New Roman" w:hAnsi="Times New Roman" w:cs="Times New Roman"/>
                <w:color w:val="000000" w:themeColor="text1"/>
                <w:szCs w:val="21"/>
              </w:rPr>
              <w:t>-N</w:t>
            </w:r>
          </w:p>
        </w:tc>
        <w:tc>
          <w:tcPr>
            <w:tcW w:w="709" w:type="dxa"/>
            <w:vAlign w:val="center"/>
          </w:tcPr>
          <w:p w:rsidR="00E13BB8" w:rsidRPr="006B406F" w:rsidRDefault="00E13BB8" w:rsidP="005542D4">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石油类</w:t>
            </w:r>
          </w:p>
        </w:tc>
        <w:tc>
          <w:tcPr>
            <w:tcW w:w="789" w:type="dxa"/>
            <w:vAlign w:val="center"/>
          </w:tcPr>
          <w:p w:rsidR="00E13BB8" w:rsidRPr="006B406F" w:rsidRDefault="00E13BB8" w:rsidP="005542D4">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动植</w:t>
            </w:r>
          </w:p>
          <w:p w:rsidR="00E13BB8" w:rsidRPr="006B406F" w:rsidRDefault="00E13BB8" w:rsidP="005542D4">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物油</w:t>
            </w:r>
          </w:p>
        </w:tc>
      </w:tr>
      <w:tr w:rsidR="00E13BB8" w:rsidRPr="006B406F" w:rsidTr="005542D4">
        <w:trPr>
          <w:trHeight w:val="291"/>
          <w:jc w:val="center"/>
        </w:trPr>
        <w:tc>
          <w:tcPr>
            <w:tcW w:w="1274" w:type="dxa"/>
            <w:vAlign w:val="center"/>
          </w:tcPr>
          <w:p w:rsidR="00E13BB8" w:rsidRPr="006B406F" w:rsidRDefault="00E13BB8" w:rsidP="005542D4">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一级</w:t>
            </w:r>
            <w:r w:rsidRPr="006B406F">
              <w:rPr>
                <w:rFonts w:ascii="Times New Roman" w:hAnsi="Times New Roman" w:cs="Times New Roman"/>
                <w:color w:val="000000" w:themeColor="text1"/>
                <w:szCs w:val="21"/>
              </w:rPr>
              <w:t>A</w:t>
            </w:r>
            <w:r w:rsidRPr="006B406F">
              <w:rPr>
                <w:rFonts w:ascii="Times New Roman" w:hAnsi="Times New Roman" w:cs="Times New Roman"/>
                <w:color w:val="000000" w:themeColor="text1"/>
                <w:szCs w:val="21"/>
              </w:rPr>
              <w:t>标准</w:t>
            </w:r>
          </w:p>
        </w:tc>
        <w:tc>
          <w:tcPr>
            <w:tcW w:w="709" w:type="dxa"/>
            <w:vAlign w:val="center"/>
          </w:tcPr>
          <w:p w:rsidR="00E13BB8" w:rsidRPr="006B406F" w:rsidRDefault="00E13BB8" w:rsidP="005542D4">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6</w:t>
            </w:r>
            <w:r w:rsidRPr="006B406F">
              <w:rPr>
                <w:rFonts w:ascii="Times New Roman" w:hAnsi="Times New Roman" w:cs="Times New Roman"/>
                <w:color w:val="000000" w:themeColor="text1"/>
                <w:szCs w:val="21"/>
              </w:rPr>
              <w:t>～</w:t>
            </w:r>
            <w:r w:rsidRPr="006B406F">
              <w:rPr>
                <w:rFonts w:ascii="Times New Roman" w:hAnsi="Times New Roman" w:cs="Times New Roman"/>
                <w:color w:val="000000" w:themeColor="text1"/>
                <w:szCs w:val="21"/>
              </w:rPr>
              <w:t>9</w:t>
            </w:r>
          </w:p>
        </w:tc>
        <w:tc>
          <w:tcPr>
            <w:tcW w:w="567" w:type="dxa"/>
            <w:vAlign w:val="center"/>
          </w:tcPr>
          <w:p w:rsidR="00E13BB8" w:rsidRPr="006B406F" w:rsidRDefault="00E13BB8" w:rsidP="005542D4">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10</w:t>
            </w:r>
          </w:p>
        </w:tc>
        <w:tc>
          <w:tcPr>
            <w:tcW w:w="850" w:type="dxa"/>
            <w:vAlign w:val="center"/>
          </w:tcPr>
          <w:p w:rsidR="00E13BB8" w:rsidRPr="006B406F" w:rsidRDefault="00E13BB8" w:rsidP="005542D4">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10</w:t>
            </w:r>
          </w:p>
        </w:tc>
        <w:tc>
          <w:tcPr>
            <w:tcW w:w="851" w:type="dxa"/>
            <w:vAlign w:val="center"/>
          </w:tcPr>
          <w:p w:rsidR="00E13BB8" w:rsidRPr="006B406F" w:rsidRDefault="00E13BB8" w:rsidP="005542D4">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50</w:t>
            </w:r>
          </w:p>
        </w:tc>
        <w:tc>
          <w:tcPr>
            <w:tcW w:w="850" w:type="dxa"/>
            <w:vAlign w:val="center"/>
          </w:tcPr>
          <w:p w:rsidR="00E13BB8" w:rsidRPr="006B406F" w:rsidRDefault="00E13BB8" w:rsidP="005542D4">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8</w:t>
            </w:r>
          </w:p>
        </w:tc>
        <w:tc>
          <w:tcPr>
            <w:tcW w:w="709" w:type="dxa"/>
            <w:vAlign w:val="center"/>
          </w:tcPr>
          <w:p w:rsidR="00E13BB8" w:rsidRPr="006B406F" w:rsidRDefault="00E13BB8" w:rsidP="005542D4">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1</w:t>
            </w:r>
          </w:p>
        </w:tc>
        <w:tc>
          <w:tcPr>
            <w:tcW w:w="789" w:type="dxa"/>
            <w:vAlign w:val="center"/>
          </w:tcPr>
          <w:p w:rsidR="00E13BB8" w:rsidRPr="006B406F" w:rsidRDefault="00E13BB8" w:rsidP="005542D4">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1</w:t>
            </w:r>
          </w:p>
        </w:tc>
      </w:tr>
    </w:tbl>
    <w:p w:rsidR="00596227" w:rsidRPr="006B406F" w:rsidRDefault="00596227" w:rsidP="007E1467">
      <w:pPr>
        <w:spacing w:line="440" w:lineRule="exact"/>
        <w:ind w:firstLineChars="150" w:firstLine="360"/>
        <w:rPr>
          <w:rFonts w:ascii="Times New Roman" w:hAnsi="Times New Roman" w:cs="Times New Roman"/>
          <w:snapToGrid w:val="0"/>
          <w:color w:val="000000" w:themeColor="text1"/>
          <w:kern w:val="0"/>
          <w:sz w:val="24"/>
        </w:rPr>
      </w:pPr>
      <w:r w:rsidRPr="006B406F">
        <w:rPr>
          <w:rFonts w:ascii="Times New Roman" w:hAnsi="Times New Roman" w:cs="Times New Roman"/>
          <w:snapToGrid w:val="0"/>
          <w:color w:val="000000" w:themeColor="text1"/>
          <w:kern w:val="0"/>
          <w:sz w:val="24"/>
        </w:rPr>
        <w:t>（</w:t>
      </w:r>
      <w:r w:rsidRPr="006B406F">
        <w:rPr>
          <w:rFonts w:ascii="Times New Roman" w:hAnsi="Times New Roman" w:cs="Times New Roman"/>
          <w:snapToGrid w:val="0"/>
          <w:color w:val="000000" w:themeColor="text1"/>
          <w:kern w:val="0"/>
          <w:sz w:val="24"/>
        </w:rPr>
        <w:t>2</w:t>
      </w:r>
      <w:r w:rsidRPr="006B406F">
        <w:rPr>
          <w:rFonts w:ascii="Times New Roman" w:hAnsi="Times New Roman" w:cs="Times New Roman"/>
          <w:snapToGrid w:val="0"/>
          <w:color w:val="000000" w:themeColor="text1"/>
          <w:kern w:val="0"/>
          <w:sz w:val="24"/>
        </w:rPr>
        <w:t>）</w:t>
      </w:r>
      <w:r w:rsidRPr="006B406F">
        <w:rPr>
          <w:rFonts w:ascii="Times New Roman" w:hAnsi="Times New Roman" w:cs="Times New Roman"/>
          <w:color w:val="000000" w:themeColor="text1"/>
          <w:sz w:val="24"/>
          <w:szCs w:val="24"/>
        </w:rPr>
        <w:t>废气排放标准</w:t>
      </w:r>
    </w:p>
    <w:p w:rsidR="00C220CF" w:rsidRPr="006B406F" w:rsidRDefault="00C220CF" w:rsidP="00C220CF">
      <w:pPr>
        <w:spacing w:line="440" w:lineRule="exact"/>
        <w:ind w:firstLineChars="200" w:firstLine="480"/>
        <w:rPr>
          <w:rFonts w:ascii="Times New Roman" w:hAnsi="Times New Roman" w:cs="Times New Roman"/>
          <w:color w:val="000000" w:themeColor="text1"/>
          <w:sz w:val="24"/>
        </w:rPr>
      </w:pPr>
      <w:r w:rsidRPr="006B406F">
        <w:rPr>
          <w:rFonts w:ascii="Times New Roman" w:hAnsi="Times New Roman" w:cs="Times New Roman"/>
          <w:color w:val="000000" w:themeColor="text1"/>
          <w:sz w:val="24"/>
        </w:rPr>
        <w:t>项目工艺废气排放执行《大气污染物综合排放标准》（</w:t>
      </w:r>
      <w:r w:rsidRPr="006B406F">
        <w:rPr>
          <w:rFonts w:ascii="Times New Roman" w:hAnsi="Times New Roman" w:cs="Times New Roman"/>
          <w:color w:val="000000" w:themeColor="text1"/>
          <w:sz w:val="24"/>
        </w:rPr>
        <w:t>GB16297-1996</w:t>
      </w:r>
      <w:r w:rsidRPr="006B406F">
        <w:rPr>
          <w:rFonts w:ascii="Times New Roman" w:hAnsi="Times New Roman" w:cs="Times New Roman"/>
          <w:color w:val="000000" w:themeColor="text1"/>
          <w:sz w:val="24"/>
        </w:rPr>
        <w:t>）中的新污染源大气污染物排放二级标准，具体见表</w:t>
      </w:r>
      <w:r w:rsidR="001E34A2" w:rsidRPr="006B406F">
        <w:rPr>
          <w:rFonts w:ascii="Times New Roman" w:hAnsi="Times New Roman" w:cs="Times New Roman" w:hint="eastAsia"/>
          <w:color w:val="000000" w:themeColor="text1"/>
          <w:sz w:val="24"/>
        </w:rPr>
        <w:t>6</w:t>
      </w:r>
      <w:r w:rsidRPr="006B406F">
        <w:rPr>
          <w:rFonts w:ascii="Times New Roman" w:hAnsi="Times New Roman" w:cs="Times New Roman"/>
          <w:color w:val="000000" w:themeColor="text1"/>
          <w:sz w:val="24"/>
        </w:rPr>
        <w:t>-3</w:t>
      </w:r>
      <w:r w:rsidRPr="006B406F">
        <w:rPr>
          <w:rFonts w:ascii="Times New Roman" w:hAnsi="Times New Roman" w:cs="Times New Roman"/>
          <w:color w:val="000000" w:themeColor="text1"/>
          <w:sz w:val="24"/>
        </w:rPr>
        <w:t>；食堂油烟废气排放标准参考执行《饮食业油烟排放标准》（</w:t>
      </w:r>
      <w:r w:rsidRPr="006B406F">
        <w:rPr>
          <w:rFonts w:ascii="Times New Roman" w:hAnsi="Times New Roman" w:cs="Times New Roman"/>
          <w:color w:val="000000" w:themeColor="text1"/>
          <w:sz w:val="24"/>
        </w:rPr>
        <w:t>GB18483-2001</w:t>
      </w:r>
      <w:r w:rsidRPr="006B406F">
        <w:rPr>
          <w:rFonts w:ascii="Times New Roman" w:hAnsi="Times New Roman" w:cs="Times New Roman"/>
          <w:color w:val="000000" w:themeColor="text1"/>
          <w:sz w:val="24"/>
        </w:rPr>
        <w:t>）中的</w:t>
      </w:r>
      <w:r w:rsidRPr="006B406F">
        <w:rPr>
          <w:rFonts w:ascii="Times New Roman" w:hAnsi="Times New Roman" w:cs="Times New Roman" w:hint="eastAsia"/>
          <w:color w:val="000000" w:themeColor="text1"/>
          <w:sz w:val="24"/>
        </w:rPr>
        <w:t>小</w:t>
      </w:r>
      <w:r w:rsidRPr="006B406F">
        <w:rPr>
          <w:rFonts w:ascii="Times New Roman" w:hAnsi="Times New Roman" w:cs="Times New Roman"/>
          <w:color w:val="000000" w:themeColor="text1"/>
          <w:sz w:val="24"/>
        </w:rPr>
        <w:t>型标准，具体见表</w:t>
      </w:r>
      <w:r w:rsidR="001E34A2" w:rsidRPr="006B406F">
        <w:rPr>
          <w:rFonts w:ascii="Times New Roman" w:hAnsi="Times New Roman" w:cs="Times New Roman" w:hint="eastAsia"/>
          <w:color w:val="000000" w:themeColor="text1"/>
          <w:sz w:val="24"/>
        </w:rPr>
        <w:t>6</w:t>
      </w:r>
      <w:r w:rsidRPr="006B406F">
        <w:rPr>
          <w:rFonts w:ascii="Times New Roman" w:hAnsi="Times New Roman" w:cs="Times New Roman"/>
          <w:color w:val="000000" w:themeColor="text1"/>
          <w:sz w:val="24"/>
        </w:rPr>
        <w:t>-4</w:t>
      </w:r>
      <w:r w:rsidRPr="006B406F">
        <w:rPr>
          <w:rFonts w:ascii="Times New Roman" w:hAnsi="Times New Roman" w:cs="Times New Roman"/>
          <w:color w:val="000000" w:themeColor="text1"/>
          <w:sz w:val="24"/>
        </w:rPr>
        <w:t>。</w:t>
      </w:r>
    </w:p>
    <w:p w:rsidR="00C220CF" w:rsidRPr="006B406F" w:rsidRDefault="00C220CF" w:rsidP="00C220CF">
      <w:pPr>
        <w:spacing w:line="360" w:lineRule="auto"/>
        <w:ind w:firstLineChars="200" w:firstLine="422"/>
        <w:jc w:val="center"/>
        <w:rPr>
          <w:rFonts w:ascii="Times New Roman" w:hAnsi="Times New Roman" w:cs="Times New Roman"/>
          <w:color w:val="000000" w:themeColor="text1"/>
          <w:sz w:val="24"/>
        </w:rPr>
      </w:pPr>
      <w:r w:rsidRPr="006B406F">
        <w:rPr>
          <w:rFonts w:ascii="Times New Roman" w:hAnsi="Times New Roman" w:cs="Times New Roman"/>
          <w:b/>
          <w:snapToGrid w:val="0"/>
          <w:color w:val="000000" w:themeColor="text1"/>
        </w:rPr>
        <w:t>表</w:t>
      </w:r>
      <w:r w:rsidR="001E34A2" w:rsidRPr="006B406F">
        <w:rPr>
          <w:rFonts w:ascii="Times New Roman" w:hAnsi="Times New Roman" w:cs="Times New Roman" w:hint="eastAsia"/>
          <w:b/>
          <w:snapToGrid w:val="0"/>
          <w:color w:val="000000" w:themeColor="text1"/>
        </w:rPr>
        <w:t>6</w:t>
      </w:r>
      <w:r w:rsidRPr="006B406F">
        <w:rPr>
          <w:rFonts w:ascii="Times New Roman" w:hAnsi="Times New Roman" w:cs="Times New Roman"/>
          <w:b/>
          <w:snapToGrid w:val="0"/>
          <w:color w:val="000000" w:themeColor="text1"/>
        </w:rPr>
        <w:t xml:space="preserve">-3  </w:t>
      </w:r>
      <w:r w:rsidRPr="006B406F">
        <w:rPr>
          <w:rFonts w:ascii="Times New Roman" w:hAnsi="Times New Roman" w:cs="Times New Roman"/>
          <w:b/>
          <w:snapToGrid w:val="0"/>
          <w:color w:val="000000" w:themeColor="text1"/>
        </w:rPr>
        <w:t>大气污染物排放标准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2"/>
        <w:gridCol w:w="1494"/>
        <w:gridCol w:w="1648"/>
        <w:gridCol w:w="1100"/>
        <w:gridCol w:w="1465"/>
        <w:gridCol w:w="1569"/>
      </w:tblGrid>
      <w:tr w:rsidR="00C220CF" w:rsidRPr="006B406F" w:rsidTr="005542D4">
        <w:trPr>
          <w:cantSplit/>
          <w:tblHeader/>
          <w:jc w:val="center"/>
        </w:trPr>
        <w:tc>
          <w:tcPr>
            <w:tcW w:w="969" w:type="dxa"/>
            <w:vMerge w:val="restart"/>
            <w:vAlign w:val="center"/>
          </w:tcPr>
          <w:p w:rsidR="00C220CF" w:rsidRPr="006B406F" w:rsidRDefault="00C220CF" w:rsidP="005542D4">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污染物</w:t>
            </w:r>
          </w:p>
        </w:tc>
        <w:tc>
          <w:tcPr>
            <w:tcW w:w="1156" w:type="dxa"/>
            <w:vMerge w:val="restart"/>
            <w:vAlign w:val="center"/>
          </w:tcPr>
          <w:p w:rsidR="00C220CF" w:rsidRPr="006B406F" w:rsidRDefault="00C220CF" w:rsidP="005542D4">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最高允许排放浓度（</w:t>
            </w:r>
            <w:r w:rsidRPr="006B406F">
              <w:rPr>
                <w:rFonts w:ascii="Times New Roman" w:hAnsi="Times New Roman" w:cs="Times New Roman"/>
                <w:color w:val="000000" w:themeColor="text1"/>
                <w:szCs w:val="21"/>
              </w:rPr>
              <w:t>mg/m</w:t>
            </w:r>
            <w:r w:rsidRPr="006B406F">
              <w:rPr>
                <w:rFonts w:ascii="Times New Roman" w:hAnsi="Times New Roman" w:cs="Times New Roman"/>
                <w:color w:val="000000" w:themeColor="text1"/>
                <w:szCs w:val="21"/>
                <w:vertAlign w:val="superscript"/>
              </w:rPr>
              <w:t>3</w:t>
            </w:r>
            <w:r w:rsidRPr="006B406F">
              <w:rPr>
                <w:rFonts w:ascii="Times New Roman" w:hAnsi="Times New Roman" w:cs="Times New Roman"/>
                <w:color w:val="000000" w:themeColor="text1"/>
                <w:szCs w:val="21"/>
              </w:rPr>
              <w:t>）</w:t>
            </w:r>
          </w:p>
        </w:tc>
        <w:tc>
          <w:tcPr>
            <w:tcW w:w="2126" w:type="dxa"/>
            <w:gridSpan w:val="2"/>
            <w:vAlign w:val="center"/>
          </w:tcPr>
          <w:p w:rsidR="00C220CF" w:rsidRPr="006B406F" w:rsidRDefault="00C220CF" w:rsidP="005542D4">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最高允许排放速率（</w:t>
            </w:r>
            <w:r w:rsidRPr="006B406F">
              <w:rPr>
                <w:rFonts w:ascii="Times New Roman" w:hAnsi="Times New Roman" w:cs="Times New Roman"/>
                <w:color w:val="000000" w:themeColor="text1"/>
                <w:szCs w:val="21"/>
              </w:rPr>
              <w:t>kg/h</w:t>
            </w:r>
            <w:r w:rsidRPr="006B406F">
              <w:rPr>
                <w:rFonts w:ascii="Times New Roman" w:hAnsi="Times New Roman" w:cs="Times New Roman"/>
                <w:color w:val="000000" w:themeColor="text1"/>
                <w:szCs w:val="21"/>
              </w:rPr>
              <w:t>）</w:t>
            </w:r>
          </w:p>
        </w:tc>
        <w:tc>
          <w:tcPr>
            <w:tcW w:w="2348" w:type="dxa"/>
            <w:gridSpan w:val="2"/>
            <w:vAlign w:val="center"/>
          </w:tcPr>
          <w:p w:rsidR="00C220CF" w:rsidRPr="006B406F" w:rsidRDefault="00C220CF" w:rsidP="005542D4">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无组织排放监控浓度</w:t>
            </w:r>
          </w:p>
          <w:p w:rsidR="00C220CF" w:rsidRPr="006B406F" w:rsidRDefault="00C220CF" w:rsidP="005542D4">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限值</w:t>
            </w:r>
          </w:p>
        </w:tc>
      </w:tr>
      <w:tr w:rsidR="00C220CF" w:rsidRPr="006B406F" w:rsidTr="005542D4">
        <w:trPr>
          <w:cantSplit/>
          <w:tblHeader/>
          <w:jc w:val="center"/>
        </w:trPr>
        <w:tc>
          <w:tcPr>
            <w:tcW w:w="969" w:type="dxa"/>
            <w:vMerge/>
            <w:vAlign w:val="center"/>
          </w:tcPr>
          <w:p w:rsidR="00C220CF" w:rsidRPr="006B406F" w:rsidRDefault="00C220CF" w:rsidP="005542D4">
            <w:pPr>
              <w:jc w:val="center"/>
              <w:rPr>
                <w:rFonts w:ascii="Times New Roman" w:hAnsi="Times New Roman" w:cs="Times New Roman"/>
                <w:color w:val="000000" w:themeColor="text1"/>
                <w:szCs w:val="21"/>
              </w:rPr>
            </w:pPr>
          </w:p>
        </w:tc>
        <w:tc>
          <w:tcPr>
            <w:tcW w:w="1156" w:type="dxa"/>
            <w:vMerge/>
            <w:vAlign w:val="center"/>
          </w:tcPr>
          <w:p w:rsidR="00C220CF" w:rsidRPr="006B406F" w:rsidRDefault="00C220CF" w:rsidP="005542D4">
            <w:pPr>
              <w:jc w:val="center"/>
              <w:rPr>
                <w:rFonts w:ascii="Times New Roman" w:hAnsi="Times New Roman" w:cs="Times New Roman"/>
                <w:color w:val="000000" w:themeColor="text1"/>
                <w:szCs w:val="21"/>
              </w:rPr>
            </w:pPr>
          </w:p>
        </w:tc>
        <w:tc>
          <w:tcPr>
            <w:tcW w:w="1275" w:type="dxa"/>
            <w:vAlign w:val="center"/>
          </w:tcPr>
          <w:p w:rsidR="00C220CF" w:rsidRPr="006B406F" w:rsidRDefault="00C220CF" w:rsidP="005542D4">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排气筒高度（</w:t>
            </w:r>
            <w:r w:rsidRPr="006B406F">
              <w:rPr>
                <w:rFonts w:ascii="Times New Roman" w:hAnsi="Times New Roman" w:cs="Times New Roman"/>
                <w:color w:val="000000" w:themeColor="text1"/>
                <w:szCs w:val="21"/>
              </w:rPr>
              <w:t>m</w:t>
            </w:r>
            <w:r w:rsidRPr="006B406F">
              <w:rPr>
                <w:rFonts w:ascii="Times New Roman" w:hAnsi="Times New Roman" w:cs="Times New Roman"/>
                <w:color w:val="000000" w:themeColor="text1"/>
                <w:szCs w:val="21"/>
              </w:rPr>
              <w:t>）</w:t>
            </w:r>
          </w:p>
        </w:tc>
        <w:tc>
          <w:tcPr>
            <w:tcW w:w="851" w:type="dxa"/>
            <w:vAlign w:val="center"/>
          </w:tcPr>
          <w:p w:rsidR="00C220CF" w:rsidRPr="006B406F" w:rsidRDefault="00C220CF" w:rsidP="005542D4">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二级</w:t>
            </w:r>
          </w:p>
        </w:tc>
        <w:tc>
          <w:tcPr>
            <w:tcW w:w="1134" w:type="dxa"/>
            <w:vAlign w:val="center"/>
          </w:tcPr>
          <w:p w:rsidR="00C220CF" w:rsidRPr="006B406F" w:rsidRDefault="00C220CF" w:rsidP="005542D4">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监控点</w:t>
            </w:r>
          </w:p>
        </w:tc>
        <w:tc>
          <w:tcPr>
            <w:tcW w:w="1214" w:type="dxa"/>
            <w:vAlign w:val="center"/>
          </w:tcPr>
          <w:p w:rsidR="00C220CF" w:rsidRPr="006B406F" w:rsidRDefault="00C220CF" w:rsidP="005542D4">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浓度（</w:t>
            </w:r>
            <w:r w:rsidRPr="006B406F">
              <w:rPr>
                <w:rFonts w:ascii="Times New Roman" w:hAnsi="Times New Roman" w:cs="Times New Roman"/>
                <w:color w:val="000000" w:themeColor="text1"/>
                <w:szCs w:val="21"/>
              </w:rPr>
              <w:t>mg/m</w:t>
            </w:r>
            <w:r w:rsidRPr="006B406F">
              <w:rPr>
                <w:rFonts w:ascii="Times New Roman" w:hAnsi="Times New Roman" w:cs="Times New Roman"/>
                <w:color w:val="000000" w:themeColor="text1"/>
                <w:szCs w:val="21"/>
                <w:vertAlign w:val="superscript"/>
              </w:rPr>
              <w:t>3</w:t>
            </w:r>
            <w:r w:rsidRPr="006B406F">
              <w:rPr>
                <w:rFonts w:ascii="Times New Roman" w:hAnsi="Times New Roman" w:cs="Times New Roman"/>
                <w:color w:val="000000" w:themeColor="text1"/>
                <w:szCs w:val="21"/>
              </w:rPr>
              <w:t>）</w:t>
            </w:r>
          </w:p>
        </w:tc>
      </w:tr>
      <w:tr w:rsidR="00C220CF" w:rsidRPr="006B406F" w:rsidTr="005542D4">
        <w:trPr>
          <w:cantSplit/>
          <w:tblHeader/>
          <w:jc w:val="center"/>
        </w:trPr>
        <w:tc>
          <w:tcPr>
            <w:tcW w:w="969" w:type="dxa"/>
            <w:vAlign w:val="center"/>
          </w:tcPr>
          <w:p w:rsidR="00C220CF" w:rsidRPr="006B406F" w:rsidRDefault="00C220CF" w:rsidP="005542D4">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颗粒物</w:t>
            </w:r>
          </w:p>
        </w:tc>
        <w:tc>
          <w:tcPr>
            <w:tcW w:w="1156" w:type="dxa"/>
            <w:vAlign w:val="center"/>
          </w:tcPr>
          <w:p w:rsidR="00C220CF" w:rsidRPr="006B406F" w:rsidRDefault="00C220CF" w:rsidP="005542D4">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120</w:t>
            </w:r>
          </w:p>
        </w:tc>
        <w:tc>
          <w:tcPr>
            <w:tcW w:w="1275" w:type="dxa"/>
            <w:vAlign w:val="center"/>
          </w:tcPr>
          <w:p w:rsidR="00C220CF" w:rsidRPr="006B406F" w:rsidRDefault="00C220CF" w:rsidP="005542D4">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15</w:t>
            </w:r>
          </w:p>
        </w:tc>
        <w:tc>
          <w:tcPr>
            <w:tcW w:w="851" w:type="dxa"/>
            <w:vAlign w:val="center"/>
          </w:tcPr>
          <w:p w:rsidR="00C220CF" w:rsidRPr="006B406F" w:rsidRDefault="00C220CF" w:rsidP="005542D4">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3.5</w:t>
            </w:r>
          </w:p>
        </w:tc>
        <w:tc>
          <w:tcPr>
            <w:tcW w:w="1134" w:type="dxa"/>
            <w:vAlign w:val="center"/>
          </w:tcPr>
          <w:p w:rsidR="00C220CF" w:rsidRPr="006B406F" w:rsidRDefault="00C220CF" w:rsidP="005542D4">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周界外浓度最高点</w:t>
            </w:r>
          </w:p>
        </w:tc>
        <w:tc>
          <w:tcPr>
            <w:tcW w:w="1214" w:type="dxa"/>
            <w:vAlign w:val="center"/>
          </w:tcPr>
          <w:p w:rsidR="00C220CF" w:rsidRPr="006B406F" w:rsidRDefault="00C220CF" w:rsidP="005542D4">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1.0</w:t>
            </w:r>
          </w:p>
        </w:tc>
      </w:tr>
    </w:tbl>
    <w:p w:rsidR="00C220CF" w:rsidRPr="006B406F" w:rsidRDefault="00C220CF" w:rsidP="00C220CF">
      <w:pPr>
        <w:spacing w:line="360" w:lineRule="auto"/>
        <w:jc w:val="center"/>
        <w:rPr>
          <w:rFonts w:ascii="Times New Roman" w:hAnsi="Times New Roman" w:cs="Times New Roman"/>
          <w:b/>
          <w:color w:val="000000" w:themeColor="text1"/>
          <w:szCs w:val="21"/>
        </w:rPr>
      </w:pPr>
      <w:r w:rsidRPr="006B406F">
        <w:rPr>
          <w:rFonts w:ascii="Times New Roman" w:hAnsi="Times New Roman" w:cs="Times New Roman"/>
          <w:b/>
          <w:color w:val="000000" w:themeColor="text1"/>
          <w:szCs w:val="21"/>
        </w:rPr>
        <w:t>表</w:t>
      </w:r>
      <w:r w:rsidR="001E34A2" w:rsidRPr="006B406F">
        <w:rPr>
          <w:rFonts w:ascii="Times New Roman" w:hAnsi="Times New Roman" w:cs="Times New Roman" w:hint="eastAsia"/>
          <w:b/>
          <w:color w:val="000000" w:themeColor="text1"/>
          <w:szCs w:val="21"/>
        </w:rPr>
        <w:t>6</w:t>
      </w:r>
      <w:r w:rsidRPr="006B406F">
        <w:rPr>
          <w:rFonts w:ascii="Times New Roman" w:hAnsi="Times New Roman" w:cs="Times New Roman"/>
          <w:b/>
          <w:color w:val="000000" w:themeColor="text1"/>
          <w:szCs w:val="21"/>
        </w:rPr>
        <w:t xml:space="preserve">-4 </w:t>
      </w:r>
      <w:r w:rsidRPr="006B406F">
        <w:rPr>
          <w:rFonts w:ascii="Times New Roman" w:hAnsi="Times New Roman" w:cs="Times New Roman"/>
          <w:b/>
          <w:color w:val="000000" w:themeColor="text1"/>
          <w:szCs w:val="21"/>
        </w:rPr>
        <w:t>饮食业油烟排放标准</w:t>
      </w:r>
    </w:p>
    <w:tbl>
      <w:tblPr>
        <w:tblStyle w:val="a8"/>
        <w:tblW w:w="5000" w:type="pct"/>
        <w:tblLayout w:type="fixed"/>
        <w:tblLook w:val="04A0"/>
      </w:tblPr>
      <w:tblGrid>
        <w:gridCol w:w="3143"/>
        <w:gridCol w:w="1747"/>
        <w:gridCol w:w="1819"/>
        <w:gridCol w:w="1819"/>
      </w:tblGrid>
      <w:tr w:rsidR="00C220CF" w:rsidRPr="006B406F" w:rsidTr="005542D4">
        <w:tc>
          <w:tcPr>
            <w:tcW w:w="2431" w:type="dxa"/>
            <w:vAlign w:val="center"/>
          </w:tcPr>
          <w:p w:rsidR="00C220CF" w:rsidRPr="006B406F" w:rsidRDefault="00C220CF" w:rsidP="005542D4">
            <w:pPr>
              <w:jc w:val="center"/>
              <w:rPr>
                <w:color w:val="000000" w:themeColor="text1"/>
                <w:szCs w:val="21"/>
              </w:rPr>
            </w:pPr>
            <w:r w:rsidRPr="006B406F">
              <w:rPr>
                <w:color w:val="000000" w:themeColor="text1"/>
                <w:szCs w:val="21"/>
              </w:rPr>
              <w:t>规模</w:t>
            </w:r>
          </w:p>
        </w:tc>
        <w:tc>
          <w:tcPr>
            <w:tcW w:w="1351" w:type="dxa"/>
            <w:vAlign w:val="center"/>
          </w:tcPr>
          <w:p w:rsidR="00C220CF" w:rsidRPr="006B406F" w:rsidRDefault="00C220CF" w:rsidP="005542D4">
            <w:pPr>
              <w:jc w:val="center"/>
              <w:rPr>
                <w:color w:val="000000" w:themeColor="text1"/>
                <w:szCs w:val="21"/>
              </w:rPr>
            </w:pPr>
            <w:r w:rsidRPr="006B406F">
              <w:rPr>
                <w:color w:val="000000" w:themeColor="text1"/>
                <w:szCs w:val="21"/>
              </w:rPr>
              <w:t>小型</w:t>
            </w:r>
          </w:p>
        </w:tc>
        <w:tc>
          <w:tcPr>
            <w:tcW w:w="1407" w:type="dxa"/>
            <w:vAlign w:val="center"/>
          </w:tcPr>
          <w:p w:rsidR="00C220CF" w:rsidRPr="006B406F" w:rsidRDefault="00C220CF" w:rsidP="005542D4">
            <w:pPr>
              <w:jc w:val="center"/>
              <w:rPr>
                <w:color w:val="000000" w:themeColor="text1"/>
                <w:szCs w:val="21"/>
              </w:rPr>
            </w:pPr>
            <w:r w:rsidRPr="006B406F">
              <w:rPr>
                <w:color w:val="000000" w:themeColor="text1"/>
                <w:szCs w:val="21"/>
              </w:rPr>
              <w:t>中型</w:t>
            </w:r>
          </w:p>
        </w:tc>
        <w:tc>
          <w:tcPr>
            <w:tcW w:w="1407" w:type="dxa"/>
            <w:vAlign w:val="center"/>
          </w:tcPr>
          <w:p w:rsidR="00C220CF" w:rsidRPr="006B406F" w:rsidRDefault="00C220CF" w:rsidP="005542D4">
            <w:pPr>
              <w:jc w:val="center"/>
              <w:rPr>
                <w:color w:val="000000" w:themeColor="text1"/>
                <w:szCs w:val="21"/>
              </w:rPr>
            </w:pPr>
            <w:r w:rsidRPr="006B406F">
              <w:rPr>
                <w:color w:val="000000" w:themeColor="text1"/>
                <w:szCs w:val="21"/>
              </w:rPr>
              <w:t>大型</w:t>
            </w:r>
          </w:p>
        </w:tc>
      </w:tr>
      <w:tr w:rsidR="00C220CF" w:rsidRPr="006B406F" w:rsidTr="005542D4">
        <w:tc>
          <w:tcPr>
            <w:tcW w:w="2431" w:type="dxa"/>
            <w:vAlign w:val="center"/>
          </w:tcPr>
          <w:p w:rsidR="00C220CF" w:rsidRPr="006B406F" w:rsidRDefault="00C220CF" w:rsidP="005542D4">
            <w:pPr>
              <w:jc w:val="center"/>
              <w:rPr>
                <w:color w:val="000000" w:themeColor="text1"/>
                <w:szCs w:val="21"/>
              </w:rPr>
            </w:pPr>
            <w:r w:rsidRPr="006B406F">
              <w:rPr>
                <w:color w:val="000000" w:themeColor="text1"/>
                <w:szCs w:val="21"/>
              </w:rPr>
              <w:t>基准灶头数</w:t>
            </w:r>
          </w:p>
        </w:tc>
        <w:tc>
          <w:tcPr>
            <w:tcW w:w="1351" w:type="dxa"/>
            <w:vAlign w:val="center"/>
          </w:tcPr>
          <w:p w:rsidR="00C220CF" w:rsidRPr="006B406F" w:rsidRDefault="00C220CF" w:rsidP="005542D4">
            <w:pPr>
              <w:jc w:val="center"/>
              <w:rPr>
                <w:color w:val="000000" w:themeColor="text1"/>
                <w:szCs w:val="21"/>
              </w:rPr>
            </w:pPr>
            <w:r w:rsidRPr="006B406F">
              <w:rPr>
                <w:color w:val="000000" w:themeColor="text1"/>
                <w:szCs w:val="21"/>
              </w:rPr>
              <w:t>≥1</w:t>
            </w:r>
            <w:r w:rsidRPr="006B406F">
              <w:rPr>
                <w:color w:val="000000" w:themeColor="text1"/>
                <w:szCs w:val="21"/>
              </w:rPr>
              <w:t>，＜</w:t>
            </w:r>
            <w:r w:rsidRPr="006B406F">
              <w:rPr>
                <w:color w:val="000000" w:themeColor="text1"/>
                <w:szCs w:val="21"/>
              </w:rPr>
              <w:t>3</w:t>
            </w:r>
          </w:p>
        </w:tc>
        <w:tc>
          <w:tcPr>
            <w:tcW w:w="1407" w:type="dxa"/>
            <w:vAlign w:val="center"/>
          </w:tcPr>
          <w:p w:rsidR="00C220CF" w:rsidRPr="006B406F" w:rsidRDefault="00C220CF" w:rsidP="005542D4">
            <w:pPr>
              <w:jc w:val="center"/>
              <w:rPr>
                <w:color w:val="000000" w:themeColor="text1"/>
                <w:szCs w:val="21"/>
              </w:rPr>
            </w:pPr>
            <w:r w:rsidRPr="006B406F">
              <w:rPr>
                <w:color w:val="000000" w:themeColor="text1"/>
                <w:szCs w:val="21"/>
              </w:rPr>
              <w:t>≥3</w:t>
            </w:r>
            <w:r w:rsidRPr="006B406F">
              <w:rPr>
                <w:color w:val="000000" w:themeColor="text1"/>
                <w:szCs w:val="21"/>
              </w:rPr>
              <w:t>，＜</w:t>
            </w:r>
            <w:r w:rsidRPr="006B406F">
              <w:rPr>
                <w:color w:val="000000" w:themeColor="text1"/>
                <w:szCs w:val="21"/>
              </w:rPr>
              <w:t>6</w:t>
            </w:r>
          </w:p>
        </w:tc>
        <w:tc>
          <w:tcPr>
            <w:tcW w:w="1407" w:type="dxa"/>
            <w:vAlign w:val="center"/>
          </w:tcPr>
          <w:p w:rsidR="00C220CF" w:rsidRPr="006B406F" w:rsidRDefault="00C220CF" w:rsidP="005542D4">
            <w:pPr>
              <w:jc w:val="center"/>
              <w:rPr>
                <w:color w:val="000000" w:themeColor="text1"/>
                <w:szCs w:val="21"/>
              </w:rPr>
            </w:pPr>
            <w:r w:rsidRPr="006B406F">
              <w:rPr>
                <w:color w:val="000000" w:themeColor="text1"/>
                <w:szCs w:val="21"/>
              </w:rPr>
              <w:t>≥6</w:t>
            </w:r>
          </w:p>
        </w:tc>
      </w:tr>
      <w:tr w:rsidR="00C220CF" w:rsidRPr="006B406F" w:rsidTr="005542D4">
        <w:tc>
          <w:tcPr>
            <w:tcW w:w="2431" w:type="dxa"/>
            <w:vAlign w:val="center"/>
          </w:tcPr>
          <w:p w:rsidR="00C220CF" w:rsidRPr="006B406F" w:rsidRDefault="00C220CF" w:rsidP="005542D4">
            <w:pPr>
              <w:jc w:val="center"/>
              <w:rPr>
                <w:color w:val="000000" w:themeColor="text1"/>
                <w:szCs w:val="21"/>
              </w:rPr>
            </w:pPr>
            <w:r w:rsidRPr="006B406F">
              <w:rPr>
                <w:color w:val="000000" w:themeColor="text1"/>
                <w:szCs w:val="21"/>
              </w:rPr>
              <w:lastRenderedPageBreak/>
              <w:t>对应灶头总功率（</w:t>
            </w:r>
            <w:r w:rsidRPr="006B406F">
              <w:rPr>
                <w:color w:val="000000" w:themeColor="text1"/>
                <w:szCs w:val="21"/>
              </w:rPr>
              <w:t>10</w:t>
            </w:r>
            <w:r w:rsidRPr="006B406F">
              <w:rPr>
                <w:color w:val="000000" w:themeColor="text1"/>
                <w:szCs w:val="21"/>
                <w:vertAlign w:val="superscript"/>
              </w:rPr>
              <w:t>8</w:t>
            </w:r>
            <w:r w:rsidRPr="006B406F">
              <w:rPr>
                <w:color w:val="000000" w:themeColor="text1"/>
                <w:szCs w:val="21"/>
              </w:rPr>
              <w:t>J/h</w:t>
            </w:r>
            <w:r w:rsidRPr="006B406F">
              <w:rPr>
                <w:color w:val="000000" w:themeColor="text1"/>
                <w:szCs w:val="21"/>
              </w:rPr>
              <w:t>）</w:t>
            </w:r>
          </w:p>
        </w:tc>
        <w:tc>
          <w:tcPr>
            <w:tcW w:w="1351" w:type="dxa"/>
            <w:vAlign w:val="center"/>
          </w:tcPr>
          <w:p w:rsidR="00C220CF" w:rsidRPr="006B406F" w:rsidRDefault="00C220CF" w:rsidP="005542D4">
            <w:pPr>
              <w:jc w:val="center"/>
              <w:rPr>
                <w:color w:val="000000" w:themeColor="text1"/>
                <w:szCs w:val="21"/>
              </w:rPr>
            </w:pPr>
            <w:r w:rsidRPr="006B406F">
              <w:rPr>
                <w:color w:val="000000" w:themeColor="text1"/>
                <w:szCs w:val="21"/>
              </w:rPr>
              <w:t>1.67</w:t>
            </w:r>
            <w:r w:rsidRPr="006B406F">
              <w:rPr>
                <w:color w:val="000000" w:themeColor="text1"/>
                <w:szCs w:val="21"/>
              </w:rPr>
              <w:t>，＜</w:t>
            </w:r>
            <w:r w:rsidRPr="006B406F">
              <w:rPr>
                <w:color w:val="000000" w:themeColor="text1"/>
                <w:szCs w:val="21"/>
              </w:rPr>
              <w:t>5.0</w:t>
            </w:r>
          </w:p>
        </w:tc>
        <w:tc>
          <w:tcPr>
            <w:tcW w:w="1407" w:type="dxa"/>
            <w:vAlign w:val="center"/>
          </w:tcPr>
          <w:p w:rsidR="00C220CF" w:rsidRPr="006B406F" w:rsidRDefault="00C220CF" w:rsidP="005542D4">
            <w:pPr>
              <w:jc w:val="center"/>
              <w:rPr>
                <w:color w:val="000000" w:themeColor="text1"/>
                <w:szCs w:val="21"/>
              </w:rPr>
            </w:pPr>
            <w:r w:rsidRPr="006B406F">
              <w:rPr>
                <w:color w:val="000000" w:themeColor="text1"/>
                <w:szCs w:val="21"/>
              </w:rPr>
              <w:t>≥5</w:t>
            </w:r>
            <w:r w:rsidRPr="006B406F">
              <w:rPr>
                <w:color w:val="000000" w:themeColor="text1"/>
                <w:szCs w:val="21"/>
              </w:rPr>
              <w:t>，＜</w:t>
            </w:r>
            <w:r w:rsidRPr="006B406F">
              <w:rPr>
                <w:color w:val="000000" w:themeColor="text1"/>
                <w:szCs w:val="21"/>
              </w:rPr>
              <w:t>10</w:t>
            </w:r>
          </w:p>
        </w:tc>
        <w:tc>
          <w:tcPr>
            <w:tcW w:w="1407" w:type="dxa"/>
            <w:vAlign w:val="center"/>
          </w:tcPr>
          <w:p w:rsidR="00C220CF" w:rsidRPr="006B406F" w:rsidRDefault="00C220CF" w:rsidP="005542D4">
            <w:pPr>
              <w:jc w:val="center"/>
              <w:rPr>
                <w:color w:val="000000" w:themeColor="text1"/>
                <w:szCs w:val="21"/>
              </w:rPr>
            </w:pPr>
            <w:r w:rsidRPr="006B406F">
              <w:rPr>
                <w:color w:val="000000" w:themeColor="text1"/>
                <w:szCs w:val="21"/>
              </w:rPr>
              <w:t>≥10</w:t>
            </w:r>
          </w:p>
        </w:tc>
      </w:tr>
      <w:tr w:rsidR="00C220CF" w:rsidRPr="006B406F" w:rsidTr="005542D4">
        <w:tc>
          <w:tcPr>
            <w:tcW w:w="2431" w:type="dxa"/>
            <w:vAlign w:val="center"/>
          </w:tcPr>
          <w:p w:rsidR="00C220CF" w:rsidRPr="006B406F" w:rsidRDefault="00C220CF" w:rsidP="005542D4">
            <w:pPr>
              <w:jc w:val="center"/>
              <w:rPr>
                <w:color w:val="000000" w:themeColor="text1"/>
                <w:szCs w:val="21"/>
              </w:rPr>
            </w:pPr>
            <w:r w:rsidRPr="006B406F">
              <w:rPr>
                <w:color w:val="000000" w:themeColor="text1"/>
                <w:szCs w:val="21"/>
              </w:rPr>
              <w:t>对应排气罩灶面总投影面积（</w:t>
            </w:r>
            <w:r w:rsidRPr="006B406F">
              <w:rPr>
                <w:color w:val="000000" w:themeColor="text1"/>
                <w:szCs w:val="21"/>
              </w:rPr>
              <w:t>m</w:t>
            </w:r>
            <w:r w:rsidRPr="006B406F">
              <w:rPr>
                <w:color w:val="000000" w:themeColor="text1"/>
                <w:szCs w:val="21"/>
                <w:vertAlign w:val="superscript"/>
              </w:rPr>
              <w:t>2</w:t>
            </w:r>
            <w:r w:rsidRPr="006B406F">
              <w:rPr>
                <w:color w:val="000000" w:themeColor="text1"/>
                <w:szCs w:val="21"/>
              </w:rPr>
              <w:t>）</w:t>
            </w:r>
          </w:p>
        </w:tc>
        <w:tc>
          <w:tcPr>
            <w:tcW w:w="1351" w:type="dxa"/>
            <w:vAlign w:val="center"/>
          </w:tcPr>
          <w:p w:rsidR="00C220CF" w:rsidRPr="006B406F" w:rsidRDefault="00C220CF" w:rsidP="005542D4">
            <w:pPr>
              <w:jc w:val="center"/>
              <w:rPr>
                <w:color w:val="000000" w:themeColor="text1"/>
                <w:szCs w:val="21"/>
              </w:rPr>
            </w:pPr>
            <w:r w:rsidRPr="006B406F">
              <w:rPr>
                <w:color w:val="000000" w:themeColor="text1"/>
                <w:szCs w:val="21"/>
              </w:rPr>
              <w:t>≥1.1</w:t>
            </w:r>
            <w:r w:rsidRPr="006B406F">
              <w:rPr>
                <w:color w:val="000000" w:themeColor="text1"/>
                <w:szCs w:val="21"/>
              </w:rPr>
              <w:t>，＜</w:t>
            </w:r>
            <w:r w:rsidRPr="006B406F">
              <w:rPr>
                <w:color w:val="000000" w:themeColor="text1"/>
                <w:szCs w:val="21"/>
              </w:rPr>
              <w:t>3.3</w:t>
            </w:r>
          </w:p>
        </w:tc>
        <w:tc>
          <w:tcPr>
            <w:tcW w:w="1407" w:type="dxa"/>
            <w:vAlign w:val="center"/>
          </w:tcPr>
          <w:p w:rsidR="00C220CF" w:rsidRPr="006B406F" w:rsidRDefault="00C220CF" w:rsidP="005542D4">
            <w:pPr>
              <w:jc w:val="center"/>
              <w:rPr>
                <w:color w:val="000000" w:themeColor="text1"/>
                <w:szCs w:val="21"/>
              </w:rPr>
            </w:pPr>
            <w:r w:rsidRPr="006B406F">
              <w:rPr>
                <w:color w:val="000000" w:themeColor="text1"/>
                <w:szCs w:val="21"/>
              </w:rPr>
              <w:t>≥3.3</w:t>
            </w:r>
            <w:r w:rsidRPr="006B406F">
              <w:rPr>
                <w:color w:val="000000" w:themeColor="text1"/>
                <w:szCs w:val="21"/>
              </w:rPr>
              <w:t>，＜</w:t>
            </w:r>
            <w:r w:rsidRPr="006B406F">
              <w:rPr>
                <w:color w:val="000000" w:themeColor="text1"/>
                <w:szCs w:val="21"/>
              </w:rPr>
              <w:t>6.6</w:t>
            </w:r>
          </w:p>
        </w:tc>
        <w:tc>
          <w:tcPr>
            <w:tcW w:w="1407" w:type="dxa"/>
            <w:vAlign w:val="center"/>
          </w:tcPr>
          <w:p w:rsidR="00C220CF" w:rsidRPr="006B406F" w:rsidRDefault="00C220CF" w:rsidP="005542D4">
            <w:pPr>
              <w:jc w:val="center"/>
              <w:rPr>
                <w:color w:val="000000" w:themeColor="text1"/>
                <w:szCs w:val="21"/>
              </w:rPr>
            </w:pPr>
            <w:r w:rsidRPr="006B406F">
              <w:rPr>
                <w:color w:val="000000" w:themeColor="text1"/>
                <w:szCs w:val="21"/>
              </w:rPr>
              <w:t>≥6.6</w:t>
            </w:r>
          </w:p>
        </w:tc>
      </w:tr>
      <w:tr w:rsidR="00C220CF" w:rsidRPr="006B406F" w:rsidTr="005542D4">
        <w:tc>
          <w:tcPr>
            <w:tcW w:w="2431" w:type="dxa"/>
            <w:vAlign w:val="center"/>
          </w:tcPr>
          <w:p w:rsidR="00C220CF" w:rsidRPr="006B406F" w:rsidRDefault="00C220CF" w:rsidP="005542D4">
            <w:pPr>
              <w:jc w:val="center"/>
              <w:rPr>
                <w:color w:val="000000" w:themeColor="text1"/>
                <w:szCs w:val="21"/>
              </w:rPr>
            </w:pPr>
            <w:r w:rsidRPr="006B406F">
              <w:rPr>
                <w:color w:val="000000" w:themeColor="text1"/>
                <w:szCs w:val="21"/>
              </w:rPr>
              <w:t>最高允许排放浓度（</w:t>
            </w:r>
            <w:r w:rsidRPr="006B406F">
              <w:rPr>
                <w:color w:val="000000" w:themeColor="text1"/>
                <w:szCs w:val="21"/>
              </w:rPr>
              <w:t>mg/Nm</w:t>
            </w:r>
            <w:r w:rsidRPr="006B406F">
              <w:rPr>
                <w:color w:val="000000" w:themeColor="text1"/>
                <w:szCs w:val="21"/>
                <w:vertAlign w:val="superscript"/>
              </w:rPr>
              <w:t>3</w:t>
            </w:r>
            <w:r w:rsidRPr="006B406F">
              <w:rPr>
                <w:color w:val="000000" w:themeColor="text1"/>
                <w:szCs w:val="21"/>
              </w:rPr>
              <w:t>）</w:t>
            </w:r>
          </w:p>
        </w:tc>
        <w:tc>
          <w:tcPr>
            <w:tcW w:w="4165" w:type="dxa"/>
            <w:gridSpan w:val="3"/>
            <w:vAlign w:val="center"/>
          </w:tcPr>
          <w:p w:rsidR="00C220CF" w:rsidRPr="006B406F" w:rsidRDefault="00C220CF" w:rsidP="005542D4">
            <w:pPr>
              <w:jc w:val="center"/>
              <w:rPr>
                <w:color w:val="000000" w:themeColor="text1"/>
                <w:szCs w:val="21"/>
              </w:rPr>
            </w:pPr>
            <w:r w:rsidRPr="006B406F">
              <w:rPr>
                <w:color w:val="000000" w:themeColor="text1"/>
                <w:szCs w:val="21"/>
              </w:rPr>
              <w:t>2.0</w:t>
            </w:r>
          </w:p>
        </w:tc>
      </w:tr>
      <w:tr w:rsidR="00C220CF" w:rsidRPr="006B406F" w:rsidTr="005542D4">
        <w:tc>
          <w:tcPr>
            <w:tcW w:w="2431" w:type="dxa"/>
            <w:vAlign w:val="center"/>
          </w:tcPr>
          <w:p w:rsidR="00C220CF" w:rsidRPr="006B406F" w:rsidRDefault="00C220CF" w:rsidP="005542D4">
            <w:pPr>
              <w:jc w:val="center"/>
              <w:rPr>
                <w:color w:val="000000" w:themeColor="text1"/>
                <w:szCs w:val="21"/>
              </w:rPr>
            </w:pPr>
            <w:r w:rsidRPr="006B406F">
              <w:rPr>
                <w:color w:val="000000" w:themeColor="text1"/>
                <w:szCs w:val="21"/>
              </w:rPr>
              <w:t>净化设施最低去除率</w:t>
            </w:r>
            <w:r w:rsidRPr="006B406F">
              <w:rPr>
                <w:color w:val="000000" w:themeColor="text1"/>
                <w:szCs w:val="21"/>
              </w:rPr>
              <w:t>%</w:t>
            </w:r>
          </w:p>
        </w:tc>
        <w:tc>
          <w:tcPr>
            <w:tcW w:w="1351" w:type="dxa"/>
            <w:vAlign w:val="center"/>
          </w:tcPr>
          <w:p w:rsidR="00C220CF" w:rsidRPr="006B406F" w:rsidRDefault="00C220CF" w:rsidP="005542D4">
            <w:pPr>
              <w:jc w:val="center"/>
              <w:rPr>
                <w:color w:val="000000" w:themeColor="text1"/>
                <w:szCs w:val="21"/>
              </w:rPr>
            </w:pPr>
            <w:r w:rsidRPr="006B406F">
              <w:rPr>
                <w:color w:val="000000" w:themeColor="text1"/>
                <w:szCs w:val="21"/>
              </w:rPr>
              <w:t>60</w:t>
            </w:r>
          </w:p>
        </w:tc>
        <w:tc>
          <w:tcPr>
            <w:tcW w:w="1407" w:type="dxa"/>
            <w:vAlign w:val="center"/>
          </w:tcPr>
          <w:p w:rsidR="00C220CF" w:rsidRPr="006B406F" w:rsidRDefault="00C220CF" w:rsidP="005542D4">
            <w:pPr>
              <w:jc w:val="center"/>
              <w:rPr>
                <w:color w:val="000000" w:themeColor="text1"/>
                <w:szCs w:val="21"/>
              </w:rPr>
            </w:pPr>
            <w:r w:rsidRPr="006B406F">
              <w:rPr>
                <w:color w:val="000000" w:themeColor="text1"/>
                <w:szCs w:val="21"/>
              </w:rPr>
              <w:t>75</w:t>
            </w:r>
          </w:p>
        </w:tc>
        <w:tc>
          <w:tcPr>
            <w:tcW w:w="1407" w:type="dxa"/>
            <w:vAlign w:val="center"/>
          </w:tcPr>
          <w:p w:rsidR="00C220CF" w:rsidRPr="006B406F" w:rsidRDefault="00C220CF" w:rsidP="005542D4">
            <w:pPr>
              <w:jc w:val="center"/>
              <w:rPr>
                <w:color w:val="000000" w:themeColor="text1"/>
                <w:szCs w:val="21"/>
              </w:rPr>
            </w:pPr>
            <w:r w:rsidRPr="006B406F">
              <w:rPr>
                <w:color w:val="000000" w:themeColor="text1"/>
                <w:szCs w:val="21"/>
              </w:rPr>
              <w:t>85</w:t>
            </w:r>
          </w:p>
        </w:tc>
      </w:tr>
      <w:tr w:rsidR="00C220CF" w:rsidRPr="006B406F" w:rsidTr="005542D4">
        <w:tc>
          <w:tcPr>
            <w:tcW w:w="6596" w:type="dxa"/>
            <w:gridSpan w:val="4"/>
            <w:vAlign w:val="center"/>
          </w:tcPr>
          <w:p w:rsidR="00C220CF" w:rsidRPr="006B406F" w:rsidRDefault="00C220CF" w:rsidP="005542D4">
            <w:pPr>
              <w:jc w:val="center"/>
              <w:rPr>
                <w:color w:val="000000" w:themeColor="text1"/>
                <w:szCs w:val="21"/>
              </w:rPr>
            </w:pPr>
            <w:r w:rsidRPr="006B406F">
              <w:rPr>
                <w:color w:val="000000" w:themeColor="text1"/>
                <w:szCs w:val="21"/>
              </w:rPr>
              <w:t>注：单个灶头基准排风量：大、中、小型均为</w:t>
            </w:r>
            <w:r w:rsidRPr="006B406F">
              <w:rPr>
                <w:color w:val="000000" w:themeColor="text1"/>
                <w:szCs w:val="21"/>
              </w:rPr>
              <w:t>2000Nm</w:t>
            </w:r>
            <w:r w:rsidRPr="006B406F">
              <w:rPr>
                <w:color w:val="000000" w:themeColor="text1"/>
                <w:szCs w:val="21"/>
                <w:vertAlign w:val="superscript"/>
              </w:rPr>
              <w:t>3</w:t>
            </w:r>
            <w:r w:rsidRPr="006B406F">
              <w:rPr>
                <w:color w:val="000000" w:themeColor="text1"/>
                <w:szCs w:val="21"/>
              </w:rPr>
              <w:t>/h</w:t>
            </w:r>
            <w:r w:rsidRPr="006B406F">
              <w:rPr>
                <w:color w:val="000000" w:themeColor="text1"/>
                <w:szCs w:val="21"/>
              </w:rPr>
              <w:t>。</w:t>
            </w:r>
          </w:p>
        </w:tc>
      </w:tr>
    </w:tbl>
    <w:p w:rsidR="00596227" w:rsidRPr="006B406F" w:rsidRDefault="00596227" w:rsidP="00596227">
      <w:pPr>
        <w:autoSpaceDE w:val="0"/>
        <w:autoSpaceDN w:val="0"/>
        <w:spacing w:line="440" w:lineRule="exact"/>
        <w:ind w:firstLineChars="150" w:firstLine="360"/>
        <w:rPr>
          <w:rFonts w:ascii="Times New Roman" w:hAnsi="Times New Roman" w:cs="Times New Roman"/>
          <w:color w:val="000000" w:themeColor="text1"/>
        </w:rPr>
      </w:pPr>
      <w:r w:rsidRPr="006B406F">
        <w:rPr>
          <w:rFonts w:ascii="Times New Roman" w:hAnsi="Times New Roman" w:cs="Times New Roman"/>
          <w:color w:val="000000" w:themeColor="text1"/>
          <w:sz w:val="24"/>
        </w:rPr>
        <w:t>（</w:t>
      </w:r>
      <w:r w:rsidRPr="006B406F">
        <w:rPr>
          <w:rFonts w:ascii="Times New Roman" w:hAnsi="Times New Roman" w:cs="Times New Roman"/>
          <w:color w:val="000000" w:themeColor="text1"/>
          <w:sz w:val="24"/>
        </w:rPr>
        <w:t>3</w:t>
      </w:r>
      <w:r w:rsidRPr="006B406F">
        <w:rPr>
          <w:rFonts w:ascii="Times New Roman" w:hAnsi="Times New Roman" w:cs="Times New Roman"/>
          <w:color w:val="000000" w:themeColor="text1"/>
          <w:sz w:val="24"/>
        </w:rPr>
        <w:t>）</w:t>
      </w:r>
      <w:r w:rsidRPr="006B406F">
        <w:rPr>
          <w:rFonts w:ascii="Times New Roman" w:hAnsi="Times New Roman" w:cs="Times New Roman"/>
          <w:color w:val="000000" w:themeColor="text1"/>
          <w:sz w:val="24"/>
          <w:szCs w:val="24"/>
        </w:rPr>
        <w:t>噪声排放标准</w:t>
      </w:r>
    </w:p>
    <w:p w:rsidR="00596227" w:rsidRPr="006B406F" w:rsidRDefault="00596227" w:rsidP="00596227">
      <w:pPr>
        <w:spacing w:line="440" w:lineRule="exact"/>
        <w:ind w:firstLineChars="200" w:firstLine="480"/>
        <w:rPr>
          <w:rFonts w:ascii="Times New Roman" w:hAnsi="Times New Roman" w:cs="Times New Roman"/>
          <w:color w:val="000000" w:themeColor="text1"/>
          <w:sz w:val="24"/>
        </w:rPr>
      </w:pPr>
      <w:r w:rsidRPr="006B406F">
        <w:rPr>
          <w:rFonts w:ascii="Times New Roman" w:hAnsi="Times New Roman" w:cs="Times New Roman"/>
          <w:snapToGrid w:val="0"/>
          <w:color w:val="000000" w:themeColor="text1"/>
          <w:kern w:val="0"/>
          <w:sz w:val="24"/>
        </w:rPr>
        <w:t>厂界噪声排放执行《工业企业厂界环境噪声排放标准》（</w:t>
      </w:r>
      <w:r w:rsidRPr="006B406F">
        <w:rPr>
          <w:rFonts w:ascii="Times New Roman" w:hAnsi="Times New Roman" w:cs="Times New Roman"/>
          <w:snapToGrid w:val="0"/>
          <w:color w:val="000000" w:themeColor="text1"/>
          <w:kern w:val="0"/>
          <w:sz w:val="24"/>
        </w:rPr>
        <w:t>GB12348-2008</w:t>
      </w:r>
      <w:r w:rsidRPr="006B406F">
        <w:rPr>
          <w:rFonts w:ascii="Times New Roman" w:hAnsi="Times New Roman" w:cs="Times New Roman"/>
          <w:snapToGrid w:val="0"/>
          <w:color w:val="000000" w:themeColor="text1"/>
          <w:kern w:val="0"/>
          <w:sz w:val="24"/>
        </w:rPr>
        <w:t>）</w:t>
      </w:r>
      <w:r w:rsidRPr="006B406F">
        <w:rPr>
          <w:rFonts w:ascii="Times New Roman" w:hAnsi="Times New Roman" w:cs="Times New Roman"/>
          <w:snapToGrid w:val="0"/>
          <w:color w:val="000000" w:themeColor="text1"/>
          <w:kern w:val="0"/>
          <w:sz w:val="24"/>
        </w:rPr>
        <w:t>3</w:t>
      </w:r>
      <w:r w:rsidRPr="006B406F">
        <w:rPr>
          <w:rFonts w:ascii="Times New Roman" w:hAnsi="Times New Roman" w:cs="Times New Roman"/>
          <w:snapToGrid w:val="0"/>
          <w:color w:val="000000" w:themeColor="text1"/>
          <w:kern w:val="0"/>
          <w:sz w:val="24"/>
        </w:rPr>
        <w:t>类标准，即昼间</w:t>
      </w:r>
      <w:r w:rsidRPr="006B406F">
        <w:rPr>
          <w:rFonts w:ascii="Times New Roman" w:hAnsi="Times New Roman" w:cs="Times New Roman"/>
          <w:snapToGrid w:val="0"/>
          <w:color w:val="000000" w:themeColor="text1"/>
          <w:kern w:val="0"/>
          <w:sz w:val="24"/>
        </w:rPr>
        <w:t>≤60dB(A)</w:t>
      </w:r>
      <w:r w:rsidRPr="006B406F">
        <w:rPr>
          <w:rFonts w:ascii="Times New Roman" w:hAnsi="Times New Roman" w:cs="Times New Roman"/>
          <w:snapToGrid w:val="0"/>
          <w:color w:val="000000" w:themeColor="text1"/>
          <w:kern w:val="0"/>
          <w:sz w:val="24"/>
        </w:rPr>
        <w:t>，夜间</w:t>
      </w:r>
      <w:r w:rsidRPr="006B406F">
        <w:rPr>
          <w:rFonts w:ascii="Times New Roman" w:hAnsi="Times New Roman" w:cs="Times New Roman"/>
          <w:snapToGrid w:val="0"/>
          <w:color w:val="000000" w:themeColor="text1"/>
          <w:kern w:val="0"/>
          <w:sz w:val="24"/>
        </w:rPr>
        <w:t>≤55dB</w:t>
      </w:r>
      <w:r w:rsidRPr="006B406F">
        <w:rPr>
          <w:rFonts w:ascii="Times New Roman" w:hAnsi="Times New Roman" w:cs="Times New Roman"/>
          <w:color w:val="000000" w:themeColor="text1"/>
          <w:sz w:val="24"/>
        </w:rPr>
        <w:t>(A)</w:t>
      </w:r>
      <w:r w:rsidRPr="006B406F">
        <w:rPr>
          <w:rFonts w:ascii="Times New Roman" w:hAnsi="Times New Roman" w:cs="Times New Roman"/>
          <w:color w:val="000000" w:themeColor="text1"/>
          <w:sz w:val="24"/>
        </w:rPr>
        <w:t>。</w:t>
      </w:r>
    </w:p>
    <w:p w:rsidR="00596227" w:rsidRPr="006B406F" w:rsidRDefault="00142F35" w:rsidP="00142F35">
      <w:pPr>
        <w:autoSpaceDE w:val="0"/>
        <w:autoSpaceDN w:val="0"/>
        <w:adjustRightInd w:val="0"/>
        <w:spacing w:line="360" w:lineRule="auto"/>
        <w:jc w:val="center"/>
        <w:rPr>
          <w:rFonts w:ascii="Times New Roman" w:hAnsi="Times New Roman" w:cs="Times New Roman"/>
          <w:b/>
          <w:snapToGrid w:val="0"/>
          <w:color w:val="000000" w:themeColor="text1"/>
        </w:rPr>
      </w:pPr>
      <w:r w:rsidRPr="006B406F">
        <w:rPr>
          <w:rFonts w:ascii="Times New Roman" w:hAnsi="Times New Roman" w:cs="Times New Roman"/>
          <w:b/>
          <w:snapToGrid w:val="0"/>
          <w:color w:val="000000" w:themeColor="text1"/>
        </w:rPr>
        <w:t xml:space="preserve">                </w:t>
      </w:r>
      <w:r w:rsidR="00596227" w:rsidRPr="006B406F">
        <w:rPr>
          <w:rFonts w:ascii="Times New Roman" w:hAnsi="Times New Roman" w:cs="Times New Roman"/>
          <w:b/>
          <w:snapToGrid w:val="0"/>
          <w:color w:val="000000" w:themeColor="text1"/>
        </w:rPr>
        <w:t>表</w:t>
      </w:r>
      <w:r w:rsidR="001E34A2" w:rsidRPr="006B406F">
        <w:rPr>
          <w:rFonts w:ascii="Times New Roman" w:hAnsi="Times New Roman" w:cs="Times New Roman" w:hint="eastAsia"/>
          <w:b/>
          <w:snapToGrid w:val="0"/>
          <w:color w:val="000000" w:themeColor="text1"/>
        </w:rPr>
        <w:t>6</w:t>
      </w:r>
      <w:r w:rsidR="00596227" w:rsidRPr="006B406F">
        <w:rPr>
          <w:rFonts w:ascii="Times New Roman" w:hAnsi="Times New Roman" w:cs="Times New Roman"/>
          <w:b/>
          <w:snapToGrid w:val="0"/>
          <w:color w:val="000000" w:themeColor="text1"/>
        </w:rPr>
        <w:t>-</w:t>
      </w:r>
      <w:r w:rsidR="001E34A2" w:rsidRPr="006B406F">
        <w:rPr>
          <w:rFonts w:ascii="Times New Roman" w:hAnsi="Times New Roman" w:cs="Times New Roman" w:hint="eastAsia"/>
          <w:b/>
          <w:snapToGrid w:val="0"/>
          <w:color w:val="000000" w:themeColor="text1"/>
        </w:rPr>
        <w:t>5</w:t>
      </w:r>
      <w:r w:rsidR="00596227" w:rsidRPr="006B406F">
        <w:rPr>
          <w:rFonts w:ascii="Times New Roman" w:hAnsi="Times New Roman" w:cs="Times New Roman"/>
          <w:b/>
          <w:snapToGrid w:val="0"/>
          <w:color w:val="000000" w:themeColor="text1"/>
        </w:rPr>
        <w:t xml:space="preserve">  </w:t>
      </w:r>
      <w:r w:rsidR="00596227" w:rsidRPr="006B406F">
        <w:rPr>
          <w:rFonts w:ascii="Times New Roman" w:hAnsi="Times New Roman" w:cs="Times New Roman"/>
          <w:b/>
          <w:snapToGrid w:val="0"/>
          <w:color w:val="000000" w:themeColor="text1"/>
        </w:rPr>
        <w:t>工业企业厂界环境噪声排放标准</w:t>
      </w:r>
      <w:r w:rsidR="00596227" w:rsidRPr="006B406F">
        <w:rPr>
          <w:rFonts w:ascii="Times New Roman" w:hAnsi="Times New Roman" w:cs="Times New Roman"/>
          <w:b/>
          <w:snapToGrid w:val="0"/>
          <w:color w:val="000000" w:themeColor="text1"/>
        </w:rPr>
        <w:t xml:space="preserve">      </w:t>
      </w:r>
      <w:r w:rsidR="00596227" w:rsidRPr="006B406F">
        <w:rPr>
          <w:rFonts w:ascii="Times New Roman" w:hAnsi="Times New Roman" w:cs="Times New Roman"/>
          <w:b/>
          <w:snapToGrid w:val="0"/>
          <w:color w:val="000000" w:themeColor="text1"/>
          <w:sz w:val="18"/>
          <w:szCs w:val="18"/>
        </w:rPr>
        <w:t>（单位：</w:t>
      </w:r>
      <w:r w:rsidR="00596227" w:rsidRPr="006B406F">
        <w:rPr>
          <w:rFonts w:ascii="Times New Roman" w:hAnsi="Times New Roman" w:cs="Times New Roman"/>
          <w:b/>
          <w:snapToGrid w:val="0"/>
          <w:color w:val="000000" w:themeColor="text1"/>
          <w:sz w:val="18"/>
          <w:szCs w:val="18"/>
        </w:rPr>
        <w:t>dB</w:t>
      </w:r>
      <w:r w:rsidR="00596227" w:rsidRPr="006B406F">
        <w:rPr>
          <w:rFonts w:ascii="Times New Roman" w:hAnsi="Times New Roman" w:cs="Times New Roman"/>
          <w:b/>
          <w:snapToGrid w:val="0"/>
          <w:color w:val="000000" w:themeColor="text1"/>
          <w:sz w:val="18"/>
          <w:szCs w:val="1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2"/>
        <w:gridCol w:w="2842"/>
        <w:gridCol w:w="2844"/>
      </w:tblGrid>
      <w:tr w:rsidR="00596227" w:rsidRPr="006B406F" w:rsidTr="00142F35">
        <w:trPr>
          <w:cantSplit/>
          <w:trHeight w:val="20"/>
          <w:jc w:val="center"/>
        </w:trPr>
        <w:tc>
          <w:tcPr>
            <w:tcW w:w="2842" w:type="dxa"/>
            <w:tcBorders>
              <w:bottom w:val="single" w:sz="4" w:space="0" w:color="auto"/>
            </w:tcBorders>
            <w:vAlign w:val="center"/>
          </w:tcPr>
          <w:p w:rsidR="00596227" w:rsidRPr="006B406F" w:rsidRDefault="00596227" w:rsidP="00596227">
            <w:pPr>
              <w:pStyle w:val="aa"/>
              <w:spacing w:line="360" w:lineRule="exact"/>
              <w:rPr>
                <w:rFonts w:eastAsia="宋体" w:cs="Times New Roman"/>
                <w:color w:val="000000" w:themeColor="text1"/>
                <w:szCs w:val="21"/>
              </w:rPr>
            </w:pPr>
            <w:r w:rsidRPr="006B406F">
              <w:rPr>
                <w:rFonts w:eastAsia="宋体" w:cs="Times New Roman"/>
                <w:color w:val="000000" w:themeColor="text1"/>
                <w:szCs w:val="21"/>
              </w:rPr>
              <w:t>参数</w:t>
            </w:r>
          </w:p>
        </w:tc>
        <w:tc>
          <w:tcPr>
            <w:tcW w:w="2842" w:type="dxa"/>
            <w:tcBorders>
              <w:bottom w:val="single" w:sz="4" w:space="0" w:color="auto"/>
            </w:tcBorders>
            <w:vAlign w:val="center"/>
          </w:tcPr>
          <w:p w:rsidR="00596227" w:rsidRPr="006B406F" w:rsidRDefault="00596227" w:rsidP="00596227">
            <w:pPr>
              <w:pStyle w:val="aa"/>
              <w:spacing w:line="360" w:lineRule="exact"/>
              <w:rPr>
                <w:rFonts w:eastAsia="宋体" w:cs="Times New Roman"/>
                <w:color w:val="000000" w:themeColor="text1"/>
                <w:szCs w:val="21"/>
              </w:rPr>
            </w:pPr>
            <w:r w:rsidRPr="006B406F">
              <w:rPr>
                <w:rFonts w:eastAsia="宋体" w:cs="Times New Roman"/>
                <w:color w:val="000000" w:themeColor="text1"/>
                <w:szCs w:val="21"/>
              </w:rPr>
              <w:t>昼间</w:t>
            </w:r>
          </w:p>
        </w:tc>
        <w:tc>
          <w:tcPr>
            <w:tcW w:w="2844" w:type="dxa"/>
            <w:tcBorders>
              <w:bottom w:val="single" w:sz="4" w:space="0" w:color="auto"/>
            </w:tcBorders>
            <w:vAlign w:val="center"/>
          </w:tcPr>
          <w:p w:rsidR="00596227" w:rsidRPr="006B406F" w:rsidRDefault="00596227" w:rsidP="00596227">
            <w:pPr>
              <w:pStyle w:val="aa"/>
              <w:spacing w:line="360" w:lineRule="exact"/>
              <w:rPr>
                <w:rFonts w:eastAsia="宋体" w:cs="Times New Roman"/>
                <w:color w:val="000000" w:themeColor="text1"/>
                <w:szCs w:val="21"/>
              </w:rPr>
            </w:pPr>
            <w:r w:rsidRPr="006B406F">
              <w:rPr>
                <w:rFonts w:eastAsia="宋体" w:cs="Times New Roman"/>
                <w:color w:val="000000" w:themeColor="text1"/>
                <w:szCs w:val="21"/>
              </w:rPr>
              <w:t>夜间</w:t>
            </w:r>
          </w:p>
        </w:tc>
      </w:tr>
      <w:tr w:rsidR="00596227" w:rsidRPr="006B406F" w:rsidTr="00142F35">
        <w:trPr>
          <w:cantSplit/>
          <w:trHeight w:val="20"/>
          <w:jc w:val="center"/>
        </w:trPr>
        <w:tc>
          <w:tcPr>
            <w:tcW w:w="2842" w:type="dxa"/>
            <w:vAlign w:val="center"/>
          </w:tcPr>
          <w:p w:rsidR="00596227" w:rsidRPr="006B406F" w:rsidRDefault="00596227" w:rsidP="00596227">
            <w:pPr>
              <w:pStyle w:val="aa"/>
              <w:spacing w:line="360" w:lineRule="exact"/>
              <w:rPr>
                <w:rFonts w:eastAsia="宋体" w:cs="Times New Roman"/>
                <w:color w:val="000000" w:themeColor="text1"/>
                <w:szCs w:val="21"/>
              </w:rPr>
            </w:pPr>
            <w:r w:rsidRPr="006B406F">
              <w:rPr>
                <w:rFonts w:eastAsia="宋体" w:cs="Times New Roman"/>
                <w:color w:val="000000" w:themeColor="text1"/>
                <w:szCs w:val="21"/>
              </w:rPr>
              <w:t>3</w:t>
            </w:r>
            <w:r w:rsidRPr="006B406F">
              <w:rPr>
                <w:rFonts w:eastAsia="宋体" w:cs="Times New Roman"/>
                <w:color w:val="000000" w:themeColor="text1"/>
                <w:szCs w:val="21"/>
              </w:rPr>
              <w:t>类标准</w:t>
            </w:r>
          </w:p>
        </w:tc>
        <w:tc>
          <w:tcPr>
            <w:tcW w:w="2842" w:type="dxa"/>
            <w:vAlign w:val="center"/>
          </w:tcPr>
          <w:p w:rsidR="00596227" w:rsidRPr="006B406F" w:rsidRDefault="00596227" w:rsidP="00596227">
            <w:pPr>
              <w:pStyle w:val="aa"/>
              <w:spacing w:line="360" w:lineRule="exact"/>
              <w:rPr>
                <w:rFonts w:eastAsia="宋体" w:cs="Times New Roman"/>
                <w:color w:val="000000" w:themeColor="text1"/>
                <w:szCs w:val="21"/>
              </w:rPr>
            </w:pPr>
            <w:r w:rsidRPr="006B406F">
              <w:rPr>
                <w:rFonts w:eastAsia="宋体" w:cs="Times New Roman"/>
                <w:color w:val="000000" w:themeColor="text1"/>
                <w:szCs w:val="21"/>
              </w:rPr>
              <w:t>65</w:t>
            </w:r>
          </w:p>
        </w:tc>
        <w:tc>
          <w:tcPr>
            <w:tcW w:w="2844" w:type="dxa"/>
            <w:vAlign w:val="center"/>
          </w:tcPr>
          <w:p w:rsidR="00596227" w:rsidRPr="006B406F" w:rsidRDefault="00596227" w:rsidP="00596227">
            <w:pPr>
              <w:pStyle w:val="aa"/>
              <w:spacing w:line="360" w:lineRule="exact"/>
              <w:rPr>
                <w:rFonts w:eastAsia="宋体" w:cs="Times New Roman"/>
                <w:color w:val="000000" w:themeColor="text1"/>
                <w:szCs w:val="21"/>
              </w:rPr>
            </w:pPr>
            <w:r w:rsidRPr="006B406F">
              <w:rPr>
                <w:rFonts w:eastAsia="宋体" w:cs="Times New Roman"/>
                <w:color w:val="000000" w:themeColor="text1"/>
                <w:szCs w:val="21"/>
              </w:rPr>
              <w:t>55</w:t>
            </w:r>
          </w:p>
        </w:tc>
      </w:tr>
    </w:tbl>
    <w:p w:rsidR="00596227" w:rsidRPr="006B406F" w:rsidRDefault="00142F35" w:rsidP="00142F35">
      <w:pPr>
        <w:pStyle w:val="2"/>
        <w:numPr>
          <w:ilvl w:val="1"/>
          <w:numId w:val="1"/>
        </w:numPr>
        <w:rPr>
          <w:rFonts w:ascii="Times New Roman" w:hAnsi="Times New Roman" w:cs="Times New Roman"/>
          <w:snapToGrid w:val="0"/>
          <w:color w:val="000000" w:themeColor="text1"/>
          <w:sz w:val="28"/>
          <w:szCs w:val="28"/>
        </w:rPr>
      </w:pPr>
      <w:bookmarkStart w:id="24" w:name="_Toc500320665"/>
      <w:r w:rsidRPr="006B406F">
        <w:rPr>
          <w:rFonts w:ascii="Times New Roman" w:hAnsi="Times New Roman" w:cs="Times New Roman"/>
          <w:snapToGrid w:val="0"/>
          <w:color w:val="000000" w:themeColor="text1"/>
          <w:sz w:val="28"/>
          <w:szCs w:val="28"/>
        </w:rPr>
        <w:t>总量控制指标</w:t>
      </w:r>
      <w:bookmarkEnd w:id="24"/>
    </w:p>
    <w:p w:rsidR="002A63B7" w:rsidRPr="006B406F" w:rsidRDefault="00142F35" w:rsidP="00142F35">
      <w:pPr>
        <w:spacing w:line="360" w:lineRule="auto"/>
        <w:ind w:firstLineChars="150" w:firstLine="360"/>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t>根据本项目环评，本项目污染物排放总量控制指标建议值为</w:t>
      </w:r>
      <w:r w:rsidRPr="006B406F">
        <w:rPr>
          <w:rFonts w:ascii="Times New Roman" w:hAnsi="Times New Roman" w:cs="Times New Roman"/>
          <w:color w:val="000000" w:themeColor="text1"/>
          <w:sz w:val="24"/>
          <w:szCs w:val="24"/>
        </w:rPr>
        <w:t>COD</w:t>
      </w:r>
      <w:r w:rsidRPr="006B406F">
        <w:rPr>
          <w:rFonts w:ascii="Times New Roman" w:hAnsi="Times New Roman" w:cs="Times New Roman"/>
          <w:color w:val="000000" w:themeColor="text1"/>
          <w:sz w:val="24"/>
          <w:szCs w:val="24"/>
          <w:vertAlign w:val="subscript"/>
        </w:rPr>
        <w:t>Cr</w:t>
      </w:r>
      <w:r w:rsidRPr="006B406F">
        <w:rPr>
          <w:rFonts w:ascii="Times New Roman" w:hAnsi="Times New Roman" w:cs="Times New Roman"/>
          <w:color w:val="000000" w:themeColor="text1"/>
          <w:sz w:val="24"/>
          <w:szCs w:val="24"/>
        </w:rPr>
        <w:t xml:space="preserve"> </w:t>
      </w:r>
      <w:r w:rsidR="00C220CF" w:rsidRPr="006B406F">
        <w:rPr>
          <w:rFonts w:ascii="Times New Roman" w:hAnsi="Times New Roman" w:cs="Times New Roman" w:hint="eastAsia"/>
          <w:color w:val="000000" w:themeColor="text1"/>
          <w:sz w:val="24"/>
          <w:szCs w:val="24"/>
        </w:rPr>
        <w:t>0.179</w:t>
      </w:r>
      <w:r w:rsidRPr="006B406F">
        <w:rPr>
          <w:rFonts w:ascii="Times New Roman" w:hAnsi="Times New Roman" w:cs="Times New Roman"/>
          <w:color w:val="000000" w:themeColor="text1"/>
          <w:sz w:val="24"/>
          <w:szCs w:val="24"/>
        </w:rPr>
        <w:t>t/a</w:t>
      </w:r>
      <w:r w:rsidRPr="006B406F">
        <w:rPr>
          <w:rFonts w:ascii="Times New Roman" w:hAnsi="Times New Roman" w:cs="Times New Roman"/>
          <w:color w:val="000000" w:themeColor="text1"/>
          <w:sz w:val="24"/>
          <w:szCs w:val="24"/>
        </w:rPr>
        <w:t>、</w:t>
      </w:r>
      <w:r w:rsidRPr="006B406F">
        <w:rPr>
          <w:rFonts w:ascii="Times New Roman" w:hAnsi="Times New Roman" w:cs="Times New Roman"/>
          <w:color w:val="000000" w:themeColor="text1"/>
          <w:sz w:val="24"/>
          <w:szCs w:val="24"/>
        </w:rPr>
        <w:t>NH</w:t>
      </w:r>
      <w:r w:rsidRPr="006B406F">
        <w:rPr>
          <w:rFonts w:ascii="Times New Roman" w:hAnsi="Times New Roman" w:cs="Times New Roman"/>
          <w:color w:val="000000" w:themeColor="text1"/>
          <w:sz w:val="24"/>
          <w:szCs w:val="24"/>
          <w:vertAlign w:val="subscript"/>
        </w:rPr>
        <w:t>3</w:t>
      </w:r>
      <w:r w:rsidRPr="006B406F">
        <w:rPr>
          <w:rFonts w:ascii="Times New Roman" w:hAnsi="Times New Roman" w:cs="Times New Roman"/>
          <w:color w:val="000000" w:themeColor="text1"/>
          <w:sz w:val="24"/>
          <w:szCs w:val="24"/>
        </w:rPr>
        <w:t>-N</w:t>
      </w:r>
      <w:r w:rsidR="00C220CF" w:rsidRPr="006B406F">
        <w:rPr>
          <w:rFonts w:ascii="Times New Roman" w:hAnsi="Times New Roman" w:cs="Times New Roman" w:hint="eastAsia"/>
          <w:color w:val="000000" w:themeColor="text1"/>
          <w:sz w:val="24"/>
          <w:szCs w:val="24"/>
        </w:rPr>
        <w:t>0.029</w:t>
      </w:r>
      <w:r w:rsidRPr="006B406F">
        <w:rPr>
          <w:rFonts w:ascii="Times New Roman" w:hAnsi="Times New Roman" w:cs="Times New Roman"/>
          <w:color w:val="000000" w:themeColor="text1"/>
          <w:sz w:val="24"/>
          <w:szCs w:val="24"/>
        </w:rPr>
        <w:t>t/a</w:t>
      </w:r>
      <w:r w:rsidRPr="006B406F">
        <w:rPr>
          <w:rFonts w:ascii="Times New Roman" w:hAnsi="Times New Roman" w:cs="Times New Roman"/>
          <w:color w:val="000000" w:themeColor="text1"/>
          <w:sz w:val="24"/>
          <w:szCs w:val="24"/>
        </w:rPr>
        <w:t>。</w:t>
      </w:r>
    </w:p>
    <w:p w:rsidR="002A63B7" w:rsidRPr="006B406F" w:rsidRDefault="002A63B7">
      <w:pPr>
        <w:widowControl/>
        <w:jc w:val="left"/>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br w:type="page"/>
      </w:r>
    </w:p>
    <w:p w:rsidR="00142F35" w:rsidRPr="006B406F" w:rsidRDefault="00142F35" w:rsidP="008D0D92">
      <w:pPr>
        <w:pStyle w:val="1"/>
        <w:numPr>
          <w:ilvl w:val="0"/>
          <w:numId w:val="1"/>
        </w:numPr>
        <w:spacing w:before="0" w:after="0" w:line="360" w:lineRule="auto"/>
        <w:ind w:left="0" w:firstLine="0"/>
        <w:rPr>
          <w:rFonts w:ascii="Times New Roman" w:hAnsi="Times New Roman" w:cs="Times New Roman"/>
          <w:snapToGrid w:val="0"/>
          <w:color w:val="000000" w:themeColor="text1"/>
          <w:sz w:val="30"/>
          <w:szCs w:val="30"/>
        </w:rPr>
      </w:pPr>
      <w:bookmarkStart w:id="25" w:name="_Toc500320666"/>
      <w:r w:rsidRPr="006B406F">
        <w:rPr>
          <w:rFonts w:ascii="Times New Roman" w:hAnsi="Times New Roman" w:cs="Times New Roman"/>
          <w:snapToGrid w:val="0"/>
          <w:color w:val="000000" w:themeColor="text1"/>
          <w:sz w:val="30"/>
          <w:szCs w:val="30"/>
        </w:rPr>
        <w:lastRenderedPageBreak/>
        <w:t>验收监测内容</w:t>
      </w:r>
      <w:bookmarkEnd w:id="25"/>
    </w:p>
    <w:p w:rsidR="00142F35" w:rsidRPr="006B406F" w:rsidRDefault="00142F35" w:rsidP="008D0D92">
      <w:pPr>
        <w:pStyle w:val="2"/>
        <w:numPr>
          <w:ilvl w:val="1"/>
          <w:numId w:val="1"/>
        </w:numPr>
        <w:spacing w:before="0" w:after="0" w:line="360" w:lineRule="auto"/>
        <w:ind w:left="0" w:firstLine="0"/>
        <w:rPr>
          <w:rFonts w:ascii="Times New Roman" w:hAnsi="Times New Roman" w:cs="Times New Roman"/>
          <w:snapToGrid w:val="0"/>
          <w:color w:val="000000" w:themeColor="text1"/>
          <w:sz w:val="28"/>
          <w:szCs w:val="28"/>
        </w:rPr>
      </w:pPr>
      <w:bookmarkStart w:id="26" w:name="_Toc500320667"/>
      <w:r w:rsidRPr="006B406F">
        <w:rPr>
          <w:rFonts w:ascii="Times New Roman" w:hAnsi="Times New Roman" w:cs="Times New Roman"/>
          <w:snapToGrid w:val="0"/>
          <w:color w:val="000000" w:themeColor="text1"/>
          <w:sz w:val="28"/>
          <w:szCs w:val="28"/>
        </w:rPr>
        <w:t>环境保护设施调试效果</w:t>
      </w:r>
      <w:bookmarkEnd w:id="26"/>
    </w:p>
    <w:p w:rsidR="00142F35" w:rsidRPr="006B406F" w:rsidRDefault="00142F35" w:rsidP="008D0D92">
      <w:pPr>
        <w:pStyle w:val="3"/>
        <w:numPr>
          <w:ilvl w:val="2"/>
          <w:numId w:val="1"/>
        </w:numPr>
        <w:spacing w:before="0" w:after="0" w:line="360" w:lineRule="auto"/>
        <w:ind w:left="0" w:firstLine="0"/>
        <w:rPr>
          <w:rFonts w:ascii="Times New Roman" w:hAnsi="Times New Roman" w:cs="Times New Roman"/>
          <w:color w:val="000000" w:themeColor="text1"/>
          <w:sz w:val="24"/>
          <w:szCs w:val="24"/>
        </w:rPr>
      </w:pPr>
      <w:bookmarkStart w:id="27" w:name="_Toc500320668"/>
      <w:r w:rsidRPr="006B406F">
        <w:rPr>
          <w:rFonts w:ascii="Times New Roman" w:hAnsi="Times New Roman" w:cs="Times New Roman"/>
          <w:color w:val="000000" w:themeColor="text1"/>
          <w:sz w:val="24"/>
          <w:szCs w:val="24"/>
        </w:rPr>
        <w:t>废水</w:t>
      </w:r>
      <w:bookmarkEnd w:id="27"/>
    </w:p>
    <w:p w:rsidR="008D0D92" w:rsidRPr="006B406F" w:rsidRDefault="008D0D92" w:rsidP="008D0D92">
      <w:pPr>
        <w:spacing w:line="440" w:lineRule="exact"/>
        <w:ind w:firstLineChars="198" w:firstLine="475"/>
        <w:rPr>
          <w:rFonts w:ascii="Times New Roman" w:hAnsi="Times New Roman" w:cs="Times New Roman"/>
          <w:color w:val="000000" w:themeColor="text1"/>
          <w:sz w:val="24"/>
        </w:rPr>
      </w:pPr>
      <w:r w:rsidRPr="006B406F">
        <w:rPr>
          <w:rFonts w:ascii="Times New Roman" w:hAnsi="Times New Roman" w:cs="Times New Roman"/>
          <w:color w:val="000000" w:themeColor="text1"/>
          <w:sz w:val="24"/>
        </w:rPr>
        <w:t>废水监测项目及频次见表</w:t>
      </w:r>
      <w:r w:rsidRPr="006B406F">
        <w:rPr>
          <w:rFonts w:ascii="Times New Roman" w:hAnsi="Times New Roman" w:cs="Times New Roman"/>
          <w:color w:val="000000" w:themeColor="text1"/>
          <w:sz w:val="24"/>
        </w:rPr>
        <w:t xml:space="preserve"> </w:t>
      </w:r>
      <w:r w:rsidR="005542D4" w:rsidRPr="006B406F">
        <w:rPr>
          <w:rFonts w:ascii="Times New Roman" w:hAnsi="Times New Roman" w:cs="Times New Roman" w:hint="eastAsia"/>
          <w:color w:val="000000" w:themeColor="text1"/>
          <w:sz w:val="24"/>
        </w:rPr>
        <w:t>7</w:t>
      </w:r>
      <w:r w:rsidR="00A868C4" w:rsidRPr="006B406F">
        <w:rPr>
          <w:rFonts w:ascii="Times New Roman" w:hAnsi="Times New Roman" w:cs="Times New Roman" w:hint="eastAsia"/>
          <w:color w:val="000000" w:themeColor="text1"/>
          <w:sz w:val="24"/>
        </w:rPr>
        <w:t>.1</w:t>
      </w:r>
      <w:r w:rsidRPr="006B406F">
        <w:rPr>
          <w:rFonts w:ascii="Times New Roman" w:hAnsi="Times New Roman" w:cs="Times New Roman"/>
          <w:color w:val="000000" w:themeColor="text1"/>
          <w:sz w:val="24"/>
        </w:rPr>
        <w:t>-1</w:t>
      </w:r>
      <w:r w:rsidRPr="006B406F">
        <w:rPr>
          <w:rFonts w:ascii="Times New Roman" w:hAnsi="Times New Roman" w:cs="Times New Roman"/>
          <w:color w:val="000000" w:themeColor="text1"/>
          <w:sz w:val="24"/>
        </w:rPr>
        <w:t>。</w:t>
      </w:r>
    </w:p>
    <w:p w:rsidR="008D0D92" w:rsidRPr="006B406F" w:rsidRDefault="008D0D92" w:rsidP="008D0D92">
      <w:pPr>
        <w:spacing w:line="440" w:lineRule="exact"/>
        <w:jc w:val="center"/>
        <w:rPr>
          <w:rFonts w:ascii="Times New Roman" w:hAnsi="Times New Roman" w:cs="Times New Roman"/>
          <w:b/>
          <w:color w:val="000000" w:themeColor="text1"/>
          <w:szCs w:val="21"/>
        </w:rPr>
      </w:pPr>
      <w:r w:rsidRPr="006B406F">
        <w:rPr>
          <w:rFonts w:ascii="Times New Roman" w:hAnsi="Times New Roman" w:cs="Times New Roman"/>
          <w:b/>
          <w:color w:val="000000" w:themeColor="text1"/>
          <w:szCs w:val="21"/>
        </w:rPr>
        <w:t>表</w:t>
      </w:r>
      <w:r w:rsidRPr="006B406F">
        <w:rPr>
          <w:rFonts w:ascii="Times New Roman" w:hAnsi="Times New Roman" w:cs="Times New Roman"/>
          <w:b/>
          <w:color w:val="000000" w:themeColor="text1"/>
          <w:szCs w:val="21"/>
        </w:rPr>
        <w:t xml:space="preserve"> </w:t>
      </w:r>
      <w:r w:rsidR="005542D4" w:rsidRPr="006B406F">
        <w:rPr>
          <w:rFonts w:ascii="Times New Roman" w:hAnsi="Times New Roman" w:cs="Times New Roman" w:hint="eastAsia"/>
          <w:b/>
          <w:color w:val="000000" w:themeColor="text1"/>
          <w:szCs w:val="21"/>
        </w:rPr>
        <w:t>7</w:t>
      </w:r>
      <w:r w:rsidR="00A868C4" w:rsidRPr="006B406F">
        <w:rPr>
          <w:rFonts w:ascii="Times New Roman" w:hAnsi="Times New Roman" w:cs="Times New Roman" w:hint="eastAsia"/>
          <w:b/>
          <w:color w:val="000000" w:themeColor="text1"/>
          <w:szCs w:val="21"/>
        </w:rPr>
        <w:t>.1</w:t>
      </w:r>
      <w:r w:rsidRPr="006B406F">
        <w:rPr>
          <w:rFonts w:ascii="Times New Roman" w:hAnsi="Times New Roman" w:cs="Times New Roman"/>
          <w:b/>
          <w:color w:val="000000" w:themeColor="text1"/>
          <w:szCs w:val="21"/>
        </w:rPr>
        <w:t>-1</w:t>
      </w:r>
      <w:r w:rsidRPr="006B406F">
        <w:rPr>
          <w:rFonts w:ascii="Times New Roman" w:hAnsi="Times New Roman" w:cs="Times New Roman"/>
          <w:b/>
          <w:color w:val="000000" w:themeColor="text1"/>
          <w:szCs w:val="21"/>
        </w:rPr>
        <w:tab/>
      </w:r>
      <w:r w:rsidRPr="006B406F">
        <w:rPr>
          <w:rFonts w:ascii="Times New Roman" w:hAnsi="Times New Roman" w:cs="Times New Roman"/>
          <w:b/>
          <w:color w:val="000000" w:themeColor="text1"/>
          <w:szCs w:val="21"/>
        </w:rPr>
        <w:t>废水监测项目及频次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tblPr>
      <w:tblGrid>
        <w:gridCol w:w="550"/>
        <w:gridCol w:w="2022"/>
        <w:gridCol w:w="4079"/>
        <w:gridCol w:w="1671"/>
      </w:tblGrid>
      <w:tr w:rsidR="0004667D" w:rsidRPr="006B406F" w:rsidTr="005542D4">
        <w:trPr>
          <w:trHeight w:val="360"/>
          <w:jc w:val="center"/>
        </w:trPr>
        <w:tc>
          <w:tcPr>
            <w:tcW w:w="542" w:type="dxa"/>
            <w:vAlign w:val="center"/>
          </w:tcPr>
          <w:p w:rsidR="0004667D" w:rsidRPr="006B406F" w:rsidRDefault="0004667D" w:rsidP="005542D4">
            <w:pPr>
              <w:jc w:val="center"/>
              <w:rPr>
                <w:rFonts w:ascii="Times New Roman" w:hAnsi="Times New Roman" w:cs="Times New Roman"/>
                <w:color w:val="000000" w:themeColor="text1"/>
                <w:position w:val="-3"/>
                <w:szCs w:val="21"/>
              </w:rPr>
            </w:pPr>
            <w:r w:rsidRPr="006B406F">
              <w:rPr>
                <w:rFonts w:ascii="Times New Roman" w:hAnsi="Times New Roman" w:cs="Times New Roman"/>
                <w:color w:val="000000" w:themeColor="text1"/>
                <w:position w:val="-3"/>
                <w:szCs w:val="21"/>
              </w:rPr>
              <w:t>序号</w:t>
            </w:r>
          </w:p>
        </w:tc>
        <w:tc>
          <w:tcPr>
            <w:tcW w:w="1989" w:type="dxa"/>
            <w:vAlign w:val="center"/>
          </w:tcPr>
          <w:p w:rsidR="0004667D" w:rsidRPr="006B406F" w:rsidRDefault="0004667D" w:rsidP="005542D4">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position w:val="-3"/>
                <w:szCs w:val="21"/>
              </w:rPr>
              <w:t>监测点位</w:t>
            </w:r>
          </w:p>
        </w:tc>
        <w:tc>
          <w:tcPr>
            <w:tcW w:w="4013" w:type="dxa"/>
            <w:vAlign w:val="center"/>
          </w:tcPr>
          <w:p w:rsidR="0004667D" w:rsidRPr="006B406F" w:rsidRDefault="0004667D" w:rsidP="005542D4">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position w:val="-3"/>
                <w:szCs w:val="21"/>
              </w:rPr>
              <w:t>监测项目</w:t>
            </w:r>
          </w:p>
        </w:tc>
        <w:tc>
          <w:tcPr>
            <w:tcW w:w="1644" w:type="dxa"/>
            <w:vAlign w:val="center"/>
          </w:tcPr>
          <w:p w:rsidR="0004667D" w:rsidRPr="006B406F" w:rsidRDefault="0004667D" w:rsidP="005542D4">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position w:val="-1"/>
                <w:szCs w:val="21"/>
              </w:rPr>
              <w:t>监测频次</w:t>
            </w:r>
          </w:p>
        </w:tc>
      </w:tr>
      <w:tr w:rsidR="0004667D" w:rsidRPr="006B406F" w:rsidTr="005542D4">
        <w:trPr>
          <w:trHeight w:val="20"/>
          <w:jc w:val="center"/>
        </w:trPr>
        <w:tc>
          <w:tcPr>
            <w:tcW w:w="542" w:type="dxa"/>
            <w:vAlign w:val="center"/>
          </w:tcPr>
          <w:p w:rsidR="0004667D" w:rsidRPr="006B406F" w:rsidRDefault="0004667D" w:rsidP="005542D4">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1</w:t>
            </w:r>
          </w:p>
        </w:tc>
        <w:tc>
          <w:tcPr>
            <w:tcW w:w="1989" w:type="dxa"/>
            <w:vAlign w:val="center"/>
          </w:tcPr>
          <w:p w:rsidR="0004667D" w:rsidRPr="006B406F" w:rsidRDefault="0004667D" w:rsidP="005542D4">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本项目污水总排口</w:t>
            </w:r>
            <w:r w:rsidRPr="006B406F">
              <w:rPr>
                <w:rFonts w:ascii="Times New Roman" w:hAnsi="Times New Roman" w:cs="Times New Roman"/>
                <w:color w:val="000000" w:themeColor="text1"/>
                <w:szCs w:val="21"/>
              </w:rPr>
              <w:t>★1#</w:t>
            </w:r>
          </w:p>
        </w:tc>
        <w:tc>
          <w:tcPr>
            <w:tcW w:w="4013" w:type="dxa"/>
            <w:vAlign w:val="center"/>
          </w:tcPr>
          <w:p w:rsidR="0004667D" w:rsidRPr="006B406F" w:rsidRDefault="0004667D" w:rsidP="005542D4">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COD</w:t>
            </w:r>
            <w:r w:rsidRPr="006B406F">
              <w:rPr>
                <w:rFonts w:ascii="Times New Roman" w:hAnsi="Times New Roman" w:cs="Times New Roman"/>
                <w:color w:val="000000" w:themeColor="text1"/>
                <w:szCs w:val="21"/>
                <w:vertAlign w:val="subscript"/>
              </w:rPr>
              <w:t>Cr</w:t>
            </w:r>
            <w:r w:rsidRPr="006B406F">
              <w:rPr>
                <w:rFonts w:ascii="Times New Roman" w:hAnsi="Times New Roman" w:cs="Times New Roman"/>
                <w:color w:val="000000" w:themeColor="text1"/>
                <w:szCs w:val="21"/>
              </w:rPr>
              <w:t>、氨氮</w:t>
            </w:r>
          </w:p>
        </w:tc>
        <w:tc>
          <w:tcPr>
            <w:tcW w:w="1644" w:type="dxa"/>
            <w:vAlign w:val="center"/>
          </w:tcPr>
          <w:p w:rsidR="0004667D" w:rsidRPr="006B406F" w:rsidRDefault="0004667D" w:rsidP="005542D4">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2</w:t>
            </w:r>
            <w:r w:rsidRPr="006B406F">
              <w:rPr>
                <w:rFonts w:ascii="Times New Roman" w:hAnsi="Times New Roman" w:cs="Times New Roman"/>
                <w:color w:val="000000" w:themeColor="text1"/>
                <w:szCs w:val="21"/>
              </w:rPr>
              <w:t>个周期，每个周期</w:t>
            </w:r>
            <w:r w:rsidRPr="006B406F">
              <w:rPr>
                <w:rFonts w:ascii="Times New Roman" w:hAnsi="Times New Roman" w:cs="Times New Roman"/>
                <w:color w:val="000000" w:themeColor="text1"/>
                <w:szCs w:val="21"/>
              </w:rPr>
              <w:t>4</w:t>
            </w:r>
            <w:r w:rsidRPr="006B406F">
              <w:rPr>
                <w:rFonts w:ascii="Times New Roman" w:hAnsi="Times New Roman" w:cs="Times New Roman"/>
                <w:color w:val="000000" w:themeColor="text1"/>
                <w:szCs w:val="21"/>
              </w:rPr>
              <w:t>次</w:t>
            </w:r>
          </w:p>
        </w:tc>
      </w:tr>
      <w:tr w:rsidR="0004667D" w:rsidRPr="006B406F" w:rsidTr="005542D4">
        <w:trPr>
          <w:trHeight w:val="20"/>
          <w:jc w:val="center"/>
        </w:trPr>
        <w:tc>
          <w:tcPr>
            <w:tcW w:w="542" w:type="dxa"/>
            <w:vAlign w:val="center"/>
          </w:tcPr>
          <w:p w:rsidR="0004667D" w:rsidRPr="006B406F" w:rsidRDefault="0004667D" w:rsidP="005542D4">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2</w:t>
            </w:r>
          </w:p>
        </w:tc>
        <w:tc>
          <w:tcPr>
            <w:tcW w:w="1989" w:type="dxa"/>
            <w:vAlign w:val="center"/>
          </w:tcPr>
          <w:p w:rsidR="0004667D" w:rsidRPr="006B406F" w:rsidRDefault="0004667D" w:rsidP="005542D4">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本项目污水总排口</w:t>
            </w:r>
            <w:r w:rsidRPr="006B406F">
              <w:rPr>
                <w:rFonts w:ascii="Times New Roman" w:hAnsi="Times New Roman" w:cs="Times New Roman"/>
                <w:color w:val="000000" w:themeColor="text1"/>
                <w:szCs w:val="21"/>
              </w:rPr>
              <w:t>★1#</w:t>
            </w:r>
          </w:p>
        </w:tc>
        <w:tc>
          <w:tcPr>
            <w:tcW w:w="4013" w:type="dxa"/>
            <w:vAlign w:val="center"/>
          </w:tcPr>
          <w:p w:rsidR="0004667D" w:rsidRPr="006B406F" w:rsidRDefault="0004667D" w:rsidP="000466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PH</w:t>
            </w:r>
            <w:r w:rsidRPr="006B406F">
              <w:rPr>
                <w:rFonts w:ascii="Times New Roman" w:hAnsi="Times New Roman" w:cs="Times New Roman"/>
                <w:color w:val="000000" w:themeColor="text1"/>
                <w:szCs w:val="21"/>
              </w:rPr>
              <w:t>、</w:t>
            </w:r>
            <w:r w:rsidRPr="006B406F">
              <w:rPr>
                <w:rFonts w:ascii="Times New Roman" w:hAnsi="Times New Roman" w:cs="Times New Roman"/>
                <w:color w:val="000000" w:themeColor="text1"/>
                <w:szCs w:val="21"/>
              </w:rPr>
              <w:t>SS</w:t>
            </w:r>
            <w:r w:rsidRPr="006B406F">
              <w:rPr>
                <w:rFonts w:ascii="Times New Roman" w:hAnsi="Times New Roman" w:cs="Times New Roman"/>
                <w:color w:val="000000" w:themeColor="text1"/>
                <w:szCs w:val="21"/>
              </w:rPr>
              <w:t>、石油类、动植物油</w:t>
            </w:r>
          </w:p>
        </w:tc>
        <w:tc>
          <w:tcPr>
            <w:tcW w:w="1644" w:type="dxa"/>
            <w:vAlign w:val="center"/>
          </w:tcPr>
          <w:p w:rsidR="0004667D" w:rsidRPr="006B406F" w:rsidRDefault="0004667D" w:rsidP="005542D4">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2</w:t>
            </w:r>
            <w:r w:rsidRPr="006B406F">
              <w:rPr>
                <w:rFonts w:ascii="Times New Roman" w:hAnsi="Times New Roman" w:cs="Times New Roman"/>
                <w:color w:val="000000" w:themeColor="text1"/>
                <w:szCs w:val="21"/>
              </w:rPr>
              <w:t>个周期，每个周期</w:t>
            </w:r>
            <w:r w:rsidRPr="006B406F">
              <w:rPr>
                <w:rFonts w:ascii="Times New Roman" w:hAnsi="Times New Roman" w:cs="Times New Roman"/>
                <w:color w:val="000000" w:themeColor="text1"/>
                <w:szCs w:val="21"/>
              </w:rPr>
              <w:t>3</w:t>
            </w:r>
            <w:r w:rsidRPr="006B406F">
              <w:rPr>
                <w:rFonts w:ascii="Times New Roman" w:hAnsi="Times New Roman" w:cs="Times New Roman"/>
                <w:color w:val="000000" w:themeColor="text1"/>
                <w:szCs w:val="21"/>
              </w:rPr>
              <w:t>次</w:t>
            </w:r>
          </w:p>
        </w:tc>
      </w:tr>
    </w:tbl>
    <w:p w:rsidR="000B5799" w:rsidRPr="006B406F" w:rsidRDefault="000B5799" w:rsidP="007E1467">
      <w:pPr>
        <w:pStyle w:val="3"/>
        <w:numPr>
          <w:ilvl w:val="2"/>
          <w:numId w:val="1"/>
        </w:numPr>
        <w:spacing w:line="360" w:lineRule="auto"/>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t xml:space="preserve"> </w:t>
      </w:r>
      <w:bookmarkStart w:id="28" w:name="_Toc500320669"/>
      <w:r w:rsidRPr="006B406F">
        <w:rPr>
          <w:rFonts w:ascii="Times New Roman" w:hAnsi="Times New Roman" w:cs="Times New Roman"/>
          <w:color w:val="000000" w:themeColor="text1"/>
          <w:sz w:val="24"/>
          <w:szCs w:val="24"/>
        </w:rPr>
        <w:t>废气</w:t>
      </w:r>
      <w:bookmarkEnd w:id="28"/>
    </w:p>
    <w:p w:rsidR="00CC01B1" w:rsidRPr="006B406F" w:rsidRDefault="00E506E3" w:rsidP="00E506E3">
      <w:pPr>
        <w:spacing w:line="360" w:lineRule="auto"/>
        <w:ind w:firstLineChars="200" w:firstLine="480"/>
        <w:rPr>
          <w:rFonts w:ascii="Times New Roman" w:hAnsi="Times New Roman" w:cs="Times New Roman"/>
          <w:color w:val="000000" w:themeColor="text1"/>
          <w:sz w:val="24"/>
        </w:rPr>
      </w:pPr>
      <w:r w:rsidRPr="006B406F">
        <w:rPr>
          <w:rFonts w:ascii="Times New Roman" w:hAnsi="Times New Roman" w:cs="Times New Roman"/>
          <w:color w:val="000000" w:themeColor="text1"/>
          <w:sz w:val="24"/>
        </w:rPr>
        <w:t>废</w:t>
      </w:r>
      <w:r w:rsidRPr="006B406F">
        <w:rPr>
          <w:rFonts w:ascii="Times New Roman" w:hAnsi="Times New Roman" w:cs="Times New Roman" w:hint="eastAsia"/>
          <w:color w:val="000000" w:themeColor="text1"/>
          <w:sz w:val="24"/>
        </w:rPr>
        <w:t>气</w:t>
      </w:r>
      <w:r w:rsidRPr="006B406F">
        <w:rPr>
          <w:rFonts w:ascii="Times New Roman" w:hAnsi="Times New Roman" w:cs="Times New Roman"/>
          <w:color w:val="000000" w:themeColor="text1"/>
          <w:sz w:val="24"/>
        </w:rPr>
        <w:t>监测项目及频次见表</w:t>
      </w:r>
      <w:r w:rsidRPr="006B406F">
        <w:rPr>
          <w:rFonts w:ascii="Times New Roman" w:hAnsi="Times New Roman" w:cs="Times New Roman"/>
          <w:color w:val="000000" w:themeColor="text1"/>
          <w:sz w:val="24"/>
        </w:rPr>
        <w:t xml:space="preserve"> </w:t>
      </w:r>
      <w:r w:rsidR="005542D4" w:rsidRPr="006B406F">
        <w:rPr>
          <w:rFonts w:ascii="Times New Roman" w:hAnsi="Times New Roman" w:cs="Times New Roman" w:hint="eastAsia"/>
          <w:color w:val="000000" w:themeColor="text1"/>
          <w:sz w:val="24"/>
        </w:rPr>
        <w:t>7</w:t>
      </w:r>
      <w:r w:rsidR="00A868C4" w:rsidRPr="006B406F">
        <w:rPr>
          <w:rFonts w:ascii="Times New Roman" w:hAnsi="Times New Roman" w:cs="Times New Roman" w:hint="eastAsia"/>
          <w:color w:val="000000" w:themeColor="text1"/>
          <w:sz w:val="24"/>
        </w:rPr>
        <w:t>.1</w:t>
      </w:r>
      <w:r w:rsidRPr="006B406F">
        <w:rPr>
          <w:rFonts w:ascii="Times New Roman" w:hAnsi="Times New Roman" w:cs="Times New Roman"/>
          <w:color w:val="000000" w:themeColor="text1"/>
          <w:sz w:val="24"/>
        </w:rPr>
        <w:t>-</w:t>
      </w:r>
      <w:r w:rsidR="00A868C4" w:rsidRPr="006B406F">
        <w:rPr>
          <w:rFonts w:ascii="Times New Roman" w:hAnsi="Times New Roman" w:cs="Times New Roman" w:hint="eastAsia"/>
          <w:color w:val="000000" w:themeColor="text1"/>
          <w:sz w:val="24"/>
        </w:rPr>
        <w:t>2</w:t>
      </w:r>
      <w:r w:rsidR="00A868C4" w:rsidRPr="006B406F">
        <w:rPr>
          <w:rFonts w:ascii="Times New Roman" w:hAnsi="Times New Roman" w:cs="Times New Roman" w:hint="eastAsia"/>
          <w:color w:val="000000" w:themeColor="text1"/>
          <w:sz w:val="24"/>
        </w:rPr>
        <w:t>和表</w:t>
      </w:r>
      <w:r w:rsidR="00A868C4" w:rsidRPr="006B406F">
        <w:rPr>
          <w:rFonts w:ascii="Times New Roman" w:hAnsi="Times New Roman" w:cs="Times New Roman" w:hint="eastAsia"/>
          <w:color w:val="000000" w:themeColor="text1"/>
          <w:sz w:val="24"/>
        </w:rPr>
        <w:t>7.1-3</w:t>
      </w:r>
      <w:r w:rsidRPr="006B406F">
        <w:rPr>
          <w:rFonts w:ascii="Times New Roman" w:hAnsi="Times New Roman" w:cs="Times New Roman"/>
          <w:color w:val="000000" w:themeColor="text1"/>
          <w:sz w:val="24"/>
        </w:rPr>
        <w:t>。</w:t>
      </w:r>
    </w:p>
    <w:p w:rsidR="00E506E3" w:rsidRPr="006B406F" w:rsidRDefault="00E506E3" w:rsidP="00E506E3">
      <w:pPr>
        <w:spacing w:line="360" w:lineRule="auto"/>
        <w:jc w:val="center"/>
        <w:rPr>
          <w:rFonts w:ascii="Times New Roman" w:hAnsi="Times New Roman" w:cs="Times New Roman"/>
          <w:b/>
          <w:color w:val="000000" w:themeColor="text1"/>
          <w:szCs w:val="21"/>
        </w:rPr>
      </w:pPr>
      <w:r w:rsidRPr="006B406F">
        <w:rPr>
          <w:rFonts w:ascii="Times New Roman" w:hAnsi="Times New Roman" w:cs="Times New Roman"/>
          <w:b/>
          <w:color w:val="000000" w:themeColor="text1"/>
          <w:szCs w:val="21"/>
        </w:rPr>
        <w:t>表</w:t>
      </w:r>
      <w:r w:rsidRPr="006B406F">
        <w:rPr>
          <w:rFonts w:ascii="Times New Roman" w:hAnsi="Times New Roman" w:cs="Times New Roman"/>
          <w:b/>
          <w:color w:val="000000" w:themeColor="text1"/>
          <w:szCs w:val="21"/>
        </w:rPr>
        <w:t xml:space="preserve"> </w:t>
      </w:r>
      <w:r w:rsidR="005542D4" w:rsidRPr="006B406F">
        <w:rPr>
          <w:rFonts w:ascii="Times New Roman" w:hAnsi="Times New Roman" w:cs="Times New Roman" w:hint="eastAsia"/>
          <w:b/>
          <w:color w:val="000000" w:themeColor="text1"/>
          <w:szCs w:val="21"/>
        </w:rPr>
        <w:t>7</w:t>
      </w:r>
      <w:r w:rsidR="00A868C4" w:rsidRPr="006B406F">
        <w:rPr>
          <w:rFonts w:ascii="Times New Roman" w:hAnsi="Times New Roman" w:cs="Times New Roman" w:hint="eastAsia"/>
          <w:b/>
          <w:color w:val="000000" w:themeColor="text1"/>
          <w:szCs w:val="21"/>
        </w:rPr>
        <w:t>.1</w:t>
      </w:r>
      <w:r w:rsidRPr="006B406F">
        <w:rPr>
          <w:rFonts w:ascii="Times New Roman" w:hAnsi="Times New Roman" w:cs="Times New Roman"/>
          <w:b/>
          <w:color w:val="000000" w:themeColor="text1"/>
          <w:szCs w:val="21"/>
        </w:rPr>
        <w:t>-</w:t>
      </w:r>
      <w:r w:rsidR="00A868C4" w:rsidRPr="006B406F">
        <w:rPr>
          <w:rFonts w:ascii="Times New Roman" w:hAnsi="Times New Roman" w:cs="Times New Roman" w:hint="eastAsia"/>
          <w:b/>
          <w:color w:val="000000" w:themeColor="text1"/>
          <w:szCs w:val="21"/>
        </w:rPr>
        <w:t>2</w:t>
      </w:r>
      <w:r w:rsidR="00A868C4" w:rsidRPr="006B406F">
        <w:rPr>
          <w:rFonts w:ascii="Times New Roman" w:hAnsi="Times New Roman" w:cs="Times New Roman" w:hint="eastAsia"/>
          <w:b/>
          <w:color w:val="000000" w:themeColor="text1"/>
          <w:szCs w:val="21"/>
        </w:rPr>
        <w:t>有组织</w:t>
      </w:r>
      <w:r w:rsidRPr="006B406F">
        <w:rPr>
          <w:rFonts w:ascii="Times New Roman" w:hAnsi="Times New Roman" w:cs="Times New Roman"/>
          <w:b/>
          <w:color w:val="000000" w:themeColor="text1"/>
          <w:szCs w:val="21"/>
        </w:rPr>
        <w:t>废</w:t>
      </w:r>
      <w:r w:rsidRPr="006B406F">
        <w:rPr>
          <w:rFonts w:ascii="Times New Roman" w:hAnsi="Times New Roman" w:cs="Times New Roman" w:hint="eastAsia"/>
          <w:b/>
          <w:color w:val="000000" w:themeColor="text1"/>
          <w:szCs w:val="21"/>
        </w:rPr>
        <w:t>气</w:t>
      </w:r>
      <w:r w:rsidRPr="006B406F">
        <w:rPr>
          <w:rFonts w:ascii="Times New Roman" w:hAnsi="Times New Roman" w:cs="Times New Roman"/>
          <w:b/>
          <w:color w:val="000000" w:themeColor="text1"/>
          <w:szCs w:val="21"/>
        </w:rPr>
        <w:t>监测项目及频次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tblPr>
      <w:tblGrid>
        <w:gridCol w:w="431"/>
        <w:gridCol w:w="1984"/>
        <w:gridCol w:w="1276"/>
        <w:gridCol w:w="1984"/>
        <w:gridCol w:w="2647"/>
      </w:tblGrid>
      <w:tr w:rsidR="00A868C4" w:rsidRPr="006B406F" w:rsidTr="00EE6503">
        <w:trPr>
          <w:trHeight w:val="360"/>
          <w:jc w:val="center"/>
        </w:trPr>
        <w:tc>
          <w:tcPr>
            <w:tcW w:w="431" w:type="dxa"/>
            <w:vAlign w:val="center"/>
          </w:tcPr>
          <w:p w:rsidR="00A868C4" w:rsidRPr="006B406F" w:rsidRDefault="00A868C4" w:rsidP="00EE6503">
            <w:pPr>
              <w:jc w:val="center"/>
              <w:rPr>
                <w:rFonts w:ascii="Times New Roman" w:hAnsi="Times New Roman" w:cs="Times New Roman"/>
                <w:color w:val="000000" w:themeColor="text1"/>
                <w:position w:val="-3"/>
                <w:szCs w:val="21"/>
              </w:rPr>
            </w:pPr>
            <w:r w:rsidRPr="006B406F">
              <w:rPr>
                <w:rFonts w:ascii="Times New Roman" w:hAnsi="Times New Roman" w:cs="Times New Roman"/>
                <w:color w:val="000000" w:themeColor="text1"/>
                <w:position w:val="-3"/>
                <w:szCs w:val="21"/>
              </w:rPr>
              <w:t>序号</w:t>
            </w:r>
          </w:p>
        </w:tc>
        <w:tc>
          <w:tcPr>
            <w:tcW w:w="1984" w:type="dxa"/>
            <w:vAlign w:val="center"/>
          </w:tcPr>
          <w:p w:rsidR="00A868C4" w:rsidRPr="006B406F" w:rsidRDefault="00A868C4" w:rsidP="00EE6503">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position w:val="-3"/>
                <w:szCs w:val="21"/>
              </w:rPr>
              <w:t>监测点位</w:t>
            </w:r>
          </w:p>
        </w:tc>
        <w:tc>
          <w:tcPr>
            <w:tcW w:w="1276" w:type="dxa"/>
            <w:vAlign w:val="center"/>
          </w:tcPr>
          <w:p w:rsidR="00A868C4" w:rsidRPr="006B406F" w:rsidRDefault="00CD7A89" w:rsidP="00EE6503">
            <w:pPr>
              <w:jc w:val="center"/>
              <w:rPr>
                <w:rFonts w:ascii="Times New Roman" w:hAnsi="Times New Roman" w:cs="Times New Roman"/>
                <w:color w:val="000000" w:themeColor="text1"/>
                <w:position w:val="-3"/>
                <w:szCs w:val="21"/>
              </w:rPr>
            </w:pPr>
            <w:r w:rsidRPr="00CD7A89">
              <w:rPr>
                <w:rFonts w:ascii="Times New Roman" w:hAnsi="Times New Roman" w:cs="Times New Roman"/>
                <w:noProof/>
                <w:color w:val="000000" w:themeColor="text1"/>
                <w:sz w:val="24"/>
                <w:szCs w:val="24"/>
              </w:rPr>
              <w:pict>
                <v:shape id="_x0000_s2560" type="#_x0000_t202" style="position:absolute;left:0;text-align:left;margin-left:12.05pt;margin-top:14.9pt;width:33.45pt;height:21.75pt;z-index:251960320;mso-position-horizontal-relative:text;mso-position-vertical-relative:text" filled="f" stroked="f">
                  <v:textbox style="mso-next-textbox:#_x0000_s2560">
                    <w:txbxContent>
                      <w:p w:rsidR="00A868C4" w:rsidRDefault="00A868C4" w:rsidP="00A868C4">
                        <w:r>
                          <w:rPr>
                            <w:rFonts w:ascii="宋体" w:hAnsi="宋体" w:cs="宋体" w:hint="eastAsia"/>
                          </w:rPr>
                          <w:t>◎</w:t>
                        </w:r>
                        <w:r>
                          <w:rPr>
                            <w:rFonts w:ascii="Times New Roman" w:hAnsi="Times New Roman" w:hint="eastAsia"/>
                          </w:rPr>
                          <w:t>1</w:t>
                        </w:r>
                      </w:p>
                    </w:txbxContent>
                  </v:textbox>
                </v:shape>
              </w:pict>
            </w:r>
            <w:r w:rsidR="00A868C4" w:rsidRPr="006B406F">
              <w:rPr>
                <w:rFonts w:ascii="Times New Roman" w:hAnsi="Times New Roman" w:cs="Times New Roman" w:hint="eastAsia"/>
                <w:color w:val="000000" w:themeColor="text1"/>
                <w:position w:val="-3"/>
                <w:szCs w:val="21"/>
              </w:rPr>
              <w:t>编号</w:t>
            </w:r>
          </w:p>
        </w:tc>
        <w:tc>
          <w:tcPr>
            <w:tcW w:w="1984" w:type="dxa"/>
            <w:vAlign w:val="center"/>
          </w:tcPr>
          <w:p w:rsidR="00A868C4" w:rsidRPr="006B406F" w:rsidRDefault="00A868C4" w:rsidP="00EE6503">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position w:val="-3"/>
                <w:szCs w:val="21"/>
              </w:rPr>
              <w:t>监测项目</w:t>
            </w:r>
          </w:p>
        </w:tc>
        <w:tc>
          <w:tcPr>
            <w:tcW w:w="2647" w:type="dxa"/>
            <w:vAlign w:val="center"/>
          </w:tcPr>
          <w:p w:rsidR="00A868C4" w:rsidRPr="006B406F" w:rsidRDefault="00A868C4" w:rsidP="00EE6503">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position w:val="-1"/>
                <w:szCs w:val="21"/>
              </w:rPr>
              <w:t>监测频次</w:t>
            </w:r>
          </w:p>
        </w:tc>
      </w:tr>
      <w:tr w:rsidR="00A868C4" w:rsidRPr="006B406F" w:rsidTr="00EE6503">
        <w:trPr>
          <w:trHeight w:val="360"/>
          <w:jc w:val="center"/>
        </w:trPr>
        <w:tc>
          <w:tcPr>
            <w:tcW w:w="431" w:type="dxa"/>
            <w:vAlign w:val="center"/>
          </w:tcPr>
          <w:p w:rsidR="00A868C4" w:rsidRPr="006B406F" w:rsidRDefault="00A868C4" w:rsidP="00EE6503">
            <w:pPr>
              <w:jc w:val="center"/>
              <w:rPr>
                <w:rFonts w:ascii="Times New Roman" w:hAnsi="Times New Roman" w:cs="Times New Roman"/>
                <w:color w:val="000000" w:themeColor="text1"/>
                <w:position w:val="-3"/>
                <w:szCs w:val="21"/>
              </w:rPr>
            </w:pPr>
            <w:r w:rsidRPr="006B406F">
              <w:rPr>
                <w:rFonts w:ascii="Times New Roman" w:hAnsi="Times New Roman" w:cs="Times New Roman" w:hint="eastAsia"/>
                <w:color w:val="000000" w:themeColor="text1"/>
                <w:position w:val="-3"/>
                <w:szCs w:val="21"/>
              </w:rPr>
              <w:t>1</w:t>
            </w:r>
          </w:p>
        </w:tc>
        <w:tc>
          <w:tcPr>
            <w:tcW w:w="1984" w:type="dxa"/>
            <w:vAlign w:val="center"/>
          </w:tcPr>
          <w:p w:rsidR="00A868C4" w:rsidRPr="006B406F" w:rsidRDefault="00A868C4" w:rsidP="00EE6503">
            <w:pPr>
              <w:jc w:val="center"/>
              <w:rPr>
                <w:rFonts w:ascii="Times New Roman" w:hAnsi="Times New Roman" w:cs="Times New Roman"/>
                <w:color w:val="000000" w:themeColor="text1"/>
                <w:position w:val="-3"/>
                <w:szCs w:val="21"/>
              </w:rPr>
            </w:pPr>
            <w:r w:rsidRPr="006B406F">
              <w:rPr>
                <w:rFonts w:ascii="Times New Roman" w:hAnsi="Times New Roman" w:cs="Times New Roman" w:hint="eastAsia"/>
                <w:color w:val="000000" w:themeColor="text1"/>
                <w:position w:val="-3"/>
                <w:szCs w:val="21"/>
              </w:rPr>
              <w:t>食堂油烟排气筒出口</w:t>
            </w:r>
          </w:p>
        </w:tc>
        <w:tc>
          <w:tcPr>
            <w:tcW w:w="1276" w:type="dxa"/>
            <w:vAlign w:val="center"/>
          </w:tcPr>
          <w:p w:rsidR="00A868C4" w:rsidRPr="006B406F" w:rsidRDefault="00A868C4" w:rsidP="00EE6503">
            <w:pPr>
              <w:jc w:val="center"/>
              <w:rPr>
                <w:rFonts w:ascii="Times New Roman" w:hAnsi="Times New Roman" w:cs="Times New Roman"/>
                <w:color w:val="000000" w:themeColor="text1"/>
                <w:position w:val="-3"/>
                <w:szCs w:val="21"/>
              </w:rPr>
            </w:pPr>
          </w:p>
        </w:tc>
        <w:tc>
          <w:tcPr>
            <w:tcW w:w="1984" w:type="dxa"/>
            <w:vAlign w:val="center"/>
          </w:tcPr>
          <w:p w:rsidR="00A868C4" w:rsidRPr="006B406F" w:rsidRDefault="00A868C4" w:rsidP="00EE6503">
            <w:pPr>
              <w:jc w:val="center"/>
              <w:rPr>
                <w:rFonts w:ascii="Times New Roman" w:hAnsi="Times New Roman" w:cs="Times New Roman"/>
                <w:color w:val="000000" w:themeColor="text1"/>
                <w:position w:val="-3"/>
                <w:szCs w:val="21"/>
              </w:rPr>
            </w:pPr>
            <w:r w:rsidRPr="006B406F">
              <w:rPr>
                <w:rFonts w:ascii="Times New Roman" w:hAnsi="Times New Roman" w:cs="Times New Roman" w:hint="eastAsia"/>
                <w:color w:val="000000" w:themeColor="text1"/>
                <w:position w:val="-3"/>
                <w:szCs w:val="21"/>
              </w:rPr>
              <w:t>油烟废气</w:t>
            </w:r>
          </w:p>
        </w:tc>
        <w:tc>
          <w:tcPr>
            <w:tcW w:w="2647" w:type="dxa"/>
            <w:vAlign w:val="center"/>
          </w:tcPr>
          <w:p w:rsidR="00A868C4" w:rsidRPr="006B406F" w:rsidRDefault="00A868C4" w:rsidP="00EE6503">
            <w:pPr>
              <w:jc w:val="center"/>
              <w:rPr>
                <w:rFonts w:ascii="Times New Roman" w:hAnsi="Times New Roman" w:cs="Times New Roman"/>
                <w:color w:val="000000" w:themeColor="text1"/>
                <w:position w:val="-1"/>
                <w:szCs w:val="21"/>
              </w:rPr>
            </w:pPr>
            <w:r w:rsidRPr="006B406F">
              <w:rPr>
                <w:rFonts w:ascii="Times New Roman" w:hAnsi="Times New Roman" w:cs="Times New Roman"/>
                <w:color w:val="000000" w:themeColor="text1"/>
                <w:szCs w:val="21"/>
              </w:rPr>
              <w:t>2</w:t>
            </w:r>
            <w:r w:rsidRPr="006B406F">
              <w:rPr>
                <w:rFonts w:ascii="Times New Roman" w:hAnsi="Times New Roman" w:cs="Times New Roman"/>
                <w:color w:val="000000" w:themeColor="text1"/>
                <w:szCs w:val="21"/>
              </w:rPr>
              <w:t>个周期，每个周期</w:t>
            </w:r>
            <w:r w:rsidRPr="006B406F">
              <w:rPr>
                <w:rFonts w:ascii="Times New Roman" w:hAnsi="Times New Roman" w:cs="Times New Roman"/>
                <w:color w:val="000000" w:themeColor="text1"/>
                <w:szCs w:val="21"/>
              </w:rPr>
              <w:t>1</w:t>
            </w:r>
            <w:r w:rsidRPr="006B406F">
              <w:rPr>
                <w:rFonts w:ascii="Times New Roman" w:hAnsi="Times New Roman" w:cs="Times New Roman"/>
                <w:color w:val="000000" w:themeColor="text1"/>
                <w:szCs w:val="21"/>
              </w:rPr>
              <w:t>次。</w:t>
            </w:r>
          </w:p>
        </w:tc>
      </w:tr>
    </w:tbl>
    <w:p w:rsidR="00A5313F" w:rsidRPr="006B406F" w:rsidRDefault="00A5313F" w:rsidP="00A5313F">
      <w:pPr>
        <w:spacing w:line="360" w:lineRule="auto"/>
        <w:ind w:firstLineChars="200" w:firstLine="480"/>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t>废气</w:t>
      </w:r>
      <w:r w:rsidRPr="006B406F">
        <w:rPr>
          <w:rFonts w:ascii="Times New Roman" w:hAnsi="Times New Roman" w:cs="Times New Roman" w:hint="eastAsia"/>
          <w:color w:val="000000" w:themeColor="text1"/>
          <w:sz w:val="24"/>
          <w:szCs w:val="24"/>
        </w:rPr>
        <w:t>处理</w:t>
      </w:r>
      <w:r w:rsidRPr="006B406F">
        <w:rPr>
          <w:rFonts w:ascii="Times New Roman" w:hAnsi="Times New Roman" w:cs="Times New Roman"/>
          <w:color w:val="000000" w:themeColor="text1"/>
          <w:sz w:val="24"/>
          <w:szCs w:val="24"/>
        </w:rPr>
        <w:t>工艺流程：</w:t>
      </w:r>
    </w:p>
    <w:p w:rsidR="00A5313F" w:rsidRPr="006B406F" w:rsidRDefault="00CD7A89" w:rsidP="00A5313F">
      <w:pPr>
        <w:spacing w:line="360" w:lineRule="auto"/>
        <w:ind w:firstLineChars="200" w:firstLine="48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2571" type="#_x0000_t202" style="position:absolute;left:0;text-align:left;margin-left:243.3pt;margin-top:21.3pt;width:33.45pt;height:21.75pt;z-index:251963392" filled="f" stroked="f">
            <v:textbox style="mso-next-textbox:#_x0000_s2571">
              <w:txbxContent>
                <w:p w:rsidR="00A5313F" w:rsidRDefault="00A5313F" w:rsidP="00A5313F">
                  <w:r>
                    <w:rPr>
                      <w:rFonts w:ascii="宋体" w:hAnsi="宋体" w:cs="宋体" w:hint="eastAsia"/>
                    </w:rPr>
                    <w:t>◎</w:t>
                  </w:r>
                  <w:r>
                    <w:rPr>
                      <w:rFonts w:ascii="Times New Roman" w:hAnsi="Times New Roman" w:hint="eastAsia"/>
                    </w:rPr>
                    <w:t>1</w:t>
                  </w:r>
                </w:p>
              </w:txbxContent>
            </v:textbox>
          </v:shape>
        </w:pict>
      </w:r>
    </w:p>
    <w:p w:rsidR="00A5313F" w:rsidRPr="006B406F" w:rsidRDefault="00CD7A89" w:rsidP="00A5313F">
      <w:pPr>
        <w:spacing w:line="360" w:lineRule="auto"/>
        <w:ind w:firstLineChars="200" w:firstLine="420"/>
        <w:rPr>
          <w:rFonts w:ascii="Times New Roman" w:hAnsi="Times New Roman" w:cs="Times New Roman"/>
          <w:color w:val="000000" w:themeColor="text1"/>
        </w:rPr>
      </w:pPr>
      <w:r>
        <w:rPr>
          <w:rFonts w:ascii="Times New Roman" w:hAnsi="Times New Roman" w:cs="Times New Roman"/>
          <w:noProof/>
          <w:color w:val="000000" w:themeColor="text1"/>
        </w:rPr>
        <w:pict>
          <v:group id="_x0000_s2561" style="position:absolute;left:0;text-align:left;margin-left:63.75pt;margin-top:9.3pt;width:289.5pt;height:27pt;z-index:251962368" coordorigin="2535,13806" coordsize="5790,540">
            <v:rect id="_x0000_s2562" style="position:absolute;left:6810;top:13821;width:1515;height:435"/>
            <v:group id="_x0000_s2563" style="position:absolute;left:2535;top:13806;width:5790;height:540" coordorigin="2325,14067" coordsize="5790,540">
              <v:rect id="_x0000_s2564" style="position:absolute;left:4455;top:14082;width:1515;height:435"/>
              <v:rect id="_x0000_s2565" style="position:absolute;left:2325;top:14067;width:1515;height:435"/>
              <v:shape id="_x0000_s2566" type="#_x0000_t202" style="position:absolute;left:2535;top:14067;width:1320;height:540" filled="f" stroked="f">
                <v:textbox style="mso-next-textbox:#_x0000_s2566">
                  <w:txbxContent>
                    <w:p w:rsidR="00A5313F" w:rsidRDefault="00A5313F" w:rsidP="00A5313F">
                      <w:r>
                        <w:rPr>
                          <w:rFonts w:hint="eastAsia"/>
                        </w:rPr>
                        <w:t>油烟废气</w:t>
                      </w:r>
                    </w:p>
                  </w:txbxContent>
                </v:textbox>
              </v:shape>
              <v:shape id="_x0000_s2567" type="#_x0000_t32" style="position:absolute;left:3840;top:14307;width:615;height:0" o:connectortype="straight">
                <v:stroke endarrow="block"/>
              </v:shape>
              <v:shape id="_x0000_s2568" type="#_x0000_t202" style="position:absolute;left:4515;top:14067;width:1575;height:540" filled="f" stroked="f">
                <v:textbox style="mso-next-textbox:#_x0000_s2568">
                  <w:txbxContent>
                    <w:p w:rsidR="00A5313F" w:rsidRDefault="00A5313F" w:rsidP="00A5313F">
                      <w:r>
                        <w:rPr>
                          <w:rFonts w:hint="eastAsia"/>
                        </w:rPr>
                        <w:t>油烟净化器</w:t>
                      </w:r>
                    </w:p>
                  </w:txbxContent>
                </v:textbox>
              </v:shape>
              <v:shape id="_x0000_s2569" type="#_x0000_t32" style="position:absolute;left:5970;top:14307;width:615;height:0" o:connectortype="straight">
                <v:stroke endarrow="block"/>
              </v:shape>
              <v:shape id="_x0000_s2570" type="#_x0000_t202" style="position:absolute;left:6540;top:14067;width:1575;height:540" filled="f" stroked="f">
                <v:textbox style="mso-next-textbox:#_x0000_s2570">
                  <w:txbxContent>
                    <w:p w:rsidR="00A5313F" w:rsidRDefault="00A5313F" w:rsidP="00A5313F">
                      <w:pPr>
                        <w:jc w:val="center"/>
                      </w:pPr>
                      <w:r>
                        <w:rPr>
                          <w:rFonts w:hint="eastAsia"/>
                        </w:rPr>
                        <w:t>排气筒</w:t>
                      </w:r>
                    </w:p>
                  </w:txbxContent>
                </v:textbox>
              </v:shape>
            </v:group>
          </v:group>
        </w:pict>
      </w:r>
    </w:p>
    <w:p w:rsidR="00A5313F" w:rsidRPr="006B406F" w:rsidRDefault="00A5313F" w:rsidP="00A5313F">
      <w:pPr>
        <w:jc w:val="center"/>
        <w:rPr>
          <w:rFonts w:ascii="Times New Roman" w:hAnsi="Times New Roman" w:cs="Times New Roman"/>
          <w:b/>
          <w:color w:val="000000" w:themeColor="text1"/>
        </w:rPr>
      </w:pPr>
    </w:p>
    <w:p w:rsidR="00A5313F" w:rsidRPr="006B406F" w:rsidRDefault="00A5313F" w:rsidP="00A5313F">
      <w:pPr>
        <w:jc w:val="center"/>
        <w:rPr>
          <w:rFonts w:ascii="Times New Roman" w:hAnsi="Times New Roman" w:cs="Times New Roman"/>
          <w:b/>
          <w:color w:val="000000" w:themeColor="text1"/>
        </w:rPr>
      </w:pPr>
    </w:p>
    <w:p w:rsidR="00A5313F" w:rsidRPr="006B406F" w:rsidRDefault="00A5313F" w:rsidP="00A5313F">
      <w:pPr>
        <w:spacing w:line="360" w:lineRule="auto"/>
        <w:jc w:val="center"/>
        <w:rPr>
          <w:rFonts w:ascii="Times New Roman" w:hAnsi="Times New Roman" w:cs="Times New Roman"/>
          <w:b/>
          <w:color w:val="000000" w:themeColor="text1"/>
          <w:szCs w:val="21"/>
        </w:rPr>
      </w:pPr>
      <w:r w:rsidRPr="006B406F">
        <w:rPr>
          <w:rFonts w:ascii="Times New Roman" w:hAnsi="Times New Roman" w:cs="Times New Roman"/>
          <w:b/>
          <w:color w:val="000000" w:themeColor="text1"/>
        </w:rPr>
        <w:t>图</w:t>
      </w:r>
      <w:r w:rsidRPr="006B406F">
        <w:rPr>
          <w:rFonts w:ascii="Times New Roman" w:hAnsi="Times New Roman" w:cs="Times New Roman"/>
          <w:b/>
          <w:color w:val="000000" w:themeColor="text1"/>
        </w:rPr>
        <w:t xml:space="preserve"> </w:t>
      </w:r>
      <w:r w:rsidRPr="006B406F">
        <w:rPr>
          <w:rFonts w:ascii="Times New Roman" w:hAnsi="Times New Roman" w:cs="Times New Roman" w:hint="eastAsia"/>
          <w:b/>
          <w:color w:val="000000" w:themeColor="text1"/>
        </w:rPr>
        <w:t>7.1</w:t>
      </w:r>
      <w:r w:rsidRPr="006B406F">
        <w:rPr>
          <w:rFonts w:ascii="Times New Roman" w:hAnsi="Times New Roman" w:cs="Times New Roman"/>
          <w:b/>
          <w:color w:val="000000" w:themeColor="text1"/>
        </w:rPr>
        <w:t xml:space="preserve">-1 </w:t>
      </w:r>
      <w:r w:rsidRPr="006B406F">
        <w:rPr>
          <w:rFonts w:ascii="Times New Roman" w:hAnsi="Times New Roman" w:cs="Times New Roman"/>
          <w:b/>
          <w:color w:val="000000" w:themeColor="text1"/>
        </w:rPr>
        <w:t>油烟废气监测点位示意图</w:t>
      </w:r>
    </w:p>
    <w:p w:rsidR="00A868C4" w:rsidRPr="006B406F" w:rsidRDefault="00A868C4" w:rsidP="00E506E3">
      <w:pPr>
        <w:spacing w:line="360" w:lineRule="auto"/>
        <w:jc w:val="center"/>
        <w:rPr>
          <w:rFonts w:ascii="Times New Roman" w:hAnsi="Times New Roman" w:cs="Times New Roman"/>
          <w:b/>
          <w:color w:val="000000" w:themeColor="text1"/>
          <w:szCs w:val="21"/>
        </w:rPr>
      </w:pPr>
      <w:r w:rsidRPr="006B406F">
        <w:rPr>
          <w:rFonts w:ascii="Times New Roman" w:hAnsi="Times New Roman" w:cs="Times New Roman"/>
          <w:b/>
          <w:color w:val="000000" w:themeColor="text1"/>
          <w:szCs w:val="21"/>
        </w:rPr>
        <w:t>表</w:t>
      </w:r>
      <w:r w:rsidRPr="006B406F">
        <w:rPr>
          <w:rFonts w:ascii="Times New Roman" w:hAnsi="Times New Roman" w:cs="Times New Roman"/>
          <w:b/>
          <w:color w:val="000000" w:themeColor="text1"/>
          <w:szCs w:val="21"/>
        </w:rPr>
        <w:t xml:space="preserve"> </w:t>
      </w:r>
      <w:r w:rsidRPr="006B406F">
        <w:rPr>
          <w:rFonts w:ascii="Times New Roman" w:hAnsi="Times New Roman" w:cs="Times New Roman" w:hint="eastAsia"/>
          <w:b/>
          <w:color w:val="000000" w:themeColor="text1"/>
          <w:szCs w:val="21"/>
        </w:rPr>
        <w:t>7.1</w:t>
      </w:r>
      <w:r w:rsidRPr="006B406F">
        <w:rPr>
          <w:rFonts w:ascii="Times New Roman" w:hAnsi="Times New Roman" w:cs="Times New Roman"/>
          <w:b/>
          <w:color w:val="000000" w:themeColor="text1"/>
          <w:szCs w:val="21"/>
        </w:rPr>
        <w:t>-</w:t>
      </w:r>
      <w:r w:rsidRPr="006B406F">
        <w:rPr>
          <w:rFonts w:ascii="Times New Roman" w:hAnsi="Times New Roman" w:cs="Times New Roman" w:hint="eastAsia"/>
          <w:b/>
          <w:color w:val="000000" w:themeColor="text1"/>
          <w:szCs w:val="21"/>
        </w:rPr>
        <w:t>3</w:t>
      </w:r>
      <w:r w:rsidRPr="006B406F">
        <w:rPr>
          <w:rFonts w:ascii="Times New Roman" w:hAnsi="Times New Roman" w:cs="Times New Roman"/>
          <w:b/>
          <w:color w:val="000000" w:themeColor="text1"/>
          <w:szCs w:val="21"/>
        </w:rPr>
        <w:tab/>
      </w:r>
      <w:r w:rsidRPr="006B406F">
        <w:rPr>
          <w:rFonts w:ascii="Times New Roman" w:hAnsi="Times New Roman" w:cs="Times New Roman" w:hint="eastAsia"/>
          <w:b/>
          <w:color w:val="000000" w:themeColor="text1"/>
          <w:szCs w:val="21"/>
        </w:rPr>
        <w:t>无组织</w:t>
      </w:r>
      <w:r w:rsidRPr="006B406F">
        <w:rPr>
          <w:rFonts w:ascii="Times New Roman" w:hAnsi="Times New Roman" w:cs="Times New Roman"/>
          <w:b/>
          <w:color w:val="000000" w:themeColor="text1"/>
          <w:szCs w:val="21"/>
        </w:rPr>
        <w:t>废</w:t>
      </w:r>
      <w:r w:rsidRPr="006B406F">
        <w:rPr>
          <w:rFonts w:ascii="Times New Roman" w:hAnsi="Times New Roman" w:cs="Times New Roman" w:hint="eastAsia"/>
          <w:b/>
          <w:color w:val="000000" w:themeColor="text1"/>
          <w:szCs w:val="21"/>
        </w:rPr>
        <w:t>气</w:t>
      </w:r>
      <w:r w:rsidRPr="006B406F">
        <w:rPr>
          <w:rFonts w:ascii="Times New Roman" w:hAnsi="Times New Roman" w:cs="Times New Roman"/>
          <w:b/>
          <w:color w:val="000000" w:themeColor="text1"/>
          <w:szCs w:val="21"/>
        </w:rPr>
        <w:t>监测项目及频次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tblPr>
      <w:tblGrid>
        <w:gridCol w:w="431"/>
        <w:gridCol w:w="1984"/>
        <w:gridCol w:w="1276"/>
        <w:gridCol w:w="1984"/>
        <w:gridCol w:w="2647"/>
      </w:tblGrid>
      <w:tr w:rsidR="00E506E3" w:rsidRPr="006B406F" w:rsidTr="0058761F">
        <w:trPr>
          <w:trHeight w:val="360"/>
          <w:jc w:val="center"/>
        </w:trPr>
        <w:tc>
          <w:tcPr>
            <w:tcW w:w="431" w:type="dxa"/>
            <w:vAlign w:val="center"/>
          </w:tcPr>
          <w:p w:rsidR="00E506E3" w:rsidRPr="006B406F" w:rsidRDefault="00E506E3" w:rsidP="00E506E3">
            <w:pPr>
              <w:jc w:val="center"/>
              <w:rPr>
                <w:rFonts w:ascii="Times New Roman" w:hAnsi="Times New Roman" w:cs="Times New Roman"/>
                <w:color w:val="000000" w:themeColor="text1"/>
                <w:position w:val="-3"/>
                <w:szCs w:val="21"/>
              </w:rPr>
            </w:pPr>
            <w:r w:rsidRPr="006B406F">
              <w:rPr>
                <w:rFonts w:ascii="Times New Roman" w:hAnsi="Times New Roman" w:cs="Times New Roman"/>
                <w:color w:val="000000" w:themeColor="text1"/>
                <w:position w:val="-3"/>
                <w:szCs w:val="21"/>
              </w:rPr>
              <w:t>序号</w:t>
            </w:r>
          </w:p>
        </w:tc>
        <w:tc>
          <w:tcPr>
            <w:tcW w:w="1984" w:type="dxa"/>
            <w:vAlign w:val="center"/>
          </w:tcPr>
          <w:p w:rsidR="00E506E3" w:rsidRPr="006B406F" w:rsidRDefault="00E506E3" w:rsidP="00E506E3">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position w:val="-3"/>
                <w:szCs w:val="21"/>
              </w:rPr>
              <w:t>监测点位</w:t>
            </w:r>
          </w:p>
        </w:tc>
        <w:tc>
          <w:tcPr>
            <w:tcW w:w="1276" w:type="dxa"/>
            <w:vAlign w:val="center"/>
          </w:tcPr>
          <w:p w:rsidR="00E506E3" w:rsidRPr="006B406F" w:rsidRDefault="00E506E3" w:rsidP="00E506E3">
            <w:pPr>
              <w:jc w:val="center"/>
              <w:rPr>
                <w:rFonts w:ascii="Times New Roman" w:hAnsi="Times New Roman" w:cs="Times New Roman"/>
                <w:color w:val="000000" w:themeColor="text1"/>
                <w:position w:val="-3"/>
                <w:szCs w:val="21"/>
              </w:rPr>
            </w:pPr>
            <w:r w:rsidRPr="006B406F">
              <w:rPr>
                <w:rFonts w:ascii="Times New Roman" w:hAnsi="Times New Roman" w:cs="Times New Roman" w:hint="eastAsia"/>
                <w:color w:val="000000" w:themeColor="text1"/>
                <w:position w:val="-3"/>
                <w:szCs w:val="21"/>
              </w:rPr>
              <w:t>编号</w:t>
            </w:r>
          </w:p>
        </w:tc>
        <w:tc>
          <w:tcPr>
            <w:tcW w:w="1984" w:type="dxa"/>
            <w:vAlign w:val="center"/>
          </w:tcPr>
          <w:p w:rsidR="00E506E3" w:rsidRPr="006B406F" w:rsidRDefault="00E506E3" w:rsidP="00E506E3">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position w:val="-3"/>
                <w:szCs w:val="21"/>
              </w:rPr>
              <w:t>监测项目</w:t>
            </w:r>
          </w:p>
        </w:tc>
        <w:tc>
          <w:tcPr>
            <w:tcW w:w="2647" w:type="dxa"/>
            <w:vAlign w:val="center"/>
          </w:tcPr>
          <w:p w:rsidR="00E506E3" w:rsidRPr="006B406F" w:rsidRDefault="00E506E3" w:rsidP="00E506E3">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position w:val="-1"/>
                <w:szCs w:val="21"/>
              </w:rPr>
              <w:t>监测频次</w:t>
            </w:r>
          </w:p>
        </w:tc>
      </w:tr>
      <w:tr w:rsidR="00E506E3" w:rsidRPr="006B406F" w:rsidTr="0058761F">
        <w:trPr>
          <w:trHeight w:val="360"/>
          <w:jc w:val="center"/>
        </w:trPr>
        <w:tc>
          <w:tcPr>
            <w:tcW w:w="431" w:type="dxa"/>
            <w:vAlign w:val="center"/>
          </w:tcPr>
          <w:p w:rsidR="00E506E3" w:rsidRPr="006B406F" w:rsidRDefault="00A5313F" w:rsidP="00E506E3">
            <w:pPr>
              <w:jc w:val="center"/>
              <w:rPr>
                <w:rFonts w:ascii="Times New Roman" w:hAnsi="Times New Roman" w:cs="Times New Roman"/>
                <w:color w:val="000000" w:themeColor="text1"/>
                <w:position w:val="-3"/>
                <w:szCs w:val="21"/>
              </w:rPr>
            </w:pPr>
            <w:r w:rsidRPr="006B406F">
              <w:rPr>
                <w:rFonts w:ascii="Times New Roman" w:hAnsi="Times New Roman" w:cs="Times New Roman" w:hint="eastAsia"/>
                <w:color w:val="000000" w:themeColor="text1"/>
                <w:position w:val="-3"/>
                <w:szCs w:val="21"/>
              </w:rPr>
              <w:t>1</w:t>
            </w:r>
          </w:p>
        </w:tc>
        <w:tc>
          <w:tcPr>
            <w:tcW w:w="1984" w:type="dxa"/>
            <w:vAlign w:val="center"/>
          </w:tcPr>
          <w:p w:rsidR="00E506E3" w:rsidRPr="006B406F" w:rsidRDefault="00E506E3" w:rsidP="00E506E3">
            <w:pPr>
              <w:jc w:val="center"/>
              <w:rPr>
                <w:rFonts w:ascii="Times New Roman" w:hAnsi="Times New Roman" w:cs="Times New Roman"/>
                <w:color w:val="000000" w:themeColor="text1"/>
                <w:position w:val="-3"/>
                <w:szCs w:val="21"/>
              </w:rPr>
            </w:pPr>
            <w:r w:rsidRPr="006B406F">
              <w:rPr>
                <w:rFonts w:ascii="Times New Roman" w:hAnsi="Times New Roman" w:cs="Times New Roman" w:hint="eastAsia"/>
                <w:color w:val="000000" w:themeColor="text1"/>
                <w:position w:val="-3"/>
                <w:szCs w:val="21"/>
              </w:rPr>
              <w:t>厂界东侧</w:t>
            </w:r>
          </w:p>
        </w:tc>
        <w:tc>
          <w:tcPr>
            <w:tcW w:w="1276" w:type="dxa"/>
            <w:vAlign w:val="center"/>
          </w:tcPr>
          <w:p w:rsidR="00E506E3" w:rsidRPr="006B406F" w:rsidRDefault="00CD7A89" w:rsidP="00E506E3">
            <w:pPr>
              <w:jc w:val="center"/>
              <w:rPr>
                <w:rFonts w:ascii="Times New Roman" w:hAnsi="Times New Roman" w:cs="Times New Roman"/>
                <w:color w:val="000000" w:themeColor="text1"/>
                <w:position w:val="-3"/>
                <w:szCs w:val="21"/>
              </w:rPr>
            </w:pPr>
            <w:r>
              <w:rPr>
                <w:rFonts w:ascii="Times New Roman" w:hAnsi="Times New Roman" w:cs="Times New Roman"/>
                <w:noProof/>
                <w:color w:val="000000" w:themeColor="text1"/>
                <w:position w:val="-3"/>
                <w:szCs w:val="21"/>
              </w:rPr>
              <w:pict>
                <v:oval id="_x0000_s2473" style="position:absolute;left:0;text-align:left;margin-left:14.9pt;margin-top:61.35pt;width:7.15pt;height:7.15pt;z-index:251883520;mso-position-horizontal-relative:text;mso-position-vertical-relative:text"/>
              </w:pict>
            </w:r>
            <w:r>
              <w:rPr>
                <w:rFonts w:ascii="Times New Roman" w:hAnsi="Times New Roman" w:cs="Times New Roman"/>
                <w:noProof/>
                <w:color w:val="000000" w:themeColor="text1"/>
                <w:position w:val="-3"/>
                <w:szCs w:val="21"/>
              </w:rPr>
              <w:pict>
                <v:oval id="_x0000_s2471" style="position:absolute;left:0;text-align:left;margin-left:14.9pt;margin-top:22.3pt;width:7.15pt;height:7.15pt;z-index:251881472;mso-position-horizontal-relative:text;mso-position-vertical-relative:text"/>
              </w:pict>
            </w:r>
            <w:r>
              <w:rPr>
                <w:rFonts w:ascii="Times New Roman" w:hAnsi="Times New Roman" w:cs="Times New Roman"/>
                <w:noProof/>
                <w:color w:val="000000" w:themeColor="text1"/>
                <w:position w:val="-3"/>
                <w:szCs w:val="21"/>
              </w:rPr>
              <w:pict>
                <v:oval id="_x0000_s2470" style="position:absolute;left:0;text-align:left;margin-left:14.9pt;margin-top:4pt;width:7.15pt;height:7.15pt;z-index:251880448;mso-position-horizontal-relative:text;mso-position-vertical-relative:text"/>
              </w:pict>
            </w:r>
            <w:r w:rsidR="00E506E3" w:rsidRPr="006B406F">
              <w:rPr>
                <w:rFonts w:ascii="Times New Roman" w:hAnsi="Times New Roman" w:cs="Times New Roman" w:hint="eastAsia"/>
                <w:color w:val="000000" w:themeColor="text1"/>
                <w:position w:val="-3"/>
                <w:szCs w:val="21"/>
              </w:rPr>
              <w:t>1#</w:t>
            </w:r>
          </w:p>
        </w:tc>
        <w:tc>
          <w:tcPr>
            <w:tcW w:w="1984" w:type="dxa"/>
            <w:vAlign w:val="center"/>
          </w:tcPr>
          <w:p w:rsidR="00E506E3" w:rsidRPr="006B406F" w:rsidRDefault="00E506E3" w:rsidP="00E506E3">
            <w:pPr>
              <w:jc w:val="center"/>
              <w:rPr>
                <w:rFonts w:ascii="Times New Roman" w:hAnsi="Times New Roman" w:cs="Times New Roman"/>
                <w:color w:val="000000" w:themeColor="text1"/>
                <w:position w:val="-3"/>
                <w:szCs w:val="21"/>
              </w:rPr>
            </w:pPr>
            <w:r w:rsidRPr="006B406F">
              <w:rPr>
                <w:rFonts w:ascii="Times New Roman" w:hAnsi="Times New Roman" w:cs="Times New Roman" w:hint="eastAsia"/>
                <w:color w:val="000000" w:themeColor="text1"/>
                <w:position w:val="-3"/>
                <w:szCs w:val="21"/>
              </w:rPr>
              <w:t>颗粒物</w:t>
            </w:r>
          </w:p>
        </w:tc>
        <w:tc>
          <w:tcPr>
            <w:tcW w:w="2647" w:type="dxa"/>
            <w:vMerge w:val="restart"/>
            <w:vAlign w:val="center"/>
          </w:tcPr>
          <w:p w:rsidR="00E506E3" w:rsidRPr="006B406F" w:rsidRDefault="00E506E3" w:rsidP="00E506E3">
            <w:pPr>
              <w:jc w:val="center"/>
              <w:rPr>
                <w:rFonts w:ascii="Times New Roman" w:hAnsi="Times New Roman" w:cs="Times New Roman"/>
                <w:color w:val="000000" w:themeColor="text1"/>
                <w:position w:val="-1"/>
                <w:szCs w:val="21"/>
              </w:rPr>
            </w:pPr>
            <w:r w:rsidRPr="006B406F">
              <w:rPr>
                <w:rFonts w:ascii="Times New Roman" w:hAnsi="Times New Roman" w:cs="Times New Roman"/>
                <w:color w:val="000000" w:themeColor="text1"/>
                <w:szCs w:val="21"/>
              </w:rPr>
              <w:t>2</w:t>
            </w:r>
            <w:r w:rsidRPr="006B406F">
              <w:rPr>
                <w:rFonts w:ascii="Times New Roman" w:hAnsi="Times New Roman" w:cs="Times New Roman"/>
                <w:color w:val="000000" w:themeColor="text1"/>
                <w:szCs w:val="21"/>
              </w:rPr>
              <w:t>个周期，每个周期</w:t>
            </w:r>
            <w:r w:rsidRPr="006B406F">
              <w:rPr>
                <w:rFonts w:ascii="Times New Roman" w:hAnsi="Times New Roman" w:cs="Times New Roman"/>
                <w:color w:val="000000" w:themeColor="text1"/>
                <w:szCs w:val="21"/>
              </w:rPr>
              <w:t>4</w:t>
            </w:r>
            <w:r w:rsidRPr="006B406F">
              <w:rPr>
                <w:rFonts w:ascii="Times New Roman" w:hAnsi="Times New Roman" w:cs="Times New Roman"/>
                <w:color w:val="000000" w:themeColor="text1"/>
                <w:szCs w:val="21"/>
              </w:rPr>
              <w:t>次</w:t>
            </w:r>
          </w:p>
        </w:tc>
      </w:tr>
      <w:tr w:rsidR="00E506E3" w:rsidRPr="006B406F" w:rsidTr="0058761F">
        <w:trPr>
          <w:trHeight w:val="360"/>
          <w:jc w:val="center"/>
        </w:trPr>
        <w:tc>
          <w:tcPr>
            <w:tcW w:w="431" w:type="dxa"/>
            <w:vAlign w:val="center"/>
          </w:tcPr>
          <w:p w:rsidR="00E506E3" w:rsidRPr="006B406F" w:rsidRDefault="00A5313F" w:rsidP="00E506E3">
            <w:pPr>
              <w:jc w:val="center"/>
              <w:rPr>
                <w:rFonts w:ascii="Times New Roman" w:hAnsi="Times New Roman" w:cs="Times New Roman"/>
                <w:color w:val="000000" w:themeColor="text1"/>
                <w:position w:val="-3"/>
                <w:szCs w:val="21"/>
              </w:rPr>
            </w:pPr>
            <w:r w:rsidRPr="006B406F">
              <w:rPr>
                <w:rFonts w:ascii="Times New Roman" w:hAnsi="Times New Roman" w:cs="Times New Roman" w:hint="eastAsia"/>
                <w:color w:val="000000" w:themeColor="text1"/>
                <w:position w:val="-3"/>
                <w:szCs w:val="21"/>
              </w:rPr>
              <w:t>2</w:t>
            </w:r>
          </w:p>
        </w:tc>
        <w:tc>
          <w:tcPr>
            <w:tcW w:w="1984" w:type="dxa"/>
            <w:vAlign w:val="center"/>
          </w:tcPr>
          <w:p w:rsidR="00E506E3" w:rsidRPr="006B406F" w:rsidRDefault="00E506E3" w:rsidP="00E506E3">
            <w:pPr>
              <w:jc w:val="center"/>
              <w:rPr>
                <w:rFonts w:ascii="Times New Roman" w:hAnsi="Times New Roman" w:cs="Times New Roman"/>
                <w:color w:val="000000" w:themeColor="text1"/>
                <w:position w:val="-3"/>
                <w:szCs w:val="21"/>
              </w:rPr>
            </w:pPr>
            <w:r w:rsidRPr="006B406F">
              <w:rPr>
                <w:rFonts w:ascii="Times New Roman" w:hAnsi="Times New Roman" w:cs="Times New Roman" w:hint="eastAsia"/>
                <w:color w:val="000000" w:themeColor="text1"/>
                <w:position w:val="-3"/>
                <w:szCs w:val="21"/>
              </w:rPr>
              <w:t>厂界南侧</w:t>
            </w:r>
          </w:p>
        </w:tc>
        <w:tc>
          <w:tcPr>
            <w:tcW w:w="1276" w:type="dxa"/>
            <w:vAlign w:val="center"/>
          </w:tcPr>
          <w:p w:rsidR="00E506E3" w:rsidRPr="006B406F" w:rsidRDefault="00E506E3" w:rsidP="00E506E3">
            <w:pPr>
              <w:jc w:val="center"/>
              <w:rPr>
                <w:rFonts w:ascii="Times New Roman" w:hAnsi="Times New Roman" w:cs="Times New Roman"/>
                <w:color w:val="000000" w:themeColor="text1"/>
                <w:position w:val="-3"/>
                <w:szCs w:val="21"/>
              </w:rPr>
            </w:pPr>
            <w:r w:rsidRPr="006B406F">
              <w:rPr>
                <w:rFonts w:ascii="Times New Roman" w:hAnsi="Times New Roman" w:cs="Times New Roman" w:hint="eastAsia"/>
                <w:color w:val="000000" w:themeColor="text1"/>
                <w:position w:val="-3"/>
                <w:szCs w:val="21"/>
              </w:rPr>
              <w:t>2#</w:t>
            </w:r>
          </w:p>
        </w:tc>
        <w:tc>
          <w:tcPr>
            <w:tcW w:w="1984" w:type="dxa"/>
            <w:vAlign w:val="center"/>
          </w:tcPr>
          <w:p w:rsidR="00E506E3" w:rsidRPr="006B406F" w:rsidRDefault="00E506E3" w:rsidP="00E506E3">
            <w:pPr>
              <w:jc w:val="center"/>
              <w:rPr>
                <w:color w:val="000000" w:themeColor="text1"/>
              </w:rPr>
            </w:pPr>
            <w:r w:rsidRPr="006B406F">
              <w:rPr>
                <w:rFonts w:ascii="Times New Roman" w:hAnsi="Times New Roman" w:cs="Times New Roman" w:hint="eastAsia"/>
                <w:color w:val="000000" w:themeColor="text1"/>
                <w:position w:val="-3"/>
                <w:szCs w:val="21"/>
              </w:rPr>
              <w:t>颗粒物</w:t>
            </w:r>
          </w:p>
        </w:tc>
        <w:tc>
          <w:tcPr>
            <w:tcW w:w="2647" w:type="dxa"/>
            <w:vMerge/>
            <w:vAlign w:val="center"/>
          </w:tcPr>
          <w:p w:rsidR="00E506E3" w:rsidRPr="006B406F" w:rsidRDefault="00E506E3" w:rsidP="00E506E3">
            <w:pPr>
              <w:jc w:val="center"/>
              <w:rPr>
                <w:rFonts w:ascii="Times New Roman" w:hAnsi="Times New Roman" w:cs="Times New Roman"/>
                <w:color w:val="000000" w:themeColor="text1"/>
                <w:position w:val="-1"/>
                <w:szCs w:val="21"/>
              </w:rPr>
            </w:pPr>
          </w:p>
        </w:tc>
      </w:tr>
      <w:tr w:rsidR="00E506E3" w:rsidRPr="006B406F" w:rsidTr="0058761F">
        <w:trPr>
          <w:trHeight w:val="360"/>
          <w:jc w:val="center"/>
        </w:trPr>
        <w:tc>
          <w:tcPr>
            <w:tcW w:w="431" w:type="dxa"/>
            <w:vAlign w:val="center"/>
          </w:tcPr>
          <w:p w:rsidR="00E506E3" w:rsidRPr="006B406F" w:rsidRDefault="00A5313F" w:rsidP="00E506E3">
            <w:pPr>
              <w:jc w:val="center"/>
              <w:rPr>
                <w:rFonts w:ascii="Times New Roman" w:hAnsi="Times New Roman" w:cs="Times New Roman"/>
                <w:color w:val="000000" w:themeColor="text1"/>
                <w:position w:val="-3"/>
                <w:szCs w:val="21"/>
              </w:rPr>
            </w:pPr>
            <w:r w:rsidRPr="006B406F">
              <w:rPr>
                <w:rFonts w:ascii="Times New Roman" w:hAnsi="Times New Roman" w:cs="Times New Roman" w:hint="eastAsia"/>
                <w:color w:val="000000" w:themeColor="text1"/>
                <w:position w:val="-3"/>
                <w:szCs w:val="21"/>
              </w:rPr>
              <w:t>3</w:t>
            </w:r>
          </w:p>
        </w:tc>
        <w:tc>
          <w:tcPr>
            <w:tcW w:w="1984" w:type="dxa"/>
            <w:vAlign w:val="center"/>
          </w:tcPr>
          <w:p w:rsidR="00E506E3" w:rsidRPr="006B406F" w:rsidRDefault="00E506E3" w:rsidP="00E506E3">
            <w:pPr>
              <w:jc w:val="center"/>
              <w:rPr>
                <w:rFonts w:ascii="Times New Roman" w:hAnsi="Times New Roman" w:cs="Times New Roman"/>
                <w:color w:val="000000" w:themeColor="text1"/>
                <w:position w:val="-3"/>
                <w:szCs w:val="21"/>
              </w:rPr>
            </w:pPr>
            <w:r w:rsidRPr="006B406F">
              <w:rPr>
                <w:rFonts w:ascii="Times New Roman" w:hAnsi="Times New Roman" w:cs="Times New Roman" w:hint="eastAsia"/>
                <w:color w:val="000000" w:themeColor="text1"/>
                <w:position w:val="-3"/>
                <w:szCs w:val="21"/>
              </w:rPr>
              <w:t>厂界西侧</w:t>
            </w:r>
          </w:p>
        </w:tc>
        <w:tc>
          <w:tcPr>
            <w:tcW w:w="1276" w:type="dxa"/>
            <w:vAlign w:val="center"/>
          </w:tcPr>
          <w:p w:rsidR="00E506E3" w:rsidRPr="006B406F" w:rsidRDefault="00CD7A89" w:rsidP="00E506E3">
            <w:pPr>
              <w:jc w:val="center"/>
              <w:rPr>
                <w:rFonts w:ascii="Times New Roman" w:hAnsi="Times New Roman" w:cs="Times New Roman"/>
                <w:color w:val="000000" w:themeColor="text1"/>
                <w:position w:val="-3"/>
                <w:szCs w:val="21"/>
              </w:rPr>
            </w:pPr>
            <w:r>
              <w:rPr>
                <w:rFonts w:ascii="Times New Roman" w:hAnsi="Times New Roman" w:cs="Times New Roman"/>
                <w:noProof/>
                <w:color w:val="000000" w:themeColor="text1"/>
                <w:position w:val="-3"/>
                <w:szCs w:val="21"/>
              </w:rPr>
              <w:pict>
                <v:oval id="_x0000_s2472" style="position:absolute;left:0;text-align:left;margin-left:15.1pt;margin-top:2.85pt;width:7.15pt;height:7.15pt;z-index:251882496;mso-position-horizontal-relative:text;mso-position-vertical-relative:text"/>
              </w:pict>
            </w:r>
            <w:r w:rsidR="00E506E3" w:rsidRPr="006B406F">
              <w:rPr>
                <w:rFonts w:ascii="Times New Roman" w:hAnsi="Times New Roman" w:cs="Times New Roman" w:hint="eastAsia"/>
                <w:color w:val="000000" w:themeColor="text1"/>
                <w:position w:val="-3"/>
                <w:szCs w:val="21"/>
              </w:rPr>
              <w:t>3#</w:t>
            </w:r>
          </w:p>
        </w:tc>
        <w:tc>
          <w:tcPr>
            <w:tcW w:w="1984" w:type="dxa"/>
            <w:vAlign w:val="center"/>
          </w:tcPr>
          <w:p w:rsidR="00E506E3" w:rsidRPr="006B406F" w:rsidRDefault="00E506E3" w:rsidP="00E506E3">
            <w:pPr>
              <w:jc w:val="center"/>
              <w:rPr>
                <w:color w:val="000000" w:themeColor="text1"/>
              </w:rPr>
            </w:pPr>
            <w:r w:rsidRPr="006B406F">
              <w:rPr>
                <w:rFonts w:ascii="Times New Roman" w:hAnsi="Times New Roman" w:cs="Times New Roman" w:hint="eastAsia"/>
                <w:color w:val="000000" w:themeColor="text1"/>
                <w:position w:val="-3"/>
                <w:szCs w:val="21"/>
              </w:rPr>
              <w:t>颗粒物</w:t>
            </w:r>
          </w:p>
        </w:tc>
        <w:tc>
          <w:tcPr>
            <w:tcW w:w="2647" w:type="dxa"/>
            <w:vMerge/>
            <w:vAlign w:val="center"/>
          </w:tcPr>
          <w:p w:rsidR="00E506E3" w:rsidRPr="006B406F" w:rsidRDefault="00E506E3" w:rsidP="00E506E3">
            <w:pPr>
              <w:jc w:val="center"/>
              <w:rPr>
                <w:rFonts w:ascii="Times New Roman" w:hAnsi="Times New Roman" w:cs="Times New Roman"/>
                <w:color w:val="000000" w:themeColor="text1"/>
                <w:position w:val="-1"/>
                <w:szCs w:val="21"/>
              </w:rPr>
            </w:pPr>
          </w:p>
        </w:tc>
      </w:tr>
      <w:tr w:rsidR="00E506E3" w:rsidRPr="006B406F" w:rsidTr="0058761F">
        <w:trPr>
          <w:trHeight w:val="360"/>
          <w:jc w:val="center"/>
        </w:trPr>
        <w:tc>
          <w:tcPr>
            <w:tcW w:w="431" w:type="dxa"/>
            <w:vAlign w:val="center"/>
          </w:tcPr>
          <w:p w:rsidR="00E506E3" w:rsidRPr="006B406F" w:rsidRDefault="00A5313F" w:rsidP="00E506E3">
            <w:pPr>
              <w:jc w:val="center"/>
              <w:rPr>
                <w:rFonts w:ascii="Times New Roman" w:hAnsi="Times New Roman" w:cs="Times New Roman"/>
                <w:color w:val="000000" w:themeColor="text1"/>
                <w:position w:val="-3"/>
                <w:szCs w:val="21"/>
              </w:rPr>
            </w:pPr>
            <w:r w:rsidRPr="006B406F">
              <w:rPr>
                <w:rFonts w:ascii="Times New Roman" w:hAnsi="Times New Roman" w:cs="Times New Roman" w:hint="eastAsia"/>
                <w:color w:val="000000" w:themeColor="text1"/>
                <w:position w:val="-3"/>
                <w:szCs w:val="21"/>
              </w:rPr>
              <w:t>4</w:t>
            </w:r>
          </w:p>
        </w:tc>
        <w:tc>
          <w:tcPr>
            <w:tcW w:w="1984" w:type="dxa"/>
            <w:vAlign w:val="center"/>
          </w:tcPr>
          <w:p w:rsidR="00E506E3" w:rsidRPr="006B406F" w:rsidRDefault="00E506E3" w:rsidP="00E506E3">
            <w:pPr>
              <w:jc w:val="center"/>
              <w:rPr>
                <w:rFonts w:ascii="Times New Roman" w:hAnsi="Times New Roman" w:cs="Times New Roman"/>
                <w:color w:val="000000" w:themeColor="text1"/>
                <w:position w:val="-3"/>
                <w:szCs w:val="21"/>
              </w:rPr>
            </w:pPr>
            <w:r w:rsidRPr="006B406F">
              <w:rPr>
                <w:rFonts w:ascii="Times New Roman" w:hAnsi="Times New Roman" w:cs="Times New Roman" w:hint="eastAsia"/>
                <w:color w:val="000000" w:themeColor="text1"/>
                <w:position w:val="-3"/>
                <w:szCs w:val="21"/>
              </w:rPr>
              <w:t>厂界北侧</w:t>
            </w:r>
          </w:p>
        </w:tc>
        <w:tc>
          <w:tcPr>
            <w:tcW w:w="1276" w:type="dxa"/>
            <w:vAlign w:val="center"/>
          </w:tcPr>
          <w:p w:rsidR="00E506E3" w:rsidRPr="006B406F" w:rsidRDefault="00E506E3" w:rsidP="00E506E3">
            <w:pPr>
              <w:jc w:val="center"/>
              <w:rPr>
                <w:rFonts w:ascii="Times New Roman" w:hAnsi="Times New Roman" w:cs="Times New Roman"/>
                <w:color w:val="000000" w:themeColor="text1"/>
                <w:position w:val="-3"/>
                <w:szCs w:val="21"/>
              </w:rPr>
            </w:pPr>
            <w:r w:rsidRPr="006B406F">
              <w:rPr>
                <w:rFonts w:ascii="Times New Roman" w:hAnsi="Times New Roman" w:cs="Times New Roman" w:hint="eastAsia"/>
                <w:color w:val="000000" w:themeColor="text1"/>
                <w:position w:val="-3"/>
                <w:szCs w:val="21"/>
              </w:rPr>
              <w:t>4#</w:t>
            </w:r>
          </w:p>
        </w:tc>
        <w:tc>
          <w:tcPr>
            <w:tcW w:w="1984" w:type="dxa"/>
            <w:vAlign w:val="center"/>
          </w:tcPr>
          <w:p w:rsidR="00E506E3" w:rsidRPr="006B406F" w:rsidRDefault="00E506E3" w:rsidP="00E506E3">
            <w:pPr>
              <w:jc w:val="center"/>
              <w:rPr>
                <w:color w:val="000000" w:themeColor="text1"/>
              </w:rPr>
            </w:pPr>
            <w:r w:rsidRPr="006B406F">
              <w:rPr>
                <w:rFonts w:ascii="Times New Roman" w:hAnsi="Times New Roman" w:cs="Times New Roman" w:hint="eastAsia"/>
                <w:color w:val="000000" w:themeColor="text1"/>
                <w:position w:val="-3"/>
                <w:szCs w:val="21"/>
              </w:rPr>
              <w:t>颗粒物</w:t>
            </w:r>
          </w:p>
        </w:tc>
        <w:tc>
          <w:tcPr>
            <w:tcW w:w="2647" w:type="dxa"/>
            <w:vMerge/>
            <w:vAlign w:val="center"/>
          </w:tcPr>
          <w:p w:rsidR="00E506E3" w:rsidRPr="006B406F" w:rsidRDefault="00E506E3" w:rsidP="00E506E3">
            <w:pPr>
              <w:jc w:val="center"/>
              <w:rPr>
                <w:rFonts w:ascii="Times New Roman" w:hAnsi="Times New Roman" w:cs="Times New Roman"/>
                <w:color w:val="000000" w:themeColor="text1"/>
                <w:position w:val="-1"/>
                <w:szCs w:val="21"/>
              </w:rPr>
            </w:pPr>
          </w:p>
        </w:tc>
      </w:tr>
    </w:tbl>
    <w:p w:rsidR="00516EBE" w:rsidRPr="006B406F" w:rsidRDefault="00516EBE" w:rsidP="00CC01B1">
      <w:pPr>
        <w:rPr>
          <w:rFonts w:ascii="Times New Roman" w:hAnsi="Times New Roman" w:cs="Times New Roman"/>
          <w:color w:val="000000" w:themeColor="text1"/>
          <w:sz w:val="24"/>
          <w:szCs w:val="24"/>
        </w:rPr>
      </w:pPr>
    </w:p>
    <w:p w:rsidR="00516EBE" w:rsidRPr="006B406F" w:rsidRDefault="00516EBE" w:rsidP="00CC01B1">
      <w:pPr>
        <w:rPr>
          <w:rFonts w:ascii="Times New Roman" w:hAnsi="Times New Roman" w:cs="Times New Roman"/>
          <w:color w:val="000000" w:themeColor="text1"/>
          <w:sz w:val="24"/>
          <w:szCs w:val="24"/>
        </w:rPr>
      </w:pPr>
    </w:p>
    <w:p w:rsidR="00516EBE" w:rsidRPr="006B406F" w:rsidRDefault="00516EBE" w:rsidP="00CC01B1">
      <w:pPr>
        <w:rPr>
          <w:rFonts w:ascii="Times New Roman" w:hAnsi="Times New Roman" w:cs="Times New Roman"/>
          <w:color w:val="000000" w:themeColor="text1"/>
          <w:sz w:val="24"/>
          <w:szCs w:val="24"/>
        </w:rPr>
      </w:pPr>
    </w:p>
    <w:p w:rsidR="00516EBE" w:rsidRPr="006B406F" w:rsidRDefault="00516EBE" w:rsidP="00CC01B1">
      <w:pPr>
        <w:rPr>
          <w:rFonts w:ascii="Times New Roman" w:hAnsi="Times New Roman" w:cs="Times New Roman"/>
          <w:color w:val="000000" w:themeColor="text1"/>
          <w:sz w:val="24"/>
          <w:szCs w:val="24"/>
        </w:rPr>
      </w:pPr>
    </w:p>
    <w:p w:rsidR="00516EBE" w:rsidRPr="006B406F" w:rsidRDefault="00516EBE" w:rsidP="00CC01B1">
      <w:pPr>
        <w:rPr>
          <w:rFonts w:ascii="Times New Roman" w:hAnsi="Times New Roman" w:cs="Times New Roman"/>
          <w:color w:val="000000" w:themeColor="text1"/>
          <w:sz w:val="24"/>
          <w:szCs w:val="24"/>
        </w:rPr>
      </w:pPr>
    </w:p>
    <w:p w:rsidR="00516EBE" w:rsidRPr="006B406F" w:rsidRDefault="00516EBE" w:rsidP="00CC01B1">
      <w:pPr>
        <w:rPr>
          <w:rFonts w:ascii="Times New Roman" w:hAnsi="Times New Roman" w:cs="Times New Roman"/>
          <w:color w:val="000000" w:themeColor="text1"/>
          <w:sz w:val="24"/>
          <w:szCs w:val="24"/>
        </w:rPr>
      </w:pPr>
    </w:p>
    <w:p w:rsidR="00516EBE" w:rsidRPr="006B406F" w:rsidRDefault="00516EBE" w:rsidP="00CC01B1">
      <w:pPr>
        <w:rPr>
          <w:rFonts w:ascii="Times New Roman" w:hAnsi="Times New Roman" w:cs="Times New Roman"/>
          <w:color w:val="000000" w:themeColor="text1"/>
          <w:sz w:val="24"/>
          <w:szCs w:val="24"/>
        </w:rPr>
      </w:pPr>
    </w:p>
    <w:p w:rsidR="00CC01B1" w:rsidRPr="006B406F" w:rsidRDefault="00516EBE" w:rsidP="00516EBE">
      <w:pPr>
        <w:spacing w:line="360" w:lineRule="auto"/>
        <w:ind w:firstLineChars="200" w:firstLine="480"/>
        <w:rPr>
          <w:color w:val="000000" w:themeColor="text1"/>
        </w:rPr>
      </w:pPr>
      <w:r w:rsidRPr="006B406F">
        <w:rPr>
          <w:rFonts w:ascii="Times New Roman" w:hAnsi="Times New Roman" w:cs="Times New Roman"/>
          <w:color w:val="000000" w:themeColor="text1"/>
          <w:sz w:val="24"/>
          <w:szCs w:val="24"/>
        </w:rPr>
        <w:lastRenderedPageBreak/>
        <w:t>无组织废气监测点位示意图见图</w:t>
      </w:r>
      <w:r w:rsidRPr="006B406F">
        <w:rPr>
          <w:rFonts w:ascii="Times New Roman" w:hAnsi="Times New Roman" w:cs="Times New Roman" w:hint="eastAsia"/>
          <w:color w:val="000000" w:themeColor="text1"/>
          <w:sz w:val="24"/>
          <w:szCs w:val="24"/>
        </w:rPr>
        <w:t>7.1</w:t>
      </w:r>
      <w:r w:rsidRPr="006B406F">
        <w:rPr>
          <w:rFonts w:ascii="Times New Roman" w:hAnsi="Times New Roman" w:cs="Times New Roman"/>
          <w:color w:val="000000" w:themeColor="text1"/>
          <w:sz w:val="24"/>
          <w:szCs w:val="24"/>
        </w:rPr>
        <w:t>-</w:t>
      </w:r>
      <w:r w:rsidRPr="006B406F">
        <w:rPr>
          <w:rFonts w:ascii="Times New Roman" w:hAnsi="Times New Roman" w:cs="Times New Roman" w:hint="eastAsia"/>
          <w:color w:val="000000" w:themeColor="text1"/>
          <w:sz w:val="24"/>
          <w:szCs w:val="24"/>
        </w:rPr>
        <w:t>2</w:t>
      </w:r>
      <w:r w:rsidRPr="006B406F">
        <w:rPr>
          <w:rFonts w:ascii="Times New Roman" w:hAnsi="Times New Roman" w:cs="Times New Roman"/>
          <w:color w:val="000000" w:themeColor="text1"/>
          <w:sz w:val="24"/>
          <w:szCs w:val="24"/>
        </w:rPr>
        <w:t>。</w:t>
      </w:r>
    </w:p>
    <w:p w:rsidR="00CC01B1" w:rsidRPr="006B406F" w:rsidRDefault="0058761F" w:rsidP="0058761F">
      <w:pPr>
        <w:jc w:val="center"/>
        <w:rPr>
          <w:color w:val="000000" w:themeColor="text1"/>
        </w:rPr>
      </w:pPr>
      <w:r w:rsidRPr="006B406F">
        <w:rPr>
          <w:noProof/>
          <w:color w:val="000000" w:themeColor="text1"/>
        </w:rPr>
        <w:drawing>
          <wp:inline distT="0" distB="0" distL="0" distR="0">
            <wp:extent cx="3949101" cy="1974551"/>
            <wp:effectExtent l="19050" t="0" r="0" b="0"/>
            <wp:docPr id="26" name="图片 1" descr="C:\Users\Administrator\AppData\Roaming\Tencent\Users\2260755248\QQ\WinTemp\RichOle\ME@$M]OMQTQFXNICM@B$~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2260755248\QQ\WinTemp\RichOle\ME@$M]OMQTQFXNICM@B$~9F.png"/>
                    <pic:cNvPicPr>
                      <a:picLocks noChangeAspect="1" noChangeArrowheads="1"/>
                    </pic:cNvPicPr>
                  </pic:nvPicPr>
                  <pic:blipFill>
                    <a:blip r:embed="rId20"/>
                    <a:srcRect/>
                    <a:stretch>
                      <a:fillRect/>
                    </a:stretch>
                  </pic:blipFill>
                  <pic:spPr bwMode="auto">
                    <a:xfrm>
                      <a:off x="0" y="0"/>
                      <a:ext cx="3963357" cy="1981679"/>
                    </a:xfrm>
                    <a:prstGeom prst="rect">
                      <a:avLst/>
                    </a:prstGeom>
                    <a:noFill/>
                    <a:ln w="9525">
                      <a:noFill/>
                      <a:miter lim="800000"/>
                      <a:headEnd/>
                      <a:tailEnd/>
                    </a:ln>
                  </pic:spPr>
                </pic:pic>
              </a:graphicData>
            </a:graphic>
          </wp:inline>
        </w:drawing>
      </w:r>
    </w:p>
    <w:p w:rsidR="00CC01B1" w:rsidRPr="006B406F" w:rsidRDefault="0058761F" w:rsidP="0058761F">
      <w:pPr>
        <w:jc w:val="center"/>
        <w:rPr>
          <w:color w:val="000000" w:themeColor="text1"/>
        </w:rPr>
      </w:pPr>
      <w:r w:rsidRPr="006B406F">
        <w:rPr>
          <w:rFonts w:ascii="Times New Roman" w:hAnsi="Times New Roman" w:cs="Times New Roman"/>
          <w:b/>
          <w:snapToGrid w:val="0"/>
          <w:color w:val="000000" w:themeColor="text1"/>
        </w:rPr>
        <w:t>图</w:t>
      </w:r>
      <w:r w:rsidR="005542D4" w:rsidRPr="006B406F">
        <w:rPr>
          <w:rFonts w:ascii="Times New Roman" w:hAnsi="Times New Roman" w:cs="Times New Roman" w:hint="eastAsia"/>
          <w:b/>
          <w:snapToGrid w:val="0"/>
          <w:color w:val="000000" w:themeColor="text1"/>
        </w:rPr>
        <w:t>7</w:t>
      </w:r>
      <w:r w:rsidR="00A868C4" w:rsidRPr="006B406F">
        <w:rPr>
          <w:rFonts w:ascii="Times New Roman" w:hAnsi="Times New Roman" w:cs="Times New Roman" w:hint="eastAsia"/>
          <w:b/>
          <w:snapToGrid w:val="0"/>
          <w:color w:val="000000" w:themeColor="text1"/>
        </w:rPr>
        <w:t>.1</w:t>
      </w:r>
      <w:r w:rsidRPr="006B406F">
        <w:rPr>
          <w:rFonts w:ascii="Times New Roman" w:hAnsi="Times New Roman" w:cs="Times New Roman"/>
          <w:b/>
          <w:snapToGrid w:val="0"/>
          <w:color w:val="000000" w:themeColor="text1"/>
        </w:rPr>
        <w:t xml:space="preserve">-2  </w:t>
      </w:r>
      <w:r w:rsidRPr="006B406F">
        <w:rPr>
          <w:rFonts w:ascii="Times New Roman" w:hAnsi="Times New Roman" w:cs="Times New Roman"/>
          <w:b/>
          <w:snapToGrid w:val="0"/>
          <w:color w:val="000000" w:themeColor="text1"/>
        </w:rPr>
        <w:t>无组织废气监测点位示意图</w:t>
      </w:r>
    </w:p>
    <w:p w:rsidR="00142F35" w:rsidRPr="006B406F" w:rsidRDefault="000B5799" w:rsidP="000B5799">
      <w:pPr>
        <w:pStyle w:val="3"/>
        <w:numPr>
          <w:ilvl w:val="2"/>
          <w:numId w:val="1"/>
        </w:numPr>
        <w:rPr>
          <w:rFonts w:ascii="Times New Roman" w:hAnsi="Times New Roman" w:cs="Times New Roman"/>
          <w:color w:val="000000" w:themeColor="text1"/>
          <w:sz w:val="24"/>
        </w:rPr>
      </w:pPr>
      <w:r w:rsidRPr="006B406F">
        <w:rPr>
          <w:rFonts w:ascii="Times New Roman" w:hAnsi="Times New Roman" w:cs="Times New Roman"/>
          <w:color w:val="000000" w:themeColor="text1"/>
          <w:sz w:val="24"/>
          <w:szCs w:val="24"/>
        </w:rPr>
        <w:t xml:space="preserve">  </w:t>
      </w:r>
      <w:bookmarkStart w:id="29" w:name="_Toc500320670"/>
      <w:r w:rsidRPr="006B406F">
        <w:rPr>
          <w:rFonts w:ascii="Times New Roman" w:hAnsi="Times New Roman" w:cs="Times New Roman"/>
          <w:color w:val="000000" w:themeColor="text1"/>
          <w:sz w:val="24"/>
        </w:rPr>
        <w:t>噪声监测内容</w:t>
      </w:r>
      <w:bookmarkEnd w:id="29"/>
    </w:p>
    <w:p w:rsidR="000B5799" w:rsidRPr="006B406F" w:rsidRDefault="005542D4" w:rsidP="000B5799">
      <w:pPr>
        <w:spacing w:line="360" w:lineRule="auto"/>
        <w:ind w:firstLineChars="200" w:firstLine="480"/>
        <w:rPr>
          <w:rFonts w:ascii="Times New Roman" w:hAnsi="Times New Roman" w:cs="Times New Roman"/>
          <w:color w:val="000000" w:themeColor="text1"/>
          <w:sz w:val="24"/>
          <w:szCs w:val="24"/>
        </w:rPr>
      </w:pPr>
      <w:r w:rsidRPr="006B406F">
        <w:rPr>
          <w:rFonts w:ascii="Times New Roman" w:hAnsi="Times New Roman" w:cs="Times New Roman" w:hint="eastAsia"/>
          <w:color w:val="000000" w:themeColor="text1"/>
          <w:sz w:val="24"/>
        </w:rPr>
        <w:t>噪声监测</w:t>
      </w:r>
      <w:r w:rsidRPr="006B406F">
        <w:rPr>
          <w:rFonts w:ascii="Times New Roman" w:hAnsi="Times New Roman" w:cs="Times New Roman"/>
          <w:color w:val="000000" w:themeColor="text1"/>
          <w:sz w:val="24"/>
        </w:rPr>
        <w:t>频次见表</w:t>
      </w:r>
      <w:r w:rsidRPr="006B406F">
        <w:rPr>
          <w:rFonts w:ascii="Times New Roman" w:hAnsi="Times New Roman" w:cs="Times New Roman"/>
          <w:color w:val="000000" w:themeColor="text1"/>
          <w:sz w:val="24"/>
        </w:rPr>
        <w:t xml:space="preserve"> </w:t>
      </w:r>
      <w:r w:rsidRPr="006B406F">
        <w:rPr>
          <w:rFonts w:ascii="Times New Roman" w:hAnsi="Times New Roman" w:cs="Times New Roman" w:hint="eastAsia"/>
          <w:color w:val="000000" w:themeColor="text1"/>
          <w:sz w:val="24"/>
        </w:rPr>
        <w:t>7</w:t>
      </w:r>
      <w:r w:rsidR="00A868C4" w:rsidRPr="006B406F">
        <w:rPr>
          <w:rFonts w:ascii="Times New Roman" w:hAnsi="Times New Roman" w:cs="Times New Roman" w:hint="eastAsia"/>
          <w:color w:val="000000" w:themeColor="text1"/>
          <w:sz w:val="24"/>
        </w:rPr>
        <w:t>.1</w:t>
      </w:r>
      <w:r w:rsidRPr="006B406F">
        <w:rPr>
          <w:rFonts w:ascii="Times New Roman" w:hAnsi="Times New Roman" w:cs="Times New Roman"/>
          <w:color w:val="000000" w:themeColor="text1"/>
          <w:sz w:val="24"/>
        </w:rPr>
        <w:t>-</w:t>
      </w:r>
      <w:r w:rsidR="00A868C4" w:rsidRPr="006B406F">
        <w:rPr>
          <w:rFonts w:ascii="Times New Roman" w:hAnsi="Times New Roman" w:cs="Times New Roman" w:hint="eastAsia"/>
          <w:color w:val="000000" w:themeColor="text1"/>
          <w:sz w:val="24"/>
        </w:rPr>
        <w:t>4</w:t>
      </w:r>
      <w:r w:rsidRPr="006B406F">
        <w:rPr>
          <w:rFonts w:ascii="Times New Roman" w:hAnsi="Times New Roman" w:cs="Times New Roman" w:hint="eastAsia"/>
          <w:color w:val="000000" w:themeColor="text1"/>
          <w:sz w:val="24"/>
        </w:rPr>
        <w:t>，</w:t>
      </w:r>
      <w:r w:rsidR="000B5799" w:rsidRPr="006B406F">
        <w:rPr>
          <w:rFonts w:ascii="Times New Roman" w:hAnsi="Times New Roman" w:cs="Times New Roman"/>
          <w:color w:val="000000" w:themeColor="text1"/>
          <w:sz w:val="24"/>
          <w:szCs w:val="24"/>
        </w:rPr>
        <w:t>噪声监测点位示意图见图</w:t>
      </w:r>
      <w:r w:rsidRPr="006B406F">
        <w:rPr>
          <w:rFonts w:ascii="Times New Roman" w:hAnsi="Times New Roman" w:cs="Times New Roman" w:hint="eastAsia"/>
          <w:color w:val="000000" w:themeColor="text1"/>
          <w:sz w:val="24"/>
          <w:szCs w:val="24"/>
        </w:rPr>
        <w:t>7</w:t>
      </w:r>
      <w:r w:rsidR="00A868C4" w:rsidRPr="006B406F">
        <w:rPr>
          <w:rFonts w:ascii="Times New Roman" w:hAnsi="Times New Roman" w:cs="Times New Roman" w:hint="eastAsia"/>
          <w:color w:val="000000" w:themeColor="text1"/>
          <w:sz w:val="24"/>
          <w:szCs w:val="24"/>
        </w:rPr>
        <w:t>.1</w:t>
      </w:r>
      <w:r w:rsidR="000B5799" w:rsidRPr="006B406F">
        <w:rPr>
          <w:rFonts w:ascii="Times New Roman" w:hAnsi="Times New Roman" w:cs="Times New Roman"/>
          <w:color w:val="000000" w:themeColor="text1"/>
          <w:sz w:val="24"/>
          <w:szCs w:val="24"/>
        </w:rPr>
        <w:t>-</w:t>
      </w:r>
      <w:r w:rsidR="00A868C4" w:rsidRPr="006B406F">
        <w:rPr>
          <w:rFonts w:ascii="Times New Roman" w:hAnsi="Times New Roman" w:cs="Times New Roman" w:hint="eastAsia"/>
          <w:color w:val="000000" w:themeColor="text1"/>
          <w:sz w:val="24"/>
          <w:szCs w:val="24"/>
        </w:rPr>
        <w:t>3</w:t>
      </w:r>
      <w:r w:rsidR="000B5799" w:rsidRPr="006B406F">
        <w:rPr>
          <w:rFonts w:ascii="Times New Roman" w:hAnsi="Times New Roman" w:cs="Times New Roman"/>
          <w:color w:val="000000" w:themeColor="text1"/>
          <w:sz w:val="24"/>
          <w:szCs w:val="24"/>
        </w:rPr>
        <w:t>。</w:t>
      </w:r>
    </w:p>
    <w:p w:rsidR="00F672E1" w:rsidRPr="006B406F" w:rsidRDefault="00F672E1" w:rsidP="00F672E1">
      <w:pPr>
        <w:spacing w:line="360" w:lineRule="auto"/>
        <w:jc w:val="center"/>
        <w:rPr>
          <w:rFonts w:ascii="Times New Roman" w:hAnsi="Times New Roman" w:cs="Times New Roman"/>
          <w:b/>
          <w:color w:val="000000" w:themeColor="text1"/>
          <w:szCs w:val="21"/>
        </w:rPr>
      </w:pPr>
      <w:r w:rsidRPr="006B406F">
        <w:rPr>
          <w:rFonts w:ascii="Times New Roman" w:hAnsi="Times New Roman" w:cs="Times New Roman"/>
          <w:b/>
          <w:color w:val="000000" w:themeColor="text1"/>
          <w:szCs w:val="21"/>
        </w:rPr>
        <w:t>表</w:t>
      </w:r>
      <w:r w:rsidRPr="006B406F">
        <w:rPr>
          <w:rFonts w:ascii="Times New Roman" w:hAnsi="Times New Roman" w:cs="Times New Roman"/>
          <w:b/>
          <w:color w:val="000000" w:themeColor="text1"/>
          <w:szCs w:val="21"/>
        </w:rPr>
        <w:t xml:space="preserve"> </w:t>
      </w:r>
      <w:r w:rsidR="005542D4" w:rsidRPr="006B406F">
        <w:rPr>
          <w:rFonts w:ascii="Times New Roman" w:hAnsi="Times New Roman" w:cs="Times New Roman" w:hint="eastAsia"/>
          <w:b/>
          <w:color w:val="000000" w:themeColor="text1"/>
          <w:szCs w:val="21"/>
        </w:rPr>
        <w:t>7</w:t>
      </w:r>
      <w:r w:rsidR="00A868C4" w:rsidRPr="006B406F">
        <w:rPr>
          <w:rFonts w:ascii="Times New Roman" w:hAnsi="Times New Roman" w:cs="Times New Roman" w:hint="eastAsia"/>
          <w:b/>
          <w:color w:val="000000" w:themeColor="text1"/>
          <w:szCs w:val="21"/>
        </w:rPr>
        <w:t>.1</w:t>
      </w:r>
      <w:r w:rsidRPr="006B406F">
        <w:rPr>
          <w:rFonts w:ascii="Times New Roman" w:hAnsi="Times New Roman" w:cs="Times New Roman"/>
          <w:b/>
          <w:color w:val="000000" w:themeColor="text1"/>
          <w:szCs w:val="21"/>
        </w:rPr>
        <w:t>-</w:t>
      </w:r>
      <w:r w:rsidR="00A868C4" w:rsidRPr="006B406F">
        <w:rPr>
          <w:rFonts w:ascii="Times New Roman" w:hAnsi="Times New Roman" w:cs="Times New Roman" w:hint="eastAsia"/>
          <w:b/>
          <w:color w:val="000000" w:themeColor="text1"/>
          <w:szCs w:val="21"/>
        </w:rPr>
        <w:t>4</w:t>
      </w:r>
      <w:r w:rsidRPr="006B406F">
        <w:rPr>
          <w:rFonts w:ascii="Times New Roman" w:hAnsi="Times New Roman" w:cs="Times New Roman"/>
          <w:b/>
          <w:color w:val="000000" w:themeColor="text1"/>
          <w:szCs w:val="21"/>
        </w:rPr>
        <w:tab/>
      </w:r>
      <w:r w:rsidRPr="006B406F">
        <w:rPr>
          <w:rFonts w:ascii="Times New Roman" w:hAnsi="Times New Roman" w:cs="Times New Roman"/>
          <w:b/>
          <w:color w:val="000000" w:themeColor="text1"/>
          <w:szCs w:val="21"/>
        </w:rPr>
        <w:t>废</w:t>
      </w:r>
      <w:r w:rsidRPr="006B406F">
        <w:rPr>
          <w:rFonts w:ascii="Times New Roman" w:hAnsi="Times New Roman" w:cs="Times New Roman" w:hint="eastAsia"/>
          <w:b/>
          <w:color w:val="000000" w:themeColor="text1"/>
          <w:szCs w:val="21"/>
        </w:rPr>
        <w:t>气</w:t>
      </w:r>
      <w:r w:rsidRPr="006B406F">
        <w:rPr>
          <w:rFonts w:ascii="Times New Roman" w:hAnsi="Times New Roman" w:cs="Times New Roman"/>
          <w:b/>
          <w:color w:val="000000" w:themeColor="text1"/>
          <w:szCs w:val="21"/>
        </w:rPr>
        <w:t>监测项目及频次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tblPr>
      <w:tblGrid>
        <w:gridCol w:w="431"/>
        <w:gridCol w:w="1984"/>
        <w:gridCol w:w="1276"/>
        <w:gridCol w:w="1984"/>
        <w:gridCol w:w="2647"/>
      </w:tblGrid>
      <w:tr w:rsidR="00F672E1" w:rsidRPr="006B406F" w:rsidTr="005542D4">
        <w:trPr>
          <w:trHeight w:val="360"/>
          <w:jc w:val="center"/>
        </w:trPr>
        <w:tc>
          <w:tcPr>
            <w:tcW w:w="431" w:type="dxa"/>
            <w:vAlign w:val="center"/>
          </w:tcPr>
          <w:p w:rsidR="00F672E1" w:rsidRPr="006B406F" w:rsidRDefault="00F672E1" w:rsidP="005542D4">
            <w:pPr>
              <w:jc w:val="center"/>
              <w:rPr>
                <w:rFonts w:ascii="Times New Roman" w:hAnsi="Times New Roman" w:cs="Times New Roman"/>
                <w:color w:val="000000" w:themeColor="text1"/>
                <w:position w:val="-3"/>
                <w:szCs w:val="21"/>
              </w:rPr>
            </w:pPr>
            <w:r w:rsidRPr="006B406F">
              <w:rPr>
                <w:rFonts w:ascii="Times New Roman" w:hAnsi="Times New Roman" w:cs="Times New Roman"/>
                <w:color w:val="000000" w:themeColor="text1"/>
                <w:position w:val="-3"/>
                <w:szCs w:val="21"/>
              </w:rPr>
              <w:t>序号</w:t>
            </w:r>
          </w:p>
        </w:tc>
        <w:tc>
          <w:tcPr>
            <w:tcW w:w="1984" w:type="dxa"/>
            <w:vAlign w:val="center"/>
          </w:tcPr>
          <w:p w:rsidR="00F672E1" w:rsidRPr="006B406F" w:rsidRDefault="00F672E1" w:rsidP="005542D4">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position w:val="-3"/>
                <w:szCs w:val="21"/>
              </w:rPr>
              <w:t>监测点位</w:t>
            </w:r>
          </w:p>
        </w:tc>
        <w:tc>
          <w:tcPr>
            <w:tcW w:w="1276" w:type="dxa"/>
            <w:vAlign w:val="center"/>
          </w:tcPr>
          <w:p w:rsidR="00F672E1" w:rsidRPr="006B406F" w:rsidRDefault="00CD7A89" w:rsidP="005542D4">
            <w:pPr>
              <w:jc w:val="center"/>
              <w:rPr>
                <w:rFonts w:ascii="Times New Roman" w:hAnsi="Times New Roman" w:cs="Times New Roman"/>
                <w:color w:val="000000" w:themeColor="text1"/>
                <w:position w:val="-3"/>
                <w:szCs w:val="21"/>
              </w:rPr>
            </w:pPr>
            <w:r w:rsidRPr="00CD7A89">
              <w:rPr>
                <w:rFonts w:ascii="Times New Roman" w:hAnsi="Times New Roman" w:cs="Times New Roman"/>
                <w:noProof/>
                <w:color w:val="000000" w:themeColor="text1"/>
                <w:sz w:val="24"/>
              </w:rPr>
              <w:pict>
                <v:shape id="_x0000_s2493" type="#_x0000_t202" style="position:absolute;left:0;text-align:left;margin-left:20.2pt;margin-top:15.4pt;width:27.85pt;height:21.7pt;z-index:251893760;mso-position-horizontal-relative:text;mso-position-vertical-relative:text" filled="f" stroked="f">
                  <v:textbox>
                    <w:txbxContent>
                      <w:p w:rsidR="00CF7921" w:rsidRDefault="00CF7921">
                        <w:r>
                          <w:rPr>
                            <w:rFonts w:hint="eastAsia"/>
                          </w:rPr>
                          <w:t>1#</w:t>
                        </w:r>
                      </w:p>
                    </w:txbxContent>
                  </v:textbox>
                </v:shape>
              </w:pict>
            </w:r>
            <w:r w:rsidRPr="00CD7A89">
              <w:rPr>
                <w:rFonts w:ascii="Times New Roman" w:hAnsi="Times New Roman" w:cs="Times New Roman"/>
                <w:noProof/>
                <w:color w:val="000000" w:themeColor="text1"/>
                <w:sz w:val="24"/>
              </w:rPr>
              <w:pict>
                <v:shape id="_x0000_s2494" type="#_x0000_t202" style="position:absolute;left:0;text-align:left;margin-left:21.25pt;margin-top:33.5pt;width:27.85pt;height:21.7pt;z-index:251894784;mso-position-horizontal-relative:text;mso-position-vertical-relative:text" filled="f" stroked="f">
                  <v:textbox>
                    <w:txbxContent>
                      <w:p w:rsidR="00CF7921" w:rsidRDefault="00CF7921">
                        <w:r>
                          <w:rPr>
                            <w:rFonts w:hint="eastAsia"/>
                          </w:rPr>
                          <w:t>2#</w:t>
                        </w:r>
                      </w:p>
                    </w:txbxContent>
                  </v:textbox>
                </v:shape>
              </w:pict>
            </w:r>
            <w:r w:rsidRPr="00CD7A89">
              <w:rPr>
                <w:rFonts w:ascii="Times New Roman" w:hAnsi="Times New Roman" w:cs="Times New Roman"/>
                <w:noProof/>
                <w:color w:val="000000" w:themeColor="text1"/>
                <w:sz w:val="24"/>
              </w:rPr>
              <w:pict>
                <v:shape id="_x0000_s2495" type="#_x0000_t202" style="position:absolute;left:0;text-align:left;margin-left:20.75pt;margin-top:51.65pt;width:27.85pt;height:21.7pt;z-index:251895808;mso-position-horizontal-relative:text;mso-position-vertical-relative:text" filled="f" stroked="f">
                  <v:textbox>
                    <w:txbxContent>
                      <w:p w:rsidR="00CF7921" w:rsidRDefault="00CF7921">
                        <w:r>
                          <w:rPr>
                            <w:rFonts w:hint="eastAsia"/>
                          </w:rPr>
                          <w:t>3#</w:t>
                        </w:r>
                      </w:p>
                    </w:txbxContent>
                  </v:textbox>
                </v:shape>
              </w:pict>
            </w:r>
            <w:r w:rsidRPr="00CD7A89">
              <w:rPr>
                <w:rFonts w:ascii="Times New Roman" w:hAnsi="Times New Roman" w:cs="Times New Roman"/>
                <w:noProof/>
                <w:color w:val="000000" w:themeColor="text1"/>
                <w:sz w:val="24"/>
              </w:rPr>
              <w:pict>
                <v:shape id="_x0000_s2488" type="#_x0000_t202" style="position:absolute;left:0;text-align:left;margin-left:20.15pt;margin-top:71.75pt;width:27.85pt;height:21.7pt;z-index:251888640;mso-position-horizontal-relative:text;mso-position-vertical-relative:text" filled="f" stroked="f">
                  <v:textbox>
                    <w:txbxContent>
                      <w:p w:rsidR="00CF7921" w:rsidRDefault="00CF7921">
                        <w:r>
                          <w:rPr>
                            <w:rFonts w:hint="eastAsia"/>
                          </w:rPr>
                          <w:t>4#</w:t>
                        </w:r>
                      </w:p>
                    </w:txbxContent>
                  </v:textbox>
                </v:shape>
              </w:pict>
            </w:r>
            <w:r>
              <w:rPr>
                <w:rFonts w:ascii="Times New Roman" w:hAnsi="Times New Roman" w:cs="Times New Roman"/>
                <w:noProof/>
                <w:color w:val="000000" w:themeColor="text1"/>
                <w:position w:val="-3"/>
                <w:szCs w:val="21"/>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492" type="#_x0000_t5" style="position:absolute;left:0;text-align:left;margin-left:9.35pt;margin-top:22.4pt;width:8.15pt;height:7.15pt;z-index:251892736;mso-position-horizontal-relative:text;mso-position-vertical-relative:text" fillcolor="black [3213]"/>
              </w:pict>
            </w:r>
            <w:r>
              <w:rPr>
                <w:rFonts w:ascii="Times New Roman" w:hAnsi="Times New Roman" w:cs="Times New Roman"/>
                <w:noProof/>
                <w:color w:val="000000" w:themeColor="text1"/>
                <w:position w:val="-3"/>
                <w:szCs w:val="21"/>
              </w:rPr>
              <w:pict>
                <v:shape id="_x0000_s2491" type="#_x0000_t5" style="position:absolute;left:0;text-align:left;margin-left:9.35pt;margin-top:40.75pt;width:8.15pt;height:7.15pt;z-index:251891712;mso-position-horizontal-relative:text;mso-position-vertical-relative:text" fillcolor="black [3213]"/>
              </w:pict>
            </w:r>
            <w:r>
              <w:rPr>
                <w:rFonts w:ascii="Times New Roman" w:hAnsi="Times New Roman" w:cs="Times New Roman"/>
                <w:noProof/>
                <w:color w:val="000000" w:themeColor="text1"/>
                <w:position w:val="-3"/>
                <w:szCs w:val="21"/>
              </w:rPr>
              <w:pict>
                <v:shape id="_x0000_s2490" type="#_x0000_t5" style="position:absolute;left:0;text-align:left;margin-left:9.35pt;margin-top:57.8pt;width:8.15pt;height:7.15pt;z-index:251890688;mso-position-horizontal-relative:text;mso-position-vertical-relative:text" fillcolor="black [3213]"/>
              </w:pict>
            </w:r>
            <w:r>
              <w:rPr>
                <w:rFonts w:ascii="Times New Roman" w:hAnsi="Times New Roman" w:cs="Times New Roman"/>
                <w:noProof/>
                <w:color w:val="000000" w:themeColor="text1"/>
                <w:position w:val="-3"/>
                <w:szCs w:val="21"/>
              </w:rPr>
              <w:pict>
                <v:shape id="_x0000_s2489" type="#_x0000_t5" style="position:absolute;left:0;text-align:left;margin-left:9.35pt;margin-top:77.65pt;width:8.15pt;height:7.15pt;z-index:251889664;mso-position-horizontal-relative:text;mso-position-vertical-relative:text" fillcolor="black [3213]"/>
              </w:pict>
            </w:r>
            <w:r w:rsidR="00F672E1" w:rsidRPr="006B406F">
              <w:rPr>
                <w:rFonts w:ascii="Times New Roman" w:hAnsi="Times New Roman" w:cs="Times New Roman" w:hint="eastAsia"/>
                <w:color w:val="000000" w:themeColor="text1"/>
                <w:position w:val="-3"/>
                <w:szCs w:val="21"/>
              </w:rPr>
              <w:t>编号</w:t>
            </w:r>
          </w:p>
        </w:tc>
        <w:tc>
          <w:tcPr>
            <w:tcW w:w="1984" w:type="dxa"/>
            <w:vAlign w:val="center"/>
          </w:tcPr>
          <w:p w:rsidR="00F672E1" w:rsidRPr="006B406F" w:rsidRDefault="00F672E1" w:rsidP="005542D4">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position w:val="-3"/>
                <w:szCs w:val="21"/>
              </w:rPr>
              <w:t>监测项目</w:t>
            </w:r>
          </w:p>
        </w:tc>
        <w:tc>
          <w:tcPr>
            <w:tcW w:w="2647" w:type="dxa"/>
            <w:vAlign w:val="center"/>
          </w:tcPr>
          <w:p w:rsidR="00F672E1" w:rsidRPr="006B406F" w:rsidRDefault="00F672E1" w:rsidP="005542D4">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position w:val="-1"/>
                <w:szCs w:val="21"/>
              </w:rPr>
              <w:t>监测频次</w:t>
            </w:r>
          </w:p>
        </w:tc>
      </w:tr>
      <w:tr w:rsidR="005542D4" w:rsidRPr="006B406F" w:rsidTr="005542D4">
        <w:trPr>
          <w:trHeight w:val="360"/>
          <w:jc w:val="center"/>
        </w:trPr>
        <w:tc>
          <w:tcPr>
            <w:tcW w:w="431" w:type="dxa"/>
            <w:vAlign w:val="center"/>
          </w:tcPr>
          <w:p w:rsidR="005542D4" w:rsidRPr="006B406F" w:rsidRDefault="005542D4" w:rsidP="005542D4">
            <w:pPr>
              <w:jc w:val="center"/>
              <w:rPr>
                <w:rFonts w:ascii="Times New Roman" w:hAnsi="Times New Roman" w:cs="Times New Roman"/>
                <w:color w:val="000000" w:themeColor="text1"/>
                <w:position w:val="-3"/>
                <w:szCs w:val="21"/>
              </w:rPr>
            </w:pPr>
            <w:r w:rsidRPr="006B406F">
              <w:rPr>
                <w:rFonts w:ascii="Times New Roman" w:hAnsi="Times New Roman" w:cs="Times New Roman" w:hint="eastAsia"/>
                <w:color w:val="000000" w:themeColor="text1"/>
                <w:position w:val="-3"/>
                <w:szCs w:val="21"/>
              </w:rPr>
              <w:t>1</w:t>
            </w:r>
          </w:p>
        </w:tc>
        <w:tc>
          <w:tcPr>
            <w:tcW w:w="1984" w:type="dxa"/>
            <w:vAlign w:val="center"/>
          </w:tcPr>
          <w:p w:rsidR="005542D4" w:rsidRPr="006B406F" w:rsidRDefault="005542D4" w:rsidP="005542D4">
            <w:pPr>
              <w:jc w:val="center"/>
              <w:rPr>
                <w:rFonts w:ascii="Times New Roman" w:hAnsi="Times New Roman" w:cs="Times New Roman"/>
                <w:color w:val="000000" w:themeColor="text1"/>
                <w:position w:val="-3"/>
                <w:szCs w:val="21"/>
              </w:rPr>
            </w:pPr>
            <w:r w:rsidRPr="006B406F">
              <w:rPr>
                <w:rFonts w:ascii="Times New Roman" w:hAnsi="Times New Roman" w:cs="Times New Roman" w:hint="eastAsia"/>
                <w:color w:val="000000" w:themeColor="text1"/>
                <w:position w:val="-3"/>
                <w:szCs w:val="21"/>
              </w:rPr>
              <w:t>厂界东侧</w:t>
            </w:r>
          </w:p>
        </w:tc>
        <w:tc>
          <w:tcPr>
            <w:tcW w:w="1276" w:type="dxa"/>
            <w:vAlign w:val="center"/>
          </w:tcPr>
          <w:p w:rsidR="005542D4" w:rsidRPr="006B406F" w:rsidRDefault="005542D4" w:rsidP="005542D4">
            <w:pPr>
              <w:jc w:val="center"/>
              <w:rPr>
                <w:rFonts w:ascii="Times New Roman" w:hAnsi="Times New Roman" w:cs="Times New Roman"/>
                <w:color w:val="000000" w:themeColor="text1"/>
                <w:position w:val="-3"/>
                <w:szCs w:val="21"/>
              </w:rPr>
            </w:pPr>
          </w:p>
        </w:tc>
        <w:tc>
          <w:tcPr>
            <w:tcW w:w="1984" w:type="dxa"/>
            <w:vAlign w:val="center"/>
          </w:tcPr>
          <w:p w:rsidR="005542D4" w:rsidRPr="006B406F" w:rsidRDefault="005542D4" w:rsidP="005542D4">
            <w:pPr>
              <w:jc w:val="center"/>
              <w:rPr>
                <w:rFonts w:ascii="Times New Roman" w:hAnsi="Times New Roman" w:cs="Times New Roman"/>
                <w:color w:val="000000" w:themeColor="text1"/>
                <w:position w:val="-3"/>
                <w:szCs w:val="21"/>
              </w:rPr>
            </w:pPr>
            <w:r w:rsidRPr="006B406F">
              <w:rPr>
                <w:rFonts w:ascii="Times New Roman" w:hAnsi="Times New Roman" w:cs="Times New Roman" w:hint="eastAsia"/>
                <w:color w:val="000000" w:themeColor="text1"/>
                <w:position w:val="-3"/>
                <w:szCs w:val="21"/>
              </w:rPr>
              <w:t>噪声</w:t>
            </w:r>
          </w:p>
        </w:tc>
        <w:tc>
          <w:tcPr>
            <w:tcW w:w="2647" w:type="dxa"/>
            <w:vMerge w:val="restart"/>
            <w:vAlign w:val="center"/>
          </w:tcPr>
          <w:p w:rsidR="005542D4" w:rsidRPr="006B406F" w:rsidRDefault="005542D4" w:rsidP="005542D4">
            <w:pPr>
              <w:jc w:val="center"/>
              <w:rPr>
                <w:rFonts w:ascii="Times New Roman" w:hAnsi="Times New Roman" w:cs="Times New Roman"/>
                <w:color w:val="000000" w:themeColor="text1"/>
                <w:position w:val="-1"/>
                <w:szCs w:val="21"/>
              </w:rPr>
            </w:pPr>
            <w:r w:rsidRPr="006B406F">
              <w:rPr>
                <w:rFonts w:ascii="Times New Roman" w:hAnsi="Times New Roman" w:cs="Times New Roman"/>
                <w:color w:val="000000" w:themeColor="text1"/>
                <w:szCs w:val="21"/>
              </w:rPr>
              <w:t>监测两个周期，每个周期昼夜间各监测一次</w:t>
            </w:r>
          </w:p>
        </w:tc>
      </w:tr>
      <w:tr w:rsidR="005542D4" w:rsidRPr="006B406F" w:rsidTr="005542D4">
        <w:trPr>
          <w:trHeight w:val="360"/>
          <w:jc w:val="center"/>
        </w:trPr>
        <w:tc>
          <w:tcPr>
            <w:tcW w:w="431" w:type="dxa"/>
            <w:vAlign w:val="center"/>
          </w:tcPr>
          <w:p w:rsidR="005542D4" w:rsidRPr="006B406F" w:rsidRDefault="005542D4" w:rsidP="005542D4">
            <w:pPr>
              <w:jc w:val="center"/>
              <w:rPr>
                <w:rFonts w:ascii="Times New Roman" w:hAnsi="Times New Roman" w:cs="Times New Roman"/>
                <w:color w:val="000000" w:themeColor="text1"/>
                <w:position w:val="-3"/>
                <w:szCs w:val="21"/>
              </w:rPr>
            </w:pPr>
            <w:r w:rsidRPr="006B406F">
              <w:rPr>
                <w:rFonts w:ascii="Times New Roman" w:hAnsi="Times New Roman" w:cs="Times New Roman" w:hint="eastAsia"/>
                <w:color w:val="000000" w:themeColor="text1"/>
                <w:position w:val="-3"/>
                <w:szCs w:val="21"/>
              </w:rPr>
              <w:t>2</w:t>
            </w:r>
          </w:p>
        </w:tc>
        <w:tc>
          <w:tcPr>
            <w:tcW w:w="1984" w:type="dxa"/>
            <w:vAlign w:val="center"/>
          </w:tcPr>
          <w:p w:rsidR="005542D4" w:rsidRPr="006B406F" w:rsidRDefault="005542D4" w:rsidP="00F672E1">
            <w:pPr>
              <w:jc w:val="center"/>
              <w:rPr>
                <w:rFonts w:ascii="Times New Roman" w:hAnsi="Times New Roman" w:cs="Times New Roman"/>
                <w:color w:val="000000" w:themeColor="text1"/>
                <w:position w:val="-3"/>
                <w:szCs w:val="21"/>
              </w:rPr>
            </w:pPr>
            <w:r w:rsidRPr="006B406F">
              <w:rPr>
                <w:rFonts w:ascii="Times New Roman" w:hAnsi="Times New Roman" w:cs="Times New Roman" w:hint="eastAsia"/>
                <w:color w:val="000000" w:themeColor="text1"/>
                <w:position w:val="-3"/>
                <w:szCs w:val="21"/>
              </w:rPr>
              <w:t>厂界南侧</w:t>
            </w:r>
          </w:p>
        </w:tc>
        <w:tc>
          <w:tcPr>
            <w:tcW w:w="1276" w:type="dxa"/>
            <w:vAlign w:val="center"/>
          </w:tcPr>
          <w:p w:rsidR="005542D4" w:rsidRPr="006B406F" w:rsidRDefault="005542D4" w:rsidP="005542D4">
            <w:pPr>
              <w:jc w:val="center"/>
              <w:rPr>
                <w:rFonts w:ascii="Times New Roman" w:hAnsi="Times New Roman" w:cs="Times New Roman"/>
                <w:color w:val="000000" w:themeColor="text1"/>
                <w:position w:val="-3"/>
                <w:szCs w:val="21"/>
              </w:rPr>
            </w:pPr>
          </w:p>
        </w:tc>
        <w:tc>
          <w:tcPr>
            <w:tcW w:w="1984" w:type="dxa"/>
          </w:tcPr>
          <w:p w:rsidR="005542D4" w:rsidRPr="006B406F" w:rsidRDefault="005542D4" w:rsidP="005542D4">
            <w:pPr>
              <w:jc w:val="center"/>
              <w:rPr>
                <w:color w:val="000000" w:themeColor="text1"/>
              </w:rPr>
            </w:pPr>
            <w:r w:rsidRPr="006B406F">
              <w:rPr>
                <w:rFonts w:ascii="Times New Roman" w:hAnsi="Times New Roman" w:cs="Times New Roman" w:hint="eastAsia"/>
                <w:color w:val="000000" w:themeColor="text1"/>
                <w:position w:val="-3"/>
                <w:szCs w:val="21"/>
              </w:rPr>
              <w:t>噪声</w:t>
            </w:r>
          </w:p>
        </w:tc>
        <w:tc>
          <w:tcPr>
            <w:tcW w:w="2647" w:type="dxa"/>
            <w:vMerge/>
            <w:vAlign w:val="center"/>
          </w:tcPr>
          <w:p w:rsidR="005542D4" w:rsidRPr="006B406F" w:rsidRDefault="005542D4" w:rsidP="005542D4">
            <w:pPr>
              <w:jc w:val="center"/>
              <w:rPr>
                <w:rFonts w:ascii="Times New Roman" w:hAnsi="Times New Roman" w:cs="Times New Roman"/>
                <w:color w:val="000000" w:themeColor="text1"/>
                <w:position w:val="-1"/>
                <w:szCs w:val="21"/>
              </w:rPr>
            </w:pPr>
          </w:p>
        </w:tc>
      </w:tr>
      <w:tr w:rsidR="005542D4" w:rsidRPr="006B406F" w:rsidTr="005542D4">
        <w:trPr>
          <w:trHeight w:val="360"/>
          <w:jc w:val="center"/>
        </w:trPr>
        <w:tc>
          <w:tcPr>
            <w:tcW w:w="431" w:type="dxa"/>
            <w:vAlign w:val="center"/>
          </w:tcPr>
          <w:p w:rsidR="005542D4" w:rsidRPr="006B406F" w:rsidRDefault="005542D4" w:rsidP="005542D4">
            <w:pPr>
              <w:jc w:val="center"/>
              <w:rPr>
                <w:rFonts w:ascii="Times New Roman" w:hAnsi="Times New Roman" w:cs="Times New Roman"/>
                <w:color w:val="000000" w:themeColor="text1"/>
                <w:position w:val="-3"/>
                <w:szCs w:val="21"/>
              </w:rPr>
            </w:pPr>
            <w:r w:rsidRPr="006B406F">
              <w:rPr>
                <w:rFonts w:ascii="Times New Roman" w:hAnsi="Times New Roman" w:cs="Times New Roman" w:hint="eastAsia"/>
                <w:color w:val="000000" w:themeColor="text1"/>
                <w:position w:val="-3"/>
                <w:szCs w:val="21"/>
              </w:rPr>
              <w:t>3</w:t>
            </w:r>
          </w:p>
        </w:tc>
        <w:tc>
          <w:tcPr>
            <w:tcW w:w="1984" w:type="dxa"/>
            <w:vAlign w:val="center"/>
          </w:tcPr>
          <w:p w:rsidR="005542D4" w:rsidRPr="006B406F" w:rsidRDefault="005542D4" w:rsidP="00F672E1">
            <w:pPr>
              <w:jc w:val="center"/>
              <w:rPr>
                <w:rFonts w:ascii="Times New Roman" w:hAnsi="Times New Roman" w:cs="Times New Roman"/>
                <w:color w:val="000000" w:themeColor="text1"/>
                <w:position w:val="-3"/>
                <w:szCs w:val="21"/>
              </w:rPr>
            </w:pPr>
            <w:r w:rsidRPr="006B406F">
              <w:rPr>
                <w:rFonts w:ascii="Times New Roman" w:hAnsi="Times New Roman" w:cs="Times New Roman" w:hint="eastAsia"/>
                <w:color w:val="000000" w:themeColor="text1"/>
                <w:position w:val="-3"/>
                <w:szCs w:val="21"/>
              </w:rPr>
              <w:t>厂界西侧</w:t>
            </w:r>
          </w:p>
        </w:tc>
        <w:tc>
          <w:tcPr>
            <w:tcW w:w="1276" w:type="dxa"/>
            <w:vAlign w:val="center"/>
          </w:tcPr>
          <w:p w:rsidR="005542D4" w:rsidRPr="006B406F" w:rsidRDefault="005542D4" w:rsidP="005542D4">
            <w:pPr>
              <w:jc w:val="center"/>
              <w:rPr>
                <w:rFonts w:ascii="Times New Roman" w:hAnsi="Times New Roman" w:cs="Times New Roman"/>
                <w:color w:val="000000" w:themeColor="text1"/>
                <w:position w:val="-3"/>
                <w:szCs w:val="21"/>
              </w:rPr>
            </w:pPr>
          </w:p>
        </w:tc>
        <w:tc>
          <w:tcPr>
            <w:tcW w:w="1984" w:type="dxa"/>
          </w:tcPr>
          <w:p w:rsidR="005542D4" w:rsidRPr="006B406F" w:rsidRDefault="005542D4" w:rsidP="005542D4">
            <w:pPr>
              <w:jc w:val="center"/>
              <w:rPr>
                <w:color w:val="000000" w:themeColor="text1"/>
              </w:rPr>
            </w:pPr>
            <w:r w:rsidRPr="006B406F">
              <w:rPr>
                <w:rFonts w:ascii="Times New Roman" w:hAnsi="Times New Roman" w:cs="Times New Roman" w:hint="eastAsia"/>
                <w:color w:val="000000" w:themeColor="text1"/>
                <w:position w:val="-3"/>
                <w:szCs w:val="21"/>
              </w:rPr>
              <w:t>噪声</w:t>
            </w:r>
          </w:p>
        </w:tc>
        <w:tc>
          <w:tcPr>
            <w:tcW w:w="2647" w:type="dxa"/>
            <w:vMerge/>
            <w:vAlign w:val="center"/>
          </w:tcPr>
          <w:p w:rsidR="005542D4" w:rsidRPr="006B406F" w:rsidRDefault="005542D4" w:rsidP="005542D4">
            <w:pPr>
              <w:jc w:val="center"/>
              <w:rPr>
                <w:rFonts w:ascii="Times New Roman" w:hAnsi="Times New Roman" w:cs="Times New Roman"/>
                <w:color w:val="000000" w:themeColor="text1"/>
                <w:position w:val="-1"/>
                <w:szCs w:val="21"/>
              </w:rPr>
            </w:pPr>
          </w:p>
        </w:tc>
      </w:tr>
      <w:tr w:rsidR="005542D4" w:rsidRPr="006B406F" w:rsidTr="005542D4">
        <w:trPr>
          <w:trHeight w:val="360"/>
          <w:jc w:val="center"/>
        </w:trPr>
        <w:tc>
          <w:tcPr>
            <w:tcW w:w="431" w:type="dxa"/>
            <w:vAlign w:val="center"/>
          </w:tcPr>
          <w:p w:rsidR="005542D4" w:rsidRPr="006B406F" w:rsidRDefault="005542D4" w:rsidP="005542D4">
            <w:pPr>
              <w:jc w:val="center"/>
              <w:rPr>
                <w:rFonts w:ascii="Times New Roman" w:hAnsi="Times New Roman" w:cs="Times New Roman"/>
                <w:color w:val="000000" w:themeColor="text1"/>
                <w:position w:val="-3"/>
                <w:szCs w:val="21"/>
              </w:rPr>
            </w:pPr>
            <w:r w:rsidRPr="006B406F">
              <w:rPr>
                <w:rFonts w:ascii="Times New Roman" w:hAnsi="Times New Roman" w:cs="Times New Roman" w:hint="eastAsia"/>
                <w:color w:val="000000" w:themeColor="text1"/>
                <w:position w:val="-3"/>
                <w:szCs w:val="21"/>
              </w:rPr>
              <w:t>4</w:t>
            </w:r>
          </w:p>
        </w:tc>
        <w:tc>
          <w:tcPr>
            <w:tcW w:w="1984" w:type="dxa"/>
            <w:vAlign w:val="center"/>
          </w:tcPr>
          <w:p w:rsidR="005542D4" w:rsidRPr="006B406F" w:rsidRDefault="005542D4" w:rsidP="00F672E1">
            <w:pPr>
              <w:jc w:val="center"/>
              <w:rPr>
                <w:rFonts w:ascii="Times New Roman" w:hAnsi="Times New Roman" w:cs="Times New Roman"/>
                <w:color w:val="000000" w:themeColor="text1"/>
                <w:position w:val="-3"/>
                <w:szCs w:val="21"/>
              </w:rPr>
            </w:pPr>
            <w:r w:rsidRPr="006B406F">
              <w:rPr>
                <w:rFonts w:ascii="Times New Roman" w:hAnsi="Times New Roman" w:cs="Times New Roman" w:hint="eastAsia"/>
                <w:color w:val="000000" w:themeColor="text1"/>
                <w:position w:val="-3"/>
                <w:szCs w:val="21"/>
              </w:rPr>
              <w:t>厂界北侧</w:t>
            </w:r>
          </w:p>
        </w:tc>
        <w:tc>
          <w:tcPr>
            <w:tcW w:w="1276" w:type="dxa"/>
            <w:vAlign w:val="center"/>
          </w:tcPr>
          <w:p w:rsidR="005542D4" w:rsidRPr="006B406F" w:rsidRDefault="005542D4" w:rsidP="005542D4">
            <w:pPr>
              <w:jc w:val="center"/>
              <w:rPr>
                <w:rFonts w:ascii="Times New Roman" w:hAnsi="Times New Roman" w:cs="Times New Roman"/>
                <w:color w:val="000000" w:themeColor="text1"/>
                <w:position w:val="-3"/>
                <w:szCs w:val="21"/>
              </w:rPr>
            </w:pPr>
          </w:p>
        </w:tc>
        <w:tc>
          <w:tcPr>
            <w:tcW w:w="1984" w:type="dxa"/>
          </w:tcPr>
          <w:p w:rsidR="005542D4" w:rsidRPr="006B406F" w:rsidRDefault="005542D4" w:rsidP="005542D4">
            <w:pPr>
              <w:jc w:val="center"/>
              <w:rPr>
                <w:color w:val="000000" w:themeColor="text1"/>
              </w:rPr>
            </w:pPr>
            <w:r w:rsidRPr="006B406F">
              <w:rPr>
                <w:rFonts w:ascii="Times New Roman" w:hAnsi="Times New Roman" w:cs="Times New Roman" w:hint="eastAsia"/>
                <w:color w:val="000000" w:themeColor="text1"/>
                <w:position w:val="-3"/>
                <w:szCs w:val="21"/>
              </w:rPr>
              <w:t>噪声</w:t>
            </w:r>
          </w:p>
        </w:tc>
        <w:tc>
          <w:tcPr>
            <w:tcW w:w="2647" w:type="dxa"/>
            <w:vMerge/>
            <w:vAlign w:val="center"/>
          </w:tcPr>
          <w:p w:rsidR="005542D4" w:rsidRPr="006B406F" w:rsidRDefault="005542D4" w:rsidP="005542D4">
            <w:pPr>
              <w:jc w:val="center"/>
              <w:rPr>
                <w:rFonts w:ascii="Times New Roman" w:hAnsi="Times New Roman" w:cs="Times New Roman"/>
                <w:color w:val="000000" w:themeColor="text1"/>
                <w:position w:val="-1"/>
                <w:szCs w:val="21"/>
              </w:rPr>
            </w:pPr>
          </w:p>
        </w:tc>
      </w:tr>
    </w:tbl>
    <w:p w:rsidR="00F672E1" w:rsidRPr="006B406F" w:rsidRDefault="00F672E1" w:rsidP="000B5799">
      <w:pPr>
        <w:spacing w:line="360" w:lineRule="auto"/>
        <w:ind w:firstLineChars="200" w:firstLine="480"/>
        <w:rPr>
          <w:rFonts w:ascii="Times New Roman" w:hAnsi="Times New Roman" w:cs="Times New Roman"/>
          <w:color w:val="000000" w:themeColor="text1"/>
          <w:sz w:val="24"/>
        </w:rPr>
      </w:pPr>
    </w:p>
    <w:p w:rsidR="000B5799" w:rsidRPr="006B406F" w:rsidRDefault="0058761F" w:rsidP="000B5799">
      <w:pPr>
        <w:widowControl/>
        <w:jc w:val="center"/>
        <w:rPr>
          <w:rFonts w:ascii="Times New Roman" w:eastAsia="宋体" w:hAnsi="Times New Roman" w:cs="Times New Roman"/>
          <w:color w:val="000000" w:themeColor="text1"/>
          <w:kern w:val="0"/>
          <w:sz w:val="24"/>
          <w:szCs w:val="24"/>
        </w:rPr>
      </w:pPr>
      <w:r w:rsidRPr="006B406F">
        <w:rPr>
          <w:rFonts w:ascii="Times New Roman" w:hAnsi="Times New Roman" w:cs="Times New Roman"/>
          <w:noProof/>
          <w:color w:val="000000" w:themeColor="text1"/>
          <w:kern w:val="0"/>
        </w:rPr>
        <w:drawing>
          <wp:inline distT="0" distB="0" distL="0" distR="0">
            <wp:extent cx="5057775" cy="2298989"/>
            <wp:effectExtent l="19050" t="0" r="9525" b="0"/>
            <wp:docPr id="27" name="图片 3" descr="C:\Users\Administrator\AppData\Roaming\Tencent\Users\2260755248\QQ\WinTemp\RichOle\8%%]}Z~(Y04]M6I$PBD4R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Tencent\Users\2260755248\QQ\WinTemp\RichOle\8%%]}Z~(Y04]M6I$PBD4RO4.png"/>
                    <pic:cNvPicPr>
                      <a:picLocks noChangeAspect="1" noChangeArrowheads="1"/>
                    </pic:cNvPicPr>
                  </pic:nvPicPr>
                  <pic:blipFill>
                    <a:blip r:embed="rId21"/>
                    <a:srcRect/>
                    <a:stretch>
                      <a:fillRect/>
                    </a:stretch>
                  </pic:blipFill>
                  <pic:spPr bwMode="auto">
                    <a:xfrm>
                      <a:off x="0" y="0"/>
                      <a:ext cx="5057775" cy="2298989"/>
                    </a:xfrm>
                    <a:prstGeom prst="rect">
                      <a:avLst/>
                    </a:prstGeom>
                    <a:noFill/>
                    <a:ln w="9525">
                      <a:noFill/>
                      <a:miter lim="800000"/>
                      <a:headEnd/>
                      <a:tailEnd/>
                    </a:ln>
                  </pic:spPr>
                </pic:pic>
              </a:graphicData>
            </a:graphic>
          </wp:inline>
        </w:drawing>
      </w:r>
    </w:p>
    <w:p w:rsidR="000B5799" w:rsidRPr="006B406F" w:rsidRDefault="000B5799" w:rsidP="000B5799">
      <w:pPr>
        <w:jc w:val="center"/>
        <w:rPr>
          <w:rFonts w:ascii="Times New Roman" w:hAnsi="Times New Roman" w:cs="Times New Roman"/>
          <w:b/>
          <w:snapToGrid w:val="0"/>
          <w:color w:val="000000" w:themeColor="text1"/>
        </w:rPr>
      </w:pPr>
      <w:r w:rsidRPr="006B406F">
        <w:rPr>
          <w:rFonts w:ascii="Times New Roman" w:hAnsi="Times New Roman" w:cs="Times New Roman"/>
          <w:b/>
          <w:snapToGrid w:val="0"/>
          <w:color w:val="000000" w:themeColor="text1"/>
        </w:rPr>
        <w:t>图</w:t>
      </w:r>
      <w:r w:rsidR="005542D4" w:rsidRPr="006B406F">
        <w:rPr>
          <w:rFonts w:ascii="Times New Roman" w:hAnsi="Times New Roman" w:cs="Times New Roman" w:hint="eastAsia"/>
          <w:b/>
          <w:snapToGrid w:val="0"/>
          <w:color w:val="000000" w:themeColor="text1"/>
        </w:rPr>
        <w:t>7</w:t>
      </w:r>
      <w:r w:rsidR="00A868C4" w:rsidRPr="006B406F">
        <w:rPr>
          <w:rFonts w:ascii="Times New Roman" w:hAnsi="Times New Roman" w:cs="Times New Roman" w:hint="eastAsia"/>
          <w:b/>
          <w:snapToGrid w:val="0"/>
          <w:color w:val="000000" w:themeColor="text1"/>
        </w:rPr>
        <w:t>.1</w:t>
      </w:r>
      <w:r w:rsidRPr="006B406F">
        <w:rPr>
          <w:rFonts w:ascii="Times New Roman" w:hAnsi="Times New Roman" w:cs="Times New Roman"/>
          <w:b/>
          <w:snapToGrid w:val="0"/>
          <w:color w:val="000000" w:themeColor="text1"/>
        </w:rPr>
        <w:t>-</w:t>
      </w:r>
      <w:r w:rsidR="005542D4" w:rsidRPr="006B406F">
        <w:rPr>
          <w:rFonts w:ascii="Times New Roman" w:hAnsi="Times New Roman" w:cs="Times New Roman" w:hint="eastAsia"/>
          <w:b/>
          <w:snapToGrid w:val="0"/>
          <w:color w:val="000000" w:themeColor="text1"/>
        </w:rPr>
        <w:t>3</w:t>
      </w:r>
      <w:r w:rsidRPr="006B406F">
        <w:rPr>
          <w:rFonts w:ascii="Times New Roman" w:hAnsi="Times New Roman" w:cs="Times New Roman"/>
          <w:b/>
          <w:snapToGrid w:val="0"/>
          <w:color w:val="000000" w:themeColor="text1"/>
        </w:rPr>
        <w:t xml:space="preserve">  </w:t>
      </w:r>
      <w:r w:rsidRPr="006B406F">
        <w:rPr>
          <w:rFonts w:ascii="Times New Roman" w:hAnsi="Times New Roman" w:cs="Times New Roman"/>
          <w:b/>
          <w:snapToGrid w:val="0"/>
          <w:color w:val="000000" w:themeColor="text1"/>
        </w:rPr>
        <w:t>噪声监测点位示意图</w:t>
      </w:r>
    </w:p>
    <w:p w:rsidR="005542D4" w:rsidRPr="006B406F" w:rsidRDefault="005542D4" w:rsidP="000B5799">
      <w:pPr>
        <w:jc w:val="center"/>
        <w:rPr>
          <w:rFonts w:ascii="Times New Roman" w:hAnsi="Times New Roman" w:cs="Times New Roman"/>
          <w:b/>
          <w:snapToGrid w:val="0"/>
          <w:color w:val="000000" w:themeColor="text1"/>
        </w:rPr>
      </w:pPr>
    </w:p>
    <w:p w:rsidR="005542D4" w:rsidRPr="006B406F" w:rsidRDefault="005542D4" w:rsidP="000B5799">
      <w:pPr>
        <w:jc w:val="center"/>
        <w:rPr>
          <w:rFonts w:ascii="Times New Roman" w:hAnsi="Times New Roman" w:cs="Times New Roman"/>
          <w:b/>
          <w:snapToGrid w:val="0"/>
          <w:color w:val="000000" w:themeColor="text1"/>
        </w:rPr>
      </w:pPr>
    </w:p>
    <w:p w:rsidR="005542D4" w:rsidRPr="006B406F" w:rsidRDefault="005542D4" w:rsidP="000B5799">
      <w:pPr>
        <w:jc w:val="center"/>
        <w:rPr>
          <w:rFonts w:ascii="Times New Roman" w:hAnsi="Times New Roman" w:cs="Times New Roman"/>
          <w:b/>
          <w:snapToGrid w:val="0"/>
          <w:color w:val="000000" w:themeColor="text1"/>
        </w:rPr>
      </w:pPr>
    </w:p>
    <w:p w:rsidR="005542D4" w:rsidRPr="006B406F" w:rsidRDefault="005542D4" w:rsidP="000B5799">
      <w:pPr>
        <w:jc w:val="center"/>
        <w:rPr>
          <w:rFonts w:ascii="Times New Roman" w:hAnsi="Times New Roman" w:cs="Times New Roman"/>
          <w:b/>
          <w:snapToGrid w:val="0"/>
          <w:color w:val="000000" w:themeColor="text1"/>
        </w:rPr>
      </w:pPr>
    </w:p>
    <w:p w:rsidR="005542D4" w:rsidRPr="006B406F" w:rsidRDefault="005542D4" w:rsidP="000B5799">
      <w:pPr>
        <w:jc w:val="center"/>
        <w:rPr>
          <w:rFonts w:ascii="Times New Roman" w:hAnsi="Times New Roman" w:cs="Times New Roman"/>
          <w:b/>
          <w:snapToGrid w:val="0"/>
          <w:color w:val="000000" w:themeColor="text1"/>
        </w:rPr>
      </w:pPr>
    </w:p>
    <w:p w:rsidR="00142F35" w:rsidRPr="006B406F" w:rsidRDefault="000B5799" w:rsidP="007E1467">
      <w:pPr>
        <w:pStyle w:val="1"/>
        <w:numPr>
          <w:ilvl w:val="0"/>
          <w:numId w:val="1"/>
        </w:numPr>
        <w:spacing w:before="0" w:after="0" w:line="360" w:lineRule="auto"/>
        <w:ind w:left="0" w:firstLine="0"/>
        <w:rPr>
          <w:rFonts w:ascii="Times New Roman" w:hAnsi="Times New Roman" w:cs="Times New Roman"/>
          <w:snapToGrid w:val="0"/>
          <w:color w:val="000000" w:themeColor="text1"/>
          <w:sz w:val="30"/>
          <w:szCs w:val="30"/>
        </w:rPr>
      </w:pPr>
      <w:bookmarkStart w:id="30" w:name="_Toc500320671"/>
      <w:r w:rsidRPr="006B406F">
        <w:rPr>
          <w:rFonts w:ascii="Times New Roman" w:hAnsi="Times New Roman" w:cs="Times New Roman"/>
          <w:snapToGrid w:val="0"/>
          <w:color w:val="000000" w:themeColor="text1"/>
          <w:sz w:val="30"/>
          <w:szCs w:val="30"/>
        </w:rPr>
        <w:lastRenderedPageBreak/>
        <w:t>监测分析方法及质量保证</w:t>
      </w:r>
      <w:bookmarkEnd w:id="30"/>
    </w:p>
    <w:p w:rsidR="000B5799" w:rsidRPr="006B406F" w:rsidRDefault="000B5799" w:rsidP="007E1467">
      <w:pPr>
        <w:pStyle w:val="2"/>
        <w:numPr>
          <w:ilvl w:val="1"/>
          <w:numId w:val="1"/>
        </w:numPr>
        <w:spacing w:before="0" w:after="0" w:line="360" w:lineRule="auto"/>
        <w:ind w:left="0" w:firstLine="0"/>
        <w:rPr>
          <w:rFonts w:ascii="Times New Roman" w:hAnsi="Times New Roman" w:cs="Times New Roman"/>
          <w:snapToGrid w:val="0"/>
          <w:color w:val="000000" w:themeColor="text1"/>
          <w:sz w:val="28"/>
          <w:szCs w:val="28"/>
        </w:rPr>
      </w:pPr>
      <w:bookmarkStart w:id="31" w:name="_Toc500320672"/>
      <w:r w:rsidRPr="006B406F">
        <w:rPr>
          <w:rFonts w:ascii="Times New Roman" w:hAnsi="Times New Roman" w:cs="Times New Roman"/>
          <w:snapToGrid w:val="0"/>
          <w:color w:val="000000" w:themeColor="text1"/>
          <w:sz w:val="28"/>
          <w:szCs w:val="28"/>
        </w:rPr>
        <w:t>监测分析方法</w:t>
      </w:r>
      <w:bookmarkEnd w:id="31"/>
    </w:p>
    <w:p w:rsidR="000B5799" w:rsidRPr="006B406F" w:rsidRDefault="000B5799" w:rsidP="000B5799">
      <w:pPr>
        <w:spacing w:line="360" w:lineRule="auto"/>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t>监测分析方法见表</w:t>
      </w:r>
      <w:r w:rsidRPr="006B406F">
        <w:rPr>
          <w:rFonts w:ascii="Times New Roman" w:hAnsi="Times New Roman" w:cs="Times New Roman"/>
          <w:color w:val="000000" w:themeColor="text1"/>
          <w:sz w:val="24"/>
          <w:szCs w:val="24"/>
        </w:rPr>
        <w:t>8.1-1</w:t>
      </w:r>
      <w:r w:rsidRPr="006B406F">
        <w:rPr>
          <w:rFonts w:ascii="Times New Roman" w:hAnsi="Times New Roman" w:cs="Times New Roman"/>
          <w:color w:val="000000" w:themeColor="text1"/>
          <w:sz w:val="24"/>
          <w:szCs w:val="24"/>
        </w:rPr>
        <w:t>。</w:t>
      </w:r>
    </w:p>
    <w:p w:rsidR="000B5799" w:rsidRPr="006B406F" w:rsidRDefault="000B5799" w:rsidP="000B5799">
      <w:pPr>
        <w:snapToGrid w:val="0"/>
        <w:spacing w:line="360" w:lineRule="auto"/>
        <w:jc w:val="center"/>
        <w:rPr>
          <w:rFonts w:ascii="Times New Roman" w:hAnsi="Times New Roman" w:cs="Times New Roman"/>
          <w:b/>
          <w:color w:val="000000" w:themeColor="text1"/>
          <w:szCs w:val="21"/>
        </w:rPr>
      </w:pPr>
      <w:r w:rsidRPr="006B406F">
        <w:rPr>
          <w:rFonts w:ascii="Times New Roman" w:hAnsi="Times New Roman" w:cs="Times New Roman"/>
          <w:b/>
          <w:color w:val="000000" w:themeColor="text1"/>
          <w:szCs w:val="21"/>
        </w:rPr>
        <w:t>表</w:t>
      </w:r>
      <w:r w:rsidRPr="006B406F">
        <w:rPr>
          <w:rFonts w:ascii="Times New Roman" w:hAnsi="Times New Roman" w:cs="Times New Roman"/>
          <w:b/>
          <w:color w:val="000000" w:themeColor="text1"/>
          <w:szCs w:val="21"/>
        </w:rPr>
        <w:t xml:space="preserve">8.1-1 </w:t>
      </w:r>
      <w:r w:rsidRPr="006B406F">
        <w:rPr>
          <w:rFonts w:ascii="Times New Roman" w:hAnsi="Times New Roman" w:cs="Times New Roman"/>
          <w:b/>
          <w:color w:val="000000" w:themeColor="text1"/>
          <w:szCs w:val="21"/>
        </w:rPr>
        <w:t>监测分析方法一览表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53"/>
        <w:gridCol w:w="1263"/>
        <w:gridCol w:w="4115"/>
        <w:gridCol w:w="2291"/>
      </w:tblGrid>
      <w:tr w:rsidR="005542D4" w:rsidRPr="006B406F" w:rsidTr="005542D4">
        <w:trPr>
          <w:trHeight w:val="20"/>
        </w:trPr>
        <w:tc>
          <w:tcPr>
            <w:tcW w:w="642" w:type="dxa"/>
            <w:tcBorders>
              <w:top w:val="single" w:sz="4" w:space="0" w:color="auto"/>
              <w:left w:val="single" w:sz="4" w:space="0" w:color="auto"/>
              <w:bottom w:val="single" w:sz="4" w:space="0" w:color="auto"/>
              <w:right w:val="single" w:sz="4" w:space="0" w:color="auto"/>
            </w:tcBorders>
            <w:vAlign w:val="center"/>
          </w:tcPr>
          <w:p w:rsidR="005542D4" w:rsidRPr="006B406F" w:rsidRDefault="005542D4" w:rsidP="005542D4">
            <w:pPr>
              <w:spacing w:line="360" w:lineRule="exact"/>
              <w:jc w:val="center"/>
              <w:rPr>
                <w:rFonts w:ascii="Times New Roman" w:hAnsi="Times New Roman" w:cs="Times New Roman"/>
                <w:color w:val="000000" w:themeColor="text1"/>
              </w:rPr>
            </w:pPr>
            <w:r w:rsidRPr="006B406F">
              <w:rPr>
                <w:rFonts w:ascii="Times New Roman" w:hAnsi="Times New Roman" w:cs="Times New Roman"/>
                <w:color w:val="000000" w:themeColor="text1"/>
              </w:rPr>
              <w:t>类别</w:t>
            </w:r>
          </w:p>
        </w:tc>
        <w:tc>
          <w:tcPr>
            <w:tcW w:w="1242" w:type="dxa"/>
            <w:tcBorders>
              <w:top w:val="single" w:sz="4" w:space="0" w:color="auto"/>
              <w:left w:val="single" w:sz="4" w:space="0" w:color="auto"/>
              <w:bottom w:val="single" w:sz="4" w:space="0" w:color="auto"/>
              <w:right w:val="single" w:sz="4" w:space="0" w:color="auto"/>
            </w:tcBorders>
            <w:vAlign w:val="center"/>
          </w:tcPr>
          <w:p w:rsidR="005542D4" w:rsidRPr="006B406F" w:rsidRDefault="005542D4" w:rsidP="005542D4">
            <w:pPr>
              <w:spacing w:line="360" w:lineRule="exact"/>
              <w:jc w:val="center"/>
              <w:rPr>
                <w:rFonts w:ascii="Times New Roman" w:hAnsi="Times New Roman" w:cs="Times New Roman"/>
                <w:color w:val="000000" w:themeColor="text1"/>
              </w:rPr>
            </w:pPr>
            <w:r w:rsidRPr="006B406F">
              <w:rPr>
                <w:rFonts w:ascii="Times New Roman" w:hAnsi="Times New Roman" w:cs="Times New Roman"/>
                <w:color w:val="000000" w:themeColor="text1"/>
              </w:rPr>
              <w:t>项目</w:t>
            </w:r>
          </w:p>
        </w:tc>
        <w:tc>
          <w:tcPr>
            <w:tcW w:w="4046" w:type="dxa"/>
            <w:tcBorders>
              <w:top w:val="single" w:sz="4" w:space="0" w:color="auto"/>
              <w:left w:val="single" w:sz="4" w:space="0" w:color="auto"/>
              <w:bottom w:val="single" w:sz="4" w:space="0" w:color="auto"/>
              <w:right w:val="single" w:sz="4" w:space="0" w:color="auto"/>
            </w:tcBorders>
            <w:vAlign w:val="center"/>
          </w:tcPr>
          <w:p w:rsidR="005542D4" w:rsidRPr="006B406F" w:rsidRDefault="005542D4" w:rsidP="005542D4">
            <w:pPr>
              <w:spacing w:line="360" w:lineRule="exact"/>
              <w:jc w:val="center"/>
              <w:rPr>
                <w:rFonts w:ascii="Times New Roman" w:hAnsi="Times New Roman" w:cs="Times New Roman"/>
                <w:color w:val="000000" w:themeColor="text1"/>
              </w:rPr>
            </w:pPr>
            <w:r w:rsidRPr="006B406F">
              <w:rPr>
                <w:rFonts w:ascii="Times New Roman" w:hAnsi="Times New Roman" w:cs="Times New Roman"/>
                <w:color w:val="000000" w:themeColor="text1"/>
              </w:rPr>
              <w:t>分析方法</w:t>
            </w:r>
          </w:p>
        </w:tc>
        <w:tc>
          <w:tcPr>
            <w:tcW w:w="2252" w:type="dxa"/>
            <w:tcBorders>
              <w:top w:val="single" w:sz="4" w:space="0" w:color="auto"/>
              <w:left w:val="single" w:sz="4" w:space="0" w:color="auto"/>
              <w:bottom w:val="single" w:sz="4" w:space="0" w:color="auto"/>
              <w:right w:val="single" w:sz="4" w:space="0" w:color="auto"/>
            </w:tcBorders>
            <w:vAlign w:val="center"/>
          </w:tcPr>
          <w:p w:rsidR="005542D4" w:rsidRPr="006B406F" w:rsidRDefault="005542D4" w:rsidP="005542D4">
            <w:pPr>
              <w:spacing w:line="360" w:lineRule="exact"/>
              <w:jc w:val="center"/>
              <w:rPr>
                <w:rFonts w:ascii="Times New Roman" w:hAnsi="Times New Roman" w:cs="Times New Roman"/>
                <w:color w:val="000000" w:themeColor="text1"/>
              </w:rPr>
            </w:pPr>
            <w:r w:rsidRPr="006B406F">
              <w:rPr>
                <w:rFonts w:ascii="Times New Roman" w:hAnsi="Times New Roman" w:cs="Times New Roman"/>
                <w:color w:val="000000" w:themeColor="text1"/>
              </w:rPr>
              <w:t>方法来源</w:t>
            </w:r>
          </w:p>
        </w:tc>
      </w:tr>
      <w:tr w:rsidR="005542D4" w:rsidRPr="006B406F" w:rsidTr="005542D4">
        <w:trPr>
          <w:trHeight w:val="20"/>
        </w:trPr>
        <w:tc>
          <w:tcPr>
            <w:tcW w:w="642" w:type="dxa"/>
            <w:vMerge w:val="restart"/>
            <w:tcBorders>
              <w:top w:val="single" w:sz="4" w:space="0" w:color="auto"/>
              <w:left w:val="single" w:sz="4" w:space="0" w:color="auto"/>
              <w:right w:val="single" w:sz="4" w:space="0" w:color="auto"/>
            </w:tcBorders>
            <w:vAlign w:val="center"/>
          </w:tcPr>
          <w:p w:rsidR="005542D4" w:rsidRPr="006B406F" w:rsidRDefault="005542D4" w:rsidP="005542D4">
            <w:pPr>
              <w:spacing w:line="360" w:lineRule="exact"/>
              <w:jc w:val="center"/>
              <w:rPr>
                <w:rFonts w:ascii="Times New Roman" w:hAnsi="Times New Roman" w:cs="Times New Roman"/>
                <w:color w:val="000000" w:themeColor="text1"/>
              </w:rPr>
            </w:pPr>
            <w:r w:rsidRPr="006B406F">
              <w:rPr>
                <w:rFonts w:ascii="Times New Roman" w:hAnsi="Times New Roman" w:cs="Times New Roman"/>
                <w:color w:val="000000" w:themeColor="text1"/>
              </w:rPr>
              <w:t>废气</w:t>
            </w:r>
          </w:p>
        </w:tc>
        <w:tc>
          <w:tcPr>
            <w:tcW w:w="1242" w:type="dxa"/>
            <w:tcBorders>
              <w:top w:val="single" w:sz="4" w:space="0" w:color="auto"/>
              <w:left w:val="single" w:sz="4" w:space="0" w:color="auto"/>
              <w:bottom w:val="single" w:sz="4" w:space="0" w:color="auto"/>
              <w:right w:val="single" w:sz="4" w:space="0" w:color="auto"/>
            </w:tcBorders>
            <w:vAlign w:val="center"/>
          </w:tcPr>
          <w:p w:rsidR="005542D4" w:rsidRPr="006B406F" w:rsidRDefault="005542D4" w:rsidP="005542D4">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油烟</w:t>
            </w:r>
          </w:p>
        </w:tc>
        <w:tc>
          <w:tcPr>
            <w:tcW w:w="4046" w:type="dxa"/>
            <w:tcBorders>
              <w:top w:val="single" w:sz="4" w:space="0" w:color="auto"/>
              <w:left w:val="single" w:sz="4" w:space="0" w:color="auto"/>
              <w:bottom w:val="single" w:sz="4" w:space="0" w:color="auto"/>
              <w:right w:val="single" w:sz="4" w:space="0" w:color="auto"/>
            </w:tcBorders>
            <w:vAlign w:val="center"/>
          </w:tcPr>
          <w:p w:rsidR="005542D4" w:rsidRPr="006B406F" w:rsidRDefault="005542D4" w:rsidP="005542D4">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饮食业油烟排放标准及测定方法</w:t>
            </w:r>
          </w:p>
        </w:tc>
        <w:tc>
          <w:tcPr>
            <w:tcW w:w="2252" w:type="dxa"/>
            <w:tcBorders>
              <w:top w:val="single" w:sz="4" w:space="0" w:color="auto"/>
              <w:left w:val="single" w:sz="4" w:space="0" w:color="auto"/>
              <w:bottom w:val="single" w:sz="4" w:space="0" w:color="auto"/>
              <w:right w:val="single" w:sz="4" w:space="0" w:color="auto"/>
            </w:tcBorders>
            <w:vAlign w:val="center"/>
          </w:tcPr>
          <w:p w:rsidR="005542D4" w:rsidRPr="006B406F" w:rsidRDefault="005542D4" w:rsidP="005542D4">
            <w:pPr>
              <w:spacing w:line="360" w:lineRule="exact"/>
              <w:jc w:val="center"/>
              <w:rPr>
                <w:rFonts w:ascii="Times New Roman" w:hAnsi="Times New Roman" w:cs="Times New Roman"/>
                <w:color w:val="000000" w:themeColor="text1"/>
              </w:rPr>
            </w:pPr>
            <w:r w:rsidRPr="006B406F">
              <w:rPr>
                <w:rFonts w:ascii="Times New Roman" w:hAnsi="Times New Roman" w:cs="Times New Roman"/>
                <w:color w:val="000000" w:themeColor="text1"/>
                <w:szCs w:val="21"/>
              </w:rPr>
              <w:t>GB 18483-2001</w:t>
            </w:r>
            <w:r w:rsidRPr="006B406F">
              <w:rPr>
                <w:rFonts w:ascii="Times New Roman" w:hAnsi="Times New Roman" w:cs="Times New Roman"/>
                <w:color w:val="000000" w:themeColor="text1"/>
                <w:szCs w:val="21"/>
              </w:rPr>
              <w:t>附录</w:t>
            </w:r>
            <w:r w:rsidRPr="006B406F">
              <w:rPr>
                <w:rFonts w:ascii="Times New Roman" w:hAnsi="Times New Roman" w:cs="Times New Roman"/>
                <w:color w:val="000000" w:themeColor="text1"/>
                <w:szCs w:val="21"/>
              </w:rPr>
              <w:t>A</w:t>
            </w:r>
          </w:p>
        </w:tc>
      </w:tr>
      <w:tr w:rsidR="005542D4" w:rsidRPr="006B406F" w:rsidTr="005542D4">
        <w:trPr>
          <w:trHeight w:val="20"/>
        </w:trPr>
        <w:tc>
          <w:tcPr>
            <w:tcW w:w="642" w:type="dxa"/>
            <w:vMerge/>
            <w:tcBorders>
              <w:top w:val="single" w:sz="4" w:space="0" w:color="auto"/>
              <w:left w:val="single" w:sz="4" w:space="0" w:color="auto"/>
              <w:right w:val="single" w:sz="4" w:space="0" w:color="auto"/>
            </w:tcBorders>
            <w:vAlign w:val="center"/>
          </w:tcPr>
          <w:p w:rsidR="005542D4" w:rsidRPr="006B406F" w:rsidRDefault="005542D4" w:rsidP="005542D4">
            <w:pPr>
              <w:spacing w:line="360" w:lineRule="exact"/>
              <w:jc w:val="center"/>
              <w:rPr>
                <w:rFonts w:ascii="Times New Roman" w:hAnsi="Times New Roman" w:cs="Times New Roman"/>
                <w:color w:val="000000" w:themeColor="text1"/>
              </w:rPr>
            </w:pPr>
          </w:p>
        </w:tc>
        <w:tc>
          <w:tcPr>
            <w:tcW w:w="1242" w:type="dxa"/>
            <w:tcBorders>
              <w:top w:val="single" w:sz="4" w:space="0" w:color="auto"/>
              <w:left w:val="single" w:sz="4" w:space="0" w:color="auto"/>
              <w:bottom w:val="single" w:sz="4" w:space="0" w:color="auto"/>
              <w:right w:val="single" w:sz="4" w:space="0" w:color="auto"/>
            </w:tcBorders>
            <w:vAlign w:val="center"/>
          </w:tcPr>
          <w:p w:rsidR="005542D4" w:rsidRPr="006B406F" w:rsidRDefault="005542D4" w:rsidP="005542D4">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颗粒物</w:t>
            </w:r>
          </w:p>
        </w:tc>
        <w:tc>
          <w:tcPr>
            <w:tcW w:w="4046" w:type="dxa"/>
            <w:tcBorders>
              <w:top w:val="single" w:sz="4" w:space="0" w:color="auto"/>
              <w:left w:val="single" w:sz="4" w:space="0" w:color="auto"/>
              <w:bottom w:val="single" w:sz="4" w:space="0" w:color="auto"/>
              <w:right w:val="single" w:sz="4" w:space="0" w:color="auto"/>
            </w:tcBorders>
            <w:vAlign w:val="center"/>
          </w:tcPr>
          <w:p w:rsidR="005542D4" w:rsidRPr="006B406F" w:rsidRDefault="005542D4" w:rsidP="005542D4">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环境空气总悬浮颗粒物的测定重量法</w:t>
            </w:r>
          </w:p>
        </w:tc>
        <w:tc>
          <w:tcPr>
            <w:tcW w:w="2252" w:type="dxa"/>
            <w:tcBorders>
              <w:top w:val="single" w:sz="4" w:space="0" w:color="auto"/>
              <w:left w:val="single" w:sz="4" w:space="0" w:color="auto"/>
              <w:bottom w:val="single" w:sz="4" w:space="0" w:color="auto"/>
              <w:right w:val="single" w:sz="4" w:space="0" w:color="auto"/>
            </w:tcBorders>
            <w:vAlign w:val="center"/>
          </w:tcPr>
          <w:p w:rsidR="005542D4" w:rsidRPr="006B406F" w:rsidRDefault="005542D4" w:rsidP="005542D4">
            <w:pPr>
              <w:spacing w:line="360" w:lineRule="exact"/>
              <w:jc w:val="center"/>
              <w:rPr>
                <w:rFonts w:ascii="Times New Roman" w:hAnsi="Times New Roman" w:cs="Times New Roman"/>
                <w:color w:val="000000" w:themeColor="text1"/>
              </w:rPr>
            </w:pPr>
            <w:r w:rsidRPr="006B406F">
              <w:rPr>
                <w:rFonts w:ascii="Times New Roman" w:hAnsi="Times New Roman" w:cs="Times New Roman"/>
                <w:color w:val="000000" w:themeColor="text1"/>
                <w:szCs w:val="21"/>
              </w:rPr>
              <w:t>GB/T 15432-1995</w:t>
            </w:r>
          </w:p>
        </w:tc>
      </w:tr>
      <w:tr w:rsidR="005542D4" w:rsidRPr="006B406F" w:rsidTr="005542D4">
        <w:trPr>
          <w:trHeight w:val="20"/>
        </w:trPr>
        <w:tc>
          <w:tcPr>
            <w:tcW w:w="642" w:type="dxa"/>
            <w:vMerge w:val="restart"/>
            <w:tcBorders>
              <w:top w:val="single" w:sz="4" w:space="0" w:color="auto"/>
              <w:left w:val="single" w:sz="4" w:space="0" w:color="auto"/>
              <w:right w:val="single" w:sz="4" w:space="0" w:color="auto"/>
            </w:tcBorders>
            <w:vAlign w:val="center"/>
          </w:tcPr>
          <w:p w:rsidR="005542D4" w:rsidRPr="006B406F" w:rsidRDefault="005542D4" w:rsidP="005542D4">
            <w:pPr>
              <w:spacing w:line="360" w:lineRule="exact"/>
              <w:jc w:val="center"/>
              <w:rPr>
                <w:rFonts w:ascii="Times New Roman" w:hAnsi="Times New Roman" w:cs="Times New Roman"/>
                <w:color w:val="000000" w:themeColor="text1"/>
              </w:rPr>
            </w:pPr>
            <w:r w:rsidRPr="006B406F">
              <w:rPr>
                <w:rFonts w:ascii="Times New Roman" w:hAnsi="Times New Roman" w:cs="Times New Roman"/>
                <w:color w:val="000000" w:themeColor="text1"/>
              </w:rPr>
              <w:t>废水</w:t>
            </w:r>
          </w:p>
        </w:tc>
        <w:tc>
          <w:tcPr>
            <w:tcW w:w="1242" w:type="dxa"/>
            <w:tcBorders>
              <w:top w:val="single" w:sz="4" w:space="0" w:color="auto"/>
              <w:left w:val="single" w:sz="4" w:space="0" w:color="auto"/>
              <w:bottom w:val="single" w:sz="4" w:space="0" w:color="auto"/>
              <w:right w:val="single" w:sz="4" w:space="0" w:color="auto"/>
            </w:tcBorders>
            <w:vAlign w:val="center"/>
          </w:tcPr>
          <w:p w:rsidR="005542D4" w:rsidRPr="006B406F" w:rsidRDefault="005542D4" w:rsidP="005542D4">
            <w:pPr>
              <w:spacing w:line="360" w:lineRule="exact"/>
              <w:jc w:val="center"/>
              <w:rPr>
                <w:rFonts w:ascii="Times New Roman" w:hAnsi="Times New Roman" w:cs="Times New Roman"/>
                <w:color w:val="000000" w:themeColor="text1"/>
              </w:rPr>
            </w:pPr>
            <w:r w:rsidRPr="006B406F">
              <w:rPr>
                <w:rFonts w:ascii="Times New Roman" w:hAnsi="Times New Roman" w:cs="Times New Roman"/>
                <w:color w:val="000000" w:themeColor="text1"/>
              </w:rPr>
              <w:t>pH</w:t>
            </w:r>
          </w:p>
        </w:tc>
        <w:tc>
          <w:tcPr>
            <w:tcW w:w="4046" w:type="dxa"/>
            <w:tcBorders>
              <w:top w:val="single" w:sz="4" w:space="0" w:color="auto"/>
              <w:left w:val="single" w:sz="4" w:space="0" w:color="auto"/>
              <w:bottom w:val="single" w:sz="4" w:space="0" w:color="auto"/>
              <w:right w:val="single" w:sz="4" w:space="0" w:color="auto"/>
            </w:tcBorders>
            <w:vAlign w:val="center"/>
          </w:tcPr>
          <w:p w:rsidR="005542D4" w:rsidRPr="006B406F" w:rsidRDefault="005542D4" w:rsidP="005542D4">
            <w:pPr>
              <w:spacing w:line="360" w:lineRule="exact"/>
              <w:jc w:val="center"/>
              <w:rPr>
                <w:rFonts w:ascii="Times New Roman" w:hAnsi="Times New Roman" w:cs="Times New Roman"/>
                <w:color w:val="000000" w:themeColor="text1"/>
              </w:rPr>
            </w:pPr>
            <w:r w:rsidRPr="006B406F">
              <w:rPr>
                <w:rFonts w:ascii="Times New Roman" w:hAnsi="Times New Roman" w:cs="Times New Roman"/>
                <w:color w:val="000000" w:themeColor="text1"/>
              </w:rPr>
              <w:t>水质</w:t>
            </w:r>
            <w:r w:rsidRPr="006B406F">
              <w:rPr>
                <w:rFonts w:ascii="Times New Roman" w:hAnsi="Times New Roman" w:cs="Times New Roman"/>
                <w:color w:val="000000" w:themeColor="text1"/>
              </w:rPr>
              <w:t xml:space="preserve"> pH </w:t>
            </w:r>
            <w:r w:rsidRPr="006B406F">
              <w:rPr>
                <w:rFonts w:ascii="Times New Roman" w:hAnsi="Times New Roman" w:cs="Times New Roman"/>
                <w:color w:val="000000" w:themeColor="text1"/>
              </w:rPr>
              <w:t>值的测定玻璃电极法</w:t>
            </w:r>
          </w:p>
        </w:tc>
        <w:tc>
          <w:tcPr>
            <w:tcW w:w="2252" w:type="dxa"/>
            <w:tcBorders>
              <w:top w:val="single" w:sz="4" w:space="0" w:color="auto"/>
              <w:left w:val="single" w:sz="4" w:space="0" w:color="auto"/>
              <w:bottom w:val="single" w:sz="4" w:space="0" w:color="auto"/>
              <w:right w:val="single" w:sz="4" w:space="0" w:color="auto"/>
            </w:tcBorders>
            <w:vAlign w:val="center"/>
          </w:tcPr>
          <w:p w:rsidR="005542D4" w:rsidRPr="006B406F" w:rsidRDefault="005542D4" w:rsidP="005542D4">
            <w:pPr>
              <w:spacing w:line="360" w:lineRule="exact"/>
              <w:jc w:val="center"/>
              <w:rPr>
                <w:rFonts w:ascii="Times New Roman" w:hAnsi="Times New Roman" w:cs="Times New Roman"/>
                <w:color w:val="000000" w:themeColor="text1"/>
              </w:rPr>
            </w:pPr>
            <w:r w:rsidRPr="006B406F">
              <w:rPr>
                <w:rFonts w:ascii="Times New Roman" w:hAnsi="Times New Roman" w:cs="Times New Roman"/>
                <w:color w:val="000000" w:themeColor="text1"/>
              </w:rPr>
              <w:t>GB/T 6920-1986</w:t>
            </w:r>
          </w:p>
        </w:tc>
      </w:tr>
      <w:tr w:rsidR="005542D4" w:rsidRPr="006B406F" w:rsidTr="005542D4">
        <w:trPr>
          <w:trHeight w:val="20"/>
        </w:trPr>
        <w:tc>
          <w:tcPr>
            <w:tcW w:w="642" w:type="dxa"/>
            <w:vMerge/>
            <w:tcBorders>
              <w:left w:val="single" w:sz="4" w:space="0" w:color="auto"/>
              <w:right w:val="single" w:sz="4" w:space="0" w:color="auto"/>
            </w:tcBorders>
            <w:vAlign w:val="center"/>
          </w:tcPr>
          <w:p w:rsidR="005542D4" w:rsidRPr="006B406F" w:rsidRDefault="005542D4" w:rsidP="005542D4">
            <w:pPr>
              <w:spacing w:line="360" w:lineRule="exact"/>
              <w:jc w:val="center"/>
              <w:rPr>
                <w:rFonts w:ascii="Times New Roman" w:hAnsi="Times New Roman" w:cs="Times New Roman"/>
                <w:color w:val="000000" w:themeColor="text1"/>
              </w:rPr>
            </w:pPr>
          </w:p>
        </w:tc>
        <w:tc>
          <w:tcPr>
            <w:tcW w:w="1242" w:type="dxa"/>
            <w:tcBorders>
              <w:top w:val="single" w:sz="4" w:space="0" w:color="auto"/>
              <w:left w:val="single" w:sz="4" w:space="0" w:color="auto"/>
              <w:bottom w:val="single" w:sz="4" w:space="0" w:color="auto"/>
              <w:right w:val="single" w:sz="4" w:space="0" w:color="auto"/>
            </w:tcBorders>
            <w:vAlign w:val="center"/>
          </w:tcPr>
          <w:p w:rsidR="005542D4" w:rsidRPr="006B406F" w:rsidRDefault="005542D4" w:rsidP="005542D4">
            <w:pPr>
              <w:spacing w:line="360" w:lineRule="exact"/>
              <w:jc w:val="center"/>
              <w:rPr>
                <w:rFonts w:ascii="Times New Roman" w:hAnsi="Times New Roman" w:cs="Times New Roman"/>
                <w:color w:val="000000" w:themeColor="text1"/>
              </w:rPr>
            </w:pPr>
            <w:r w:rsidRPr="006B406F">
              <w:rPr>
                <w:rFonts w:ascii="Times New Roman" w:hAnsi="Times New Roman" w:cs="Times New Roman"/>
                <w:color w:val="000000" w:themeColor="text1"/>
              </w:rPr>
              <w:t>SS</w:t>
            </w:r>
          </w:p>
        </w:tc>
        <w:tc>
          <w:tcPr>
            <w:tcW w:w="4046" w:type="dxa"/>
            <w:tcBorders>
              <w:top w:val="single" w:sz="4" w:space="0" w:color="auto"/>
              <w:left w:val="single" w:sz="4" w:space="0" w:color="auto"/>
              <w:bottom w:val="single" w:sz="4" w:space="0" w:color="auto"/>
              <w:right w:val="single" w:sz="4" w:space="0" w:color="auto"/>
            </w:tcBorders>
            <w:vAlign w:val="center"/>
          </w:tcPr>
          <w:p w:rsidR="005542D4" w:rsidRPr="006B406F" w:rsidRDefault="005542D4" w:rsidP="005542D4">
            <w:pPr>
              <w:spacing w:line="360" w:lineRule="exact"/>
              <w:jc w:val="center"/>
              <w:rPr>
                <w:rFonts w:ascii="Times New Roman" w:hAnsi="Times New Roman" w:cs="Times New Roman"/>
                <w:color w:val="000000" w:themeColor="text1"/>
              </w:rPr>
            </w:pPr>
            <w:r w:rsidRPr="006B406F">
              <w:rPr>
                <w:rFonts w:ascii="Times New Roman" w:hAnsi="Times New Roman" w:cs="Times New Roman"/>
                <w:color w:val="000000" w:themeColor="text1"/>
              </w:rPr>
              <w:t>水质悬浮物的测定重量法</w:t>
            </w:r>
          </w:p>
        </w:tc>
        <w:tc>
          <w:tcPr>
            <w:tcW w:w="2252" w:type="dxa"/>
            <w:tcBorders>
              <w:top w:val="single" w:sz="4" w:space="0" w:color="auto"/>
              <w:left w:val="single" w:sz="4" w:space="0" w:color="auto"/>
              <w:bottom w:val="single" w:sz="4" w:space="0" w:color="auto"/>
              <w:right w:val="single" w:sz="4" w:space="0" w:color="auto"/>
            </w:tcBorders>
            <w:vAlign w:val="center"/>
          </w:tcPr>
          <w:p w:rsidR="005542D4" w:rsidRPr="006B406F" w:rsidRDefault="005542D4" w:rsidP="005542D4">
            <w:pPr>
              <w:spacing w:line="360" w:lineRule="exact"/>
              <w:jc w:val="center"/>
              <w:rPr>
                <w:rFonts w:ascii="Times New Roman" w:hAnsi="Times New Roman" w:cs="Times New Roman"/>
                <w:color w:val="000000" w:themeColor="text1"/>
              </w:rPr>
            </w:pPr>
            <w:r w:rsidRPr="006B406F">
              <w:rPr>
                <w:rFonts w:ascii="Times New Roman" w:hAnsi="Times New Roman" w:cs="Times New Roman"/>
                <w:color w:val="000000" w:themeColor="text1"/>
              </w:rPr>
              <w:t>GB/T 11901-1989</w:t>
            </w:r>
          </w:p>
        </w:tc>
      </w:tr>
      <w:tr w:rsidR="005542D4" w:rsidRPr="006B406F" w:rsidTr="005542D4">
        <w:trPr>
          <w:trHeight w:val="20"/>
        </w:trPr>
        <w:tc>
          <w:tcPr>
            <w:tcW w:w="642" w:type="dxa"/>
            <w:vMerge/>
            <w:tcBorders>
              <w:left w:val="single" w:sz="4" w:space="0" w:color="auto"/>
              <w:right w:val="single" w:sz="4" w:space="0" w:color="auto"/>
            </w:tcBorders>
            <w:vAlign w:val="center"/>
          </w:tcPr>
          <w:p w:rsidR="005542D4" w:rsidRPr="006B406F" w:rsidRDefault="005542D4" w:rsidP="005542D4">
            <w:pPr>
              <w:spacing w:line="360" w:lineRule="exact"/>
              <w:jc w:val="center"/>
              <w:rPr>
                <w:rFonts w:ascii="Times New Roman" w:hAnsi="Times New Roman" w:cs="Times New Roman"/>
                <w:color w:val="000000" w:themeColor="text1"/>
              </w:rPr>
            </w:pPr>
          </w:p>
        </w:tc>
        <w:tc>
          <w:tcPr>
            <w:tcW w:w="1242" w:type="dxa"/>
            <w:tcBorders>
              <w:top w:val="single" w:sz="4" w:space="0" w:color="auto"/>
              <w:left w:val="single" w:sz="4" w:space="0" w:color="auto"/>
              <w:bottom w:val="single" w:sz="4" w:space="0" w:color="auto"/>
              <w:right w:val="single" w:sz="4" w:space="0" w:color="auto"/>
            </w:tcBorders>
            <w:vAlign w:val="center"/>
          </w:tcPr>
          <w:p w:rsidR="005542D4" w:rsidRPr="006B406F" w:rsidRDefault="005542D4" w:rsidP="005542D4">
            <w:pPr>
              <w:jc w:val="center"/>
              <w:rPr>
                <w:rFonts w:ascii="Times New Roman" w:hAnsi="Times New Roman" w:cs="Times New Roman"/>
                <w:color w:val="000000" w:themeColor="text1"/>
                <w:szCs w:val="21"/>
              </w:rPr>
            </w:pPr>
            <w:r w:rsidRPr="006B406F">
              <w:rPr>
                <w:rFonts w:ascii="Times New Roman" w:hAnsi="Times New Roman" w:cs="Times New Roman"/>
                <w:bCs/>
                <w:color w:val="000000" w:themeColor="text1"/>
                <w:szCs w:val="21"/>
              </w:rPr>
              <w:t>COD</w:t>
            </w:r>
            <w:r w:rsidRPr="006B406F">
              <w:rPr>
                <w:rFonts w:ascii="Times New Roman" w:hAnsi="Times New Roman" w:cs="Times New Roman"/>
                <w:bCs/>
                <w:color w:val="000000" w:themeColor="text1"/>
                <w:szCs w:val="21"/>
                <w:vertAlign w:val="subscript"/>
              </w:rPr>
              <w:t>Cr</w:t>
            </w:r>
          </w:p>
        </w:tc>
        <w:tc>
          <w:tcPr>
            <w:tcW w:w="4046" w:type="dxa"/>
            <w:tcBorders>
              <w:top w:val="single" w:sz="4" w:space="0" w:color="auto"/>
              <w:left w:val="single" w:sz="4" w:space="0" w:color="auto"/>
              <w:bottom w:val="single" w:sz="4" w:space="0" w:color="auto"/>
              <w:right w:val="single" w:sz="4" w:space="0" w:color="auto"/>
            </w:tcBorders>
            <w:vAlign w:val="center"/>
          </w:tcPr>
          <w:p w:rsidR="005542D4" w:rsidRPr="006B406F" w:rsidRDefault="005542D4" w:rsidP="005542D4">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水质化学需氧量的测定重铬酸盐法</w:t>
            </w:r>
          </w:p>
        </w:tc>
        <w:tc>
          <w:tcPr>
            <w:tcW w:w="2252" w:type="dxa"/>
            <w:tcBorders>
              <w:top w:val="single" w:sz="4" w:space="0" w:color="auto"/>
              <w:left w:val="single" w:sz="4" w:space="0" w:color="auto"/>
              <w:bottom w:val="single" w:sz="4" w:space="0" w:color="auto"/>
              <w:right w:val="single" w:sz="4" w:space="0" w:color="auto"/>
            </w:tcBorders>
            <w:vAlign w:val="center"/>
          </w:tcPr>
          <w:p w:rsidR="005542D4" w:rsidRPr="006B406F" w:rsidRDefault="005542D4" w:rsidP="005542D4">
            <w:pPr>
              <w:spacing w:line="360" w:lineRule="exact"/>
              <w:jc w:val="center"/>
              <w:rPr>
                <w:rFonts w:ascii="Times New Roman" w:hAnsi="Times New Roman" w:cs="Times New Roman"/>
                <w:color w:val="000000" w:themeColor="text1"/>
              </w:rPr>
            </w:pPr>
            <w:r w:rsidRPr="006B406F">
              <w:rPr>
                <w:rFonts w:ascii="Times New Roman" w:hAnsi="Times New Roman" w:cs="Times New Roman"/>
                <w:color w:val="000000" w:themeColor="text1"/>
                <w:szCs w:val="21"/>
              </w:rPr>
              <w:t>HJ 828-2017</w:t>
            </w:r>
          </w:p>
        </w:tc>
      </w:tr>
      <w:tr w:rsidR="005542D4" w:rsidRPr="006B406F" w:rsidTr="005542D4">
        <w:trPr>
          <w:trHeight w:val="20"/>
        </w:trPr>
        <w:tc>
          <w:tcPr>
            <w:tcW w:w="642" w:type="dxa"/>
            <w:vMerge/>
            <w:tcBorders>
              <w:left w:val="single" w:sz="4" w:space="0" w:color="auto"/>
              <w:right w:val="single" w:sz="4" w:space="0" w:color="auto"/>
            </w:tcBorders>
            <w:vAlign w:val="center"/>
          </w:tcPr>
          <w:p w:rsidR="005542D4" w:rsidRPr="006B406F" w:rsidRDefault="005542D4" w:rsidP="005542D4">
            <w:pPr>
              <w:spacing w:line="360" w:lineRule="exact"/>
              <w:jc w:val="center"/>
              <w:rPr>
                <w:rFonts w:ascii="Times New Roman" w:hAnsi="Times New Roman" w:cs="Times New Roman"/>
                <w:color w:val="000000" w:themeColor="text1"/>
              </w:rPr>
            </w:pPr>
          </w:p>
        </w:tc>
        <w:tc>
          <w:tcPr>
            <w:tcW w:w="1242" w:type="dxa"/>
            <w:tcBorders>
              <w:top w:val="single" w:sz="4" w:space="0" w:color="auto"/>
              <w:left w:val="single" w:sz="4" w:space="0" w:color="auto"/>
              <w:bottom w:val="single" w:sz="4" w:space="0" w:color="auto"/>
              <w:right w:val="single" w:sz="4" w:space="0" w:color="auto"/>
            </w:tcBorders>
            <w:vAlign w:val="center"/>
          </w:tcPr>
          <w:p w:rsidR="005542D4" w:rsidRPr="006B406F" w:rsidRDefault="005542D4" w:rsidP="005542D4">
            <w:pPr>
              <w:jc w:val="center"/>
              <w:rPr>
                <w:rFonts w:ascii="Times New Roman" w:hAnsi="Times New Roman" w:cs="Times New Roman"/>
                <w:color w:val="000000" w:themeColor="text1"/>
                <w:szCs w:val="21"/>
              </w:rPr>
            </w:pPr>
            <w:r w:rsidRPr="006B406F">
              <w:rPr>
                <w:rFonts w:ascii="Times New Roman" w:hAnsi="Times New Roman" w:cs="Times New Roman"/>
                <w:bCs/>
                <w:color w:val="000000" w:themeColor="text1"/>
                <w:szCs w:val="21"/>
              </w:rPr>
              <w:t>氨氮</w:t>
            </w:r>
          </w:p>
        </w:tc>
        <w:tc>
          <w:tcPr>
            <w:tcW w:w="4046" w:type="dxa"/>
            <w:tcBorders>
              <w:top w:val="single" w:sz="4" w:space="0" w:color="auto"/>
              <w:left w:val="single" w:sz="4" w:space="0" w:color="auto"/>
              <w:bottom w:val="single" w:sz="4" w:space="0" w:color="auto"/>
              <w:right w:val="single" w:sz="4" w:space="0" w:color="auto"/>
            </w:tcBorders>
            <w:vAlign w:val="center"/>
          </w:tcPr>
          <w:p w:rsidR="005542D4" w:rsidRPr="006B406F" w:rsidRDefault="005542D4" w:rsidP="005542D4">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水质氨氮的测定纳氏试剂分光光度法</w:t>
            </w:r>
          </w:p>
        </w:tc>
        <w:tc>
          <w:tcPr>
            <w:tcW w:w="2252" w:type="dxa"/>
            <w:tcBorders>
              <w:top w:val="single" w:sz="4" w:space="0" w:color="auto"/>
              <w:left w:val="single" w:sz="4" w:space="0" w:color="auto"/>
              <w:bottom w:val="single" w:sz="4" w:space="0" w:color="auto"/>
              <w:right w:val="single" w:sz="4" w:space="0" w:color="auto"/>
            </w:tcBorders>
            <w:vAlign w:val="center"/>
          </w:tcPr>
          <w:p w:rsidR="005542D4" w:rsidRPr="006B406F" w:rsidRDefault="005542D4" w:rsidP="005542D4">
            <w:pPr>
              <w:spacing w:line="360" w:lineRule="exact"/>
              <w:jc w:val="center"/>
              <w:rPr>
                <w:rFonts w:ascii="Times New Roman" w:hAnsi="Times New Roman" w:cs="Times New Roman"/>
                <w:color w:val="000000" w:themeColor="text1"/>
              </w:rPr>
            </w:pPr>
            <w:r w:rsidRPr="006B406F">
              <w:rPr>
                <w:rFonts w:ascii="Times New Roman" w:hAnsi="Times New Roman" w:cs="Times New Roman"/>
                <w:color w:val="000000" w:themeColor="text1"/>
                <w:szCs w:val="21"/>
              </w:rPr>
              <w:t>HJ 535-2009</w:t>
            </w:r>
          </w:p>
        </w:tc>
      </w:tr>
      <w:tr w:rsidR="005542D4" w:rsidRPr="006B406F" w:rsidTr="005542D4">
        <w:trPr>
          <w:trHeight w:val="20"/>
        </w:trPr>
        <w:tc>
          <w:tcPr>
            <w:tcW w:w="642" w:type="dxa"/>
            <w:vMerge/>
            <w:tcBorders>
              <w:left w:val="single" w:sz="4" w:space="0" w:color="auto"/>
              <w:right w:val="single" w:sz="4" w:space="0" w:color="auto"/>
            </w:tcBorders>
            <w:vAlign w:val="center"/>
          </w:tcPr>
          <w:p w:rsidR="005542D4" w:rsidRPr="006B406F" w:rsidRDefault="005542D4" w:rsidP="005542D4">
            <w:pPr>
              <w:spacing w:line="360" w:lineRule="exact"/>
              <w:jc w:val="center"/>
              <w:rPr>
                <w:rFonts w:ascii="Times New Roman" w:hAnsi="Times New Roman" w:cs="Times New Roman"/>
                <w:color w:val="000000" w:themeColor="text1"/>
              </w:rPr>
            </w:pPr>
          </w:p>
        </w:tc>
        <w:tc>
          <w:tcPr>
            <w:tcW w:w="1242" w:type="dxa"/>
            <w:tcBorders>
              <w:top w:val="single" w:sz="4" w:space="0" w:color="auto"/>
              <w:left w:val="single" w:sz="4" w:space="0" w:color="auto"/>
              <w:bottom w:val="single" w:sz="4" w:space="0" w:color="auto"/>
              <w:right w:val="single" w:sz="4" w:space="0" w:color="auto"/>
            </w:tcBorders>
            <w:vAlign w:val="center"/>
          </w:tcPr>
          <w:p w:rsidR="005542D4" w:rsidRPr="006B406F" w:rsidRDefault="005542D4" w:rsidP="005542D4">
            <w:pPr>
              <w:spacing w:line="360" w:lineRule="exact"/>
              <w:jc w:val="center"/>
              <w:rPr>
                <w:rFonts w:ascii="Times New Roman" w:hAnsi="Times New Roman" w:cs="Times New Roman"/>
                <w:color w:val="000000" w:themeColor="text1"/>
              </w:rPr>
            </w:pPr>
            <w:r w:rsidRPr="006B406F">
              <w:rPr>
                <w:rFonts w:ascii="Times New Roman" w:hAnsi="Times New Roman" w:cs="Times New Roman"/>
                <w:color w:val="000000" w:themeColor="text1"/>
              </w:rPr>
              <w:t>BOD</w:t>
            </w:r>
            <w:r w:rsidRPr="006B406F">
              <w:rPr>
                <w:rFonts w:ascii="Times New Roman" w:hAnsi="Times New Roman" w:cs="Times New Roman"/>
                <w:color w:val="000000" w:themeColor="text1"/>
                <w:vertAlign w:val="subscript"/>
              </w:rPr>
              <w:t>5</w:t>
            </w:r>
          </w:p>
        </w:tc>
        <w:tc>
          <w:tcPr>
            <w:tcW w:w="4046" w:type="dxa"/>
            <w:tcBorders>
              <w:top w:val="single" w:sz="4" w:space="0" w:color="auto"/>
              <w:left w:val="single" w:sz="4" w:space="0" w:color="auto"/>
              <w:bottom w:val="single" w:sz="4" w:space="0" w:color="auto"/>
              <w:right w:val="single" w:sz="4" w:space="0" w:color="auto"/>
            </w:tcBorders>
            <w:vAlign w:val="center"/>
          </w:tcPr>
          <w:p w:rsidR="005542D4" w:rsidRPr="006B406F" w:rsidRDefault="005542D4" w:rsidP="005542D4">
            <w:pPr>
              <w:spacing w:line="360" w:lineRule="exact"/>
              <w:jc w:val="center"/>
              <w:rPr>
                <w:rFonts w:ascii="Times New Roman" w:hAnsi="Times New Roman" w:cs="Times New Roman"/>
                <w:color w:val="000000" w:themeColor="text1"/>
              </w:rPr>
            </w:pPr>
            <w:r w:rsidRPr="006B406F">
              <w:rPr>
                <w:rFonts w:ascii="Times New Roman" w:hAnsi="Times New Roman" w:cs="Times New Roman"/>
                <w:color w:val="000000" w:themeColor="text1"/>
              </w:rPr>
              <w:t>水质五日生化需氧量（</w:t>
            </w:r>
            <w:r w:rsidRPr="006B406F">
              <w:rPr>
                <w:rFonts w:ascii="Times New Roman" w:hAnsi="Times New Roman" w:cs="Times New Roman"/>
                <w:color w:val="000000" w:themeColor="text1"/>
              </w:rPr>
              <w:t>BOD</w:t>
            </w:r>
            <w:r w:rsidRPr="006B406F">
              <w:rPr>
                <w:rFonts w:ascii="Times New Roman" w:hAnsi="Times New Roman" w:cs="Times New Roman"/>
                <w:color w:val="000000" w:themeColor="text1"/>
                <w:vertAlign w:val="subscript"/>
              </w:rPr>
              <w:t>5</w:t>
            </w:r>
            <w:r w:rsidRPr="006B406F">
              <w:rPr>
                <w:rFonts w:ascii="Times New Roman" w:hAnsi="Times New Roman" w:cs="Times New Roman"/>
                <w:color w:val="000000" w:themeColor="text1"/>
              </w:rPr>
              <w:t>）的测定</w:t>
            </w:r>
          </w:p>
          <w:p w:rsidR="005542D4" w:rsidRPr="006B406F" w:rsidRDefault="005542D4" w:rsidP="005542D4">
            <w:pPr>
              <w:spacing w:line="360" w:lineRule="exact"/>
              <w:jc w:val="center"/>
              <w:rPr>
                <w:rFonts w:ascii="Times New Roman" w:hAnsi="Times New Roman" w:cs="Times New Roman"/>
                <w:color w:val="000000" w:themeColor="text1"/>
              </w:rPr>
            </w:pPr>
            <w:r w:rsidRPr="006B406F">
              <w:rPr>
                <w:rFonts w:ascii="Times New Roman" w:hAnsi="Times New Roman" w:cs="Times New Roman"/>
                <w:color w:val="000000" w:themeColor="text1"/>
              </w:rPr>
              <w:t>稀释与接种法</w:t>
            </w:r>
          </w:p>
        </w:tc>
        <w:tc>
          <w:tcPr>
            <w:tcW w:w="2252" w:type="dxa"/>
            <w:tcBorders>
              <w:top w:val="single" w:sz="4" w:space="0" w:color="auto"/>
              <w:left w:val="single" w:sz="4" w:space="0" w:color="auto"/>
              <w:bottom w:val="single" w:sz="4" w:space="0" w:color="auto"/>
              <w:right w:val="single" w:sz="4" w:space="0" w:color="auto"/>
            </w:tcBorders>
            <w:vAlign w:val="center"/>
          </w:tcPr>
          <w:p w:rsidR="005542D4" w:rsidRPr="006B406F" w:rsidRDefault="005542D4" w:rsidP="005542D4">
            <w:pPr>
              <w:spacing w:line="360" w:lineRule="exact"/>
              <w:jc w:val="center"/>
              <w:rPr>
                <w:rFonts w:ascii="Times New Roman" w:hAnsi="Times New Roman" w:cs="Times New Roman"/>
                <w:color w:val="000000" w:themeColor="text1"/>
              </w:rPr>
            </w:pPr>
            <w:r w:rsidRPr="006B406F">
              <w:rPr>
                <w:rFonts w:ascii="Times New Roman" w:hAnsi="Times New Roman" w:cs="Times New Roman"/>
                <w:color w:val="000000" w:themeColor="text1"/>
              </w:rPr>
              <w:t>HJ 505-2009</w:t>
            </w:r>
          </w:p>
        </w:tc>
      </w:tr>
      <w:tr w:rsidR="005542D4" w:rsidRPr="006B406F" w:rsidTr="005542D4">
        <w:trPr>
          <w:trHeight w:val="20"/>
        </w:trPr>
        <w:tc>
          <w:tcPr>
            <w:tcW w:w="642" w:type="dxa"/>
            <w:tcBorders>
              <w:top w:val="single" w:sz="4" w:space="0" w:color="auto"/>
              <w:left w:val="single" w:sz="4" w:space="0" w:color="auto"/>
              <w:bottom w:val="single" w:sz="4" w:space="0" w:color="auto"/>
              <w:right w:val="single" w:sz="4" w:space="0" w:color="auto"/>
            </w:tcBorders>
            <w:vAlign w:val="center"/>
          </w:tcPr>
          <w:p w:rsidR="005542D4" w:rsidRPr="006B406F" w:rsidRDefault="005542D4" w:rsidP="005542D4">
            <w:pPr>
              <w:spacing w:line="360" w:lineRule="exact"/>
              <w:jc w:val="center"/>
              <w:rPr>
                <w:rFonts w:ascii="Times New Roman" w:hAnsi="Times New Roman" w:cs="Times New Roman"/>
                <w:color w:val="000000" w:themeColor="text1"/>
              </w:rPr>
            </w:pPr>
            <w:r w:rsidRPr="006B406F">
              <w:rPr>
                <w:rFonts w:ascii="Times New Roman" w:hAnsi="Times New Roman" w:cs="Times New Roman"/>
                <w:color w:val="000000" w:themeColor="text1"/>
              </w:rPr>
              <w:t>噪声</w:t>
            </w:r>
          </w:p>
        </w:tc>
        <w:tc>
          <w:tcPr>
            <w:tcW w:w="1242" w:type="dxa"/>
            <w:tcBorders>
              <w:top w:val="single" w:sz="4" w:space="0" w:color="auto"/>
              <w:left w:val="single" w:sz="4" w:space="0" w:color="auto"/>
              <w:bottom w:val="single" w:sz="4" w:space="0" w:color="auto"/>
              <w:right w:val="single" w:sz="4" w:space="0" w:color="auto"/>
            </w:tcBorders>
            <w:vAlign w:val="center"/>
          </w:tcPr>
          <w:p w:rsidR="005542D4" w:rsidRPr="006B406F" w:rsidRDefault="005542D4" w:rsidP="005542D4">
            <w:pPr>
              <w:spacing w:line="360" w:lineRule="exact"/>
              <w:jc w:val="center"/>
              <w:rPr>
                <w:rFonts w:ascii="Times New Roman" w:hAnsi="Times New Roman" w:cs="Times New Roman"/>
                <w:color w:val="000000" w:themeColor="text1"/>
              </w:rPr>
            </w:pPr>
            <w:r w:rsidRPr="006B406F">
              <w:rPr>
                <w:rFonts w:ascii="Times New Roman" w:hAnsi="Times New Roman" w:cs="Times New Roman"/>
                <w:color w:val="000000" w:themeColor="text1"/>
              </w:rPr>
              <w:t>厂界噪声</w:t>
            </w:r>
          </w:p>
        </w:tc>
        <w:tc>
          <w:tcPr>
            <w:tcW w:w="4046" w:type="dxa"/>
            <w:tcBorders>
              <w:top w:val="single" w:sz="4" w:space="0" w:color="auto"/>
              <w:left w:val="single" w:sz="4" w:space="0" w:color="auto"/>
              <w:bottom w:val="single" w:sz="4" w:space="0" w:color="auto"/>
              <w:right w:val="single" w:sz="4" w:space="0" w:color="auto"/>
            </w:tcBorders>
            <w:vAlign w:val="center"/>
          </w:tcPr>
          <w:p w:rsidR="005542D4" w:rsidRPr="006B406F" w:rsidRDefault="005542D4" w:rsidP="005542D4">
            <w:pPr>
              <w:spacing w:line="360" w:lineRule="exact"/>
              <w:jc w:val="center"/>
              <w:rPr>
                <w:rFonts w:ascii="Times New Roman" w:hAnsi="Times New Roman" w:cs="Times New Roman"/>
                <w:color w:val="000000" w:themeColor="text1"/>
              </w:rPr>
            </w:pPr>
            <w:r w:rsidRPr="006B406F">
              <w:rPr>
                <w:rFonts w:ascii="Times New Roman" w:hAnsi="Times New Roman" w:cs="Times New Roman"/>
                <w:color w:val="000000" w:themeColor="text1"/>
                <w:szCs w:val="21"/>
              </w:rPr>
              <w:t>环境噪声监测技术规范噪声测量值修正</w:t>
            </w:r>
          </w:p>
        </w:tc>
        <w:tc>
          <w:tcPr>
            <w:tcW w:w="2252" w:type="dxa"/>
            <w:tcBorders>
              <w:top w:val="single" w:sz="4" w:space="0" w:color="auto"/>
              <w:left w:val="single" w:sz="4" w:space="0" w:color="auto"/>
              <w:bottom w:val="single" w:sz="4" w:space="0" w:color="auto"/>
              <w:right w:val="single" w:sz="4" w:space="0" w:color="auto"/>
            </w:tcBorders>
            <w:vAlign w:val="center"/>
          </w:tcPr>
          <w:p w:rsidR="005542D4" w:rsidRPr="006B406F" w:rsidRDefault="005542D4" w:rsidP="005542D4">
            <w:pPr>
              <w:spacing w:line="360" w:lineRule="exact"/>
              <w:jc w:val="center"/>
              <w:rPr>
                <w:rFonts w:ascii="Times New Roman" w:hAnsi="Times New Roman" w:cs="Times New Roman"/>
                <w:color w:val="000000" w:themeColor="text1"/>
              </w:rPr>
            </w:pPr>
            <w:r w:rsidRPr="006B406F">
              <w:rPr>
                <w:rFonts w:ascii="Times New Roman" w:hAnsi="Times New Roman" w:cs="Times New Roman"/>
                <w:color w:val="000000" w:themeColor="text1"/>
                <w:szCs w:val="21"/>
              </w:rPr>
              <w:t>HJ 706-2014</w:t>
            </w:r>
          </w:p>
        </w:tc>
      </w:tr>
    </w:tbl>
    <w:p w:rsidR="000B5799" w:rsidRPr="006B406F" w:rsidRDefault="000B5799" w:rsidP="000B5799">
      <w:pPr>
        <w:pStyle w:val="2"/>
        <w:numPr>
          <w:ilvl w:val="1"/>
          <w:numId w:val="1"/>
        </w:numPr>
        <w:rPr>
          <w:rFonts w:ascii="Times New Roman" w:hAnsi="Times New Roman" w:cs="Times New Roman"/>
          <w:snapToGrid w:val="0"/>
          <w:color w:val="000000" w:themeColor="text1"/>
          <w:sz w:val="28"/>
          <w:szCs w:val="28"/>
        </w:rPr>
      </w:pPr>
      <w:bookmarkStart w:id="32" w:name="_Toc500320673"/>
      <w:r w:rsidRPr="006B406F">
        <w:rPr>
          <w:rFonts w:ascii="Times New Roman" w:hAnsi="Times New Roman" w:cs="Times New Roman"/>
          <w:snapToGrid w:val="0"/>
          <w:color w:val="000000" w:themeColor="text1"/>
          <w:sz w:val="28"/>
          <w:szCs w:val="28"/>
        </w:rPr>
        <w:t>监测质量保证和质量控制</w:t>
      </w:r>
      <w:bookmarkEnd w:id="32"/>
    </w:p>
    <w:p w:rsidR="000B5799" w:rsidRPr="006B406F" w:rsidRDefault="000B5799" w:rsidP="000B5799">
      <w:pPr>
        <w:spacing w:line="360" w:lineRule="auto"/>
        <w:ind w:firstLineChars="200" w:firstLine="480"/>
        <w:rPr>
          <w:rFonts w:ascii="Times New Roman" w:hAnsi="Times New Roman" w:cs="Times New Roman"/>
          <w:color w:val="000000" w:themeColor="text1"/>
          <w:sz w:val="24"/>
        </w:rPr>
      </w:pPr>
      <w:r w:rsidRPr="006B406F">
        <w:rPr>
          <w:rFonts w:ascii="Times New Roman" w:hAnsi="Times New Roman" w:cs="Times New Roman"/>
          <w:color w:val="000000" w:themeColor="text1"/>
          <w:sz w:val="24"/>
        </w:rPr>
        <w:t>采样和分析方法根据《浙江省环境监测技术规范》、《固定源废气监测技术规范》（</w:t>
      </w:r>
      <w:r w:rsidRPr="006B406F">
        <w:rPr>
          <w:rFonts w:ascii="Times New Roman" w:hAnsi="Times New Roman" w:cs="Times New Roman"/>
          <w:color w:val="000000" w:themeColor="text1"/>
          <w:sz w:val="24"/>
        </w:rPr>
        <w:t>HJ/T 397-2007</w:t>
      </w:r>
      <w:r w:rsidRPr="006B406F">
        <w:rPr>
          <w:rFonts w:ascii="Times New Roman" w:hAnsi="Times New Roman" w:cs="Times New Roman"/>
          <w:color w:val="000000" w:themeColor="text1"/>
          <w:sz w:val="24"/>
        </w:rPr>
        <w:t>）、大气污染物无组织排放监测技术导则（</w:t>
      </w:r>
      <w:r w:rsidRPr="006B406F">
        <w:rPr>
          <w:rFonts w:ascii="Times New Roman" w:hAnsi="Times New Roman" w:cs="Times New Roman"/>
          <w:color w:val="000000" w:themeColor="text1"/>
          <w:sz w:val="24"/>
        </w:rPr>
        <w:t>HJ/T 55-2000</w:t>
      </w:r>
      <w:r w:rsidRPr="006B406F">
        <w:rPr>
          <w:rFonts w:ascii="Times New Roman" w:hAnsi="Times New Roman" w:cs="Times New Roman"/>
          <w:color w:val="000000" w:themeColor="text1"/>
          <w:sz w:val="24"/>
        </w:rPr>
        <w:t>）、地表水和污水监测技术规范（</w:t>
      </w:r>
      <w:r w:rsidRPr="006B406F">
        <w:rPr>
          <w:rFonts w:ascii="Times New Roman" w:hAnsi="Times New Roman" w:cs="Times New Roman"/>
          <w:color w:val="000000" w:themeColor="text1"/>
          <w:sz w:val="24"/>
        </w:rPr>
        <w:t>HJ/T 91-2002</w:t>
      </w:r>
      <w:r w:rsidRPr="006B406F">
        <w:rPr>
          <w:rFonts w:ascii="Times New Roman" w:hAnsi="Times New Roman" w:cs="Times New Roman"/>
          <w:color w:val="000000" w:themeColor="text1"/>
          <w:sz w:val="24"/>
        </w:rPr>
        <w:t>）、《工业企业厂界环境噪声排放标准》</w:t>
      </w:r>
      <w:r w:rsidRPr="006B406F">
        <w:rPr>
          <w:rFonts w:ascii="Times New Roman" w:hAnsi="Times New Roman" w:cs="Times New Roman"/>
          <w:color w:val="000000" w:themeColor="text1"/>
          <w:sz w:val="24"/>
        </w:rPr>
        <w:t>(GB 12348—2008)</w:t>
      </w:r>
      <w:r w:rsidRPr="006B406F">
        <w:rPr>
          <w:rFonts w:ascii="Times New Roman" w:hAnsi="Times New Roman" w:cs="Times New Roman"/>
          <w:color w:val="000000" w:themeColor="text1"/>
          <w:sz w:val="24"/>
        </w:rPr>
        <w:t>等分析方法执行。</w:t>
      </w:r>
    </w:p>
    <w:p w:rsidR="000B5799" w:rsidRPr="006B406F" w:rsidRDefault="000B5799" w:rsidP="000B5799">
      <w:pPr>
        <w:spacing w:line="360" w:lineRule="auto"/>
        <w:ind w:firstLineChars="200" w:firstLine="480"/>
        <w:rPr>
          <w:rFonts w:ascii="Times New Roman" w:hAnsi="Times New Roman" w:cs="Times New Roman"/>
          <w:color w:val="000000" w:themeColor="text1"/>
        </w:rPr>
      </w:pPr>
      <w:r w:rsidRPr="006B406F">
        <w:rPr>
          <w:rFonts w:ascii="Times New Roman" w:hAnsi="Times New Roman" w:cs="Times New Roman"/>
          <w:color w:val="000000" w:themeColor="text1"/>
          <w:sz w:val="24"/>
        </w:rPr>
        <w:t>样品的采集、运输、贮存及实验室分析全过程的质量保证按《浙江省环境监测质量保证技术规定》要求进行。监测人员经过须考核并持有合格证书；所有监测仪器须经过计量部门核定并在有效期内；现场监测仪器使用前经过校准。监测数据实行三级审核。</w:t>
      </w:r>
    </w:p>
    <w:p w:rsidR="00486F8C" w:rsidRPr="006B406F" w:rsidRDefault="00486F8C" w:rsidP="00142F35">
      <w:pPr>
        <w:spacing w:line="360" w:lineRule="auto"/>
        <w:ind w:firstLineChars="150" w:firstLine="360"/>
        <w:rPr>
          <w:rFonts w:ascii="Times New Roman" w:hAnsi="Times New Roman" w:cs="Times New Roman"/>
          <w:color w:val="000000" w:themeColor="text1"/>
          <w:sz w:val="24"/>
          <w:szCs w:val="24"/>
        </w:rPr>
      </w:pPr>
    </w:p>
    <w:p w:rsidR="00486F8C" w:rsidRPr="006B406F" w:rsidRDefault="00486F8C">
      <w:pPr>
        <w:widowControl/>
        <w:jc w:val="left"/>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br w:type="page"/>
      </w:r>
    </w:p>
    <w:p w:rsidR="00142F35" w:rsidRPr="006B406F" w:rsidRDefault="00486F8C" w:rsidP="007E1467">
      <w:pPr>
        <w:pStyle w:val="1"/>
        <w:numPr>
          <w:ilvl w:val="0"/>
          <w:numId w:val="1"/>
        </w:numPr>
        <w:spacing w:before="0" w:after="0" w:line="360" w:lineRule="auto"/>
        <w:ind w:left="0" w:firstLine="0"/>
        <w:rPr>
          <w:rFonts w:ascii="Times New Roman" w:hAnsi="Times New Roman" w:cs="Times New Roman"/>
          <w:snapToGrid w:val="0"/>
          <w:color w:val="000000" w:themeColor="text1"/>
          <w:sz w:val="30"/>
          <w:szCs w:val="30"/>
        </w:rPr>
      </w:pPr>
      <w:bookmarkStart w:id="33" w:name="_Toc500320674"/>
      <w:r w:rsidRPr="006B406F">
        <w:rPr>
          <w:rFonts w:ascii="Times New Roman" w:hAnsi="Times New Roman" w:cs="Times New Roman"/>
          <w:snapToGrid w:val="0"/>
          <w:color w:val="000000" w:themeColor="text1"/>
          <w:sz w:val="30"/>
          <w:szCs w:val="30"/>
        </w:rPr>
        <w:lastRenderedPageBreak/>
        <w:t>验收监测结果</w:t>
      </w:r>
      <w:bookmarkEnd w:id="33"/>
    </w:p>
    <w:p w:rsidR="00486F8C" w:rsidRPr="006B406F" w:rsidRDefault="00486F8C" w:rsidP="007E1467">
      <w:pPr>
        <w:pStyle w:val="2"/>
        <w:numPr>
          <w:ilvl w:val="1"/>
          <w:numId w:val="1"/>
        </w:numPr>
        <w:spacing w:before="0" w:after="0" w:line="360" w:lineRule="auto"/>
        <w:ind w:left="0" w:firstLine="0"/>
        <w:rPr>
          <w:rFonts w:ascii="Times New Roman" w:hAnsi="Times New Roman" w:cs="Times New Roman"/>
          <w:color w:val="000000" w:themeColor="text1"/>
          <w:sz w:val="28"/>
          <w:szCs w:val="28"/>
        </w:rPr>
      </w:pPr>
      <w:bookmarkStart w:id="34" w:name="_Toc500320675"/>
      <w:r w:rsidRPr="006B406F">
        <w:rPr>
          <w:rFonts w:ascii="Times New Roman" w:hAnsi="Times New Roman" w:cs="Times New Roman"/>
          <w:color w:val="000000" w:themeColor="text1"/>
          <w:sz w:val="28"/>
          <w:szCs w:val="28"/>
        </w:rPr>
        <w:t>生产工况</w:t>
      </w:r>
      <w:bookmarkEnd w:id="34"/>
    </w:p>
    <w:p w:rsidR="005542D4" w:rsidRPr="006B406F" w:rsidRDefault="005542D4" w:rsidP="005542D4">
      <w:pPr>
        <w:autoSpaceDE w:val="0"/>
        <w:autoSpaceDN w:val="0"/>
        <w:adjustRightInd w:val="0"/>
        <w:spacing w:line="440" w:lineRule="exact"/>
        <w:ind w:firstLineChars="200" w:firstLine="480"/>
        <w:jc w:val="left"/>
        <w:rPr>
          <w:rFonts w:ascii="Times New Roman" w:hAnsi="Times New Roman" w:cs="Times New Roman"/>
          <w:color w:val="000000" w:themeColor="text1"/>
          <w:sz w:val="24"/>
        </w:rPr>
      </w:pPr>
      <w:bookmarkStart w:id="35" w:name="_Toc500320676"/>
      <w:r w:rsidRPr="006B406F">
        <w:rPr>
          <w:rFonts w:ascii="Times New Roman" w:hAnsi="Times New Roman" w:cs="Times New Roman"/>
          <w:color w:val="000000" w:themeColor="text1"/>
          <w:sz w:val="24"/>
        </w:rPr>
        <w:t>根据《浙江明一化工机械有限公司年产</w:t>
      </w:r>
      <w:r w:rsidRPr="006B406F">
        <w:rPr>
          <w:rFonts w:ascii="Times New Roman" w:hAnsi="Times New Roman" w:cs="Times New Roman"/>
          <w:color w:val="000000" w:themeColor="text1"/>
          <w:sz w:val="24"/>
        </w:rPr>
        <w:t>1</w:t>
      </w:r>
      <w:r w:rsidRPr="006B406F">
        <w:rPr>
          <w:rFonts w:ascii="Times New Roman" w:hAnsi="Times New Roman" w:cs="Times New Roman"/>
          <w:color w:val="000000" w:themeColor="text1"/>
          <w:sz w:val="24"/>
        </w:rPr>
        <w:t>万吨压力容器及配套产品建设项目环境影响报告表》及其批复，项目验收监测期间工况如下表所示：</w:t>
      </w:r>
    </w:p>
    <w:p w:rsidR="005542D4" w:rsidRPr="006B406F" w:rsidRDefault="005542D4" w:rsidP="005542D4">
      <w:pPr>
        <w:autoSpaceDE w:val="0"/>
        <w:autoSpaceDN w:val="0"/>
        <w:adjustRightInd w:val="0"/>
        <w:spacing w:line="440" w:lineRule="exact"/>
        <w:jc w:val="center"/>
        <w:rPr>
          <w:rFonts w:ascii="Times New Roman" w:hAnsi="Times New Roman" w:cs="Times New Roman"/>
          <w:b/>
          <w:color w:val="000000" w:themeColor="text1"/>
          <w:szCs w:val="21"/>
        </w:rPr>
      </w:pPr>
      <w:r w:rsidRPr="006B406F">
        <w:rPr>
          <w:rFonts w:ascii="Times New Roman" w:hAnsi="Times New Roman" w:cs="Times New Roman"/>
          <w:b/>
          <w:color w:val="000000" w:themeColor="text1"/>
          <w:szCs w:val="21"/>
        </w:rPr>
        <w:t>表</w:t>
      </w:r>
      <w:r w:rsidRPr="006B406F">
        <w:rPr>
          <w:rFonts w:ascii="Times New Roman" w:hAnsi="Times New Roman" w:cs="Times New Roman" w:hint="eastAsia"/>
          <w:b/>
          <w:color w:val="000000" w:themeColor="text1"/>
          <w:szCs w:val="21"/>
        </w:rPr>
        <w:t>9</w:t>
      </w:r>
      <w:r w:rsidR="00D311AF" w:rsidRPr="006B406F">
        <w:rPr>
          <w:rFonts w:ascii="Times New Roman" w:hAnsi="Times New Roman" w:cs="Times New Roman" w:hint="eastAsia"/>
          <w:b/>
          <w:color w:val="000000" w:themeColor="text1"/>
          <w:szCs w:val="21"/>
        </w:rPr>
        <w:t>.1</w:t>
      </w:r>
      <w:r w:rsidRPr="006B406F">
        <w:rPr>
          <w:rFonts w:ascii="Times New Roman" w:hAnsi="Times New Roman" w:cs="Times New Roman"/>
          <w:b/>
          <w:color w:val="000000" w:themeColor="text1"/>
          <w:szCs w:val="21"/>
        </w:rPr>
        <w:t>-</w:t>
      </w:r>
      <w:r w:rsidRPr="006B406F">
        <w:rPr>
          <w:rFonts w:ascii="Times New Roman" w:hAnsi="Times New Roman" w:cs="Times New Roman" w:hint="eastAsia"/>
          <w:b/>
          <w:color w:val="000000" w:themeColor="text1"/>
          <w:szCs w:val="21"/>
        </w:rPr>
        <w:t>1</w:t>
      </w:r>
      <w:r w:rsidRPr="006B406F">
        <w:rPr>
          <w:rFonts w:ascii="Times New Roman" w:hAnsi="Times New Roman" w:cs="Times New Roman"/>
          <w:b/>
          <w:color w:val="000000" w:themeColor="text1"/>
          <w:szCs w:val="21"/>
        </w:rPr>
        <w:t xml:space="preserve">  </w:t>
      </w:r>
      <w:r w:rsidRPr="006B406F">
        <w:rPr>
          <w:rFonts w:ascii="Times New Roman" w:hAnsi="Times New Roman" w:cs="Times New Roman"/>
          <w:b/>
          <w:color w:val="000000" w:themeColor="text1"/>
          <w:szCs w:val="21"/>
        </w:rPr>
        <w:t>项目验收监测期间工况</w:t>
      </w:r>
    </w:p>
    <w:tbl>
      <w:tblPr>
        <w:tblStyle w:val="a8"/>
        <w:tblW w:w="5000" w:type="pct"/>
        <w:tblLook w:val="04A0"/>
      </w:tblPr>
      <w:tblGrid>
        <w:gridCol w:w="675"/>
        <w:gridCol w:w="741"/>
        <w:gridCol w:w="778"/>
        <w:gridCol w:w="538"/>
        <w:gridCol w:w="778"/>
        <w:gridCol w:w="1323"/>
        <w:gridCol w:w="1269"/>
        <w:gridCol w:w="1191"/>
        <w:gridCol w:w="1235"/>
      </w:tblGrid>
      <w:tr w:rsidR="005542D4" w:rsidRPr="006B406F" w:rsidTr="00ED23A6">
        <w:trPr>
          <w:trHeight w:val="197"/>
        </w:trPr>
        <w:tc>
          <w:tcPr>
            <w:tcW w:w="739" w:type="dxa"/>
            <w:vMerge w:val="restart"/>
            <w:vAlign w:val="center"/>
          </w:tcPr>
          <w:p w:rsidR="005542D4" w:rsidRPr="006B406F" w:rsidRDefault="005542D4" w:rsidP="005542D4">
            <w:pPr>
              <w:autoSpaceDE w:val="0"/>
              <w:autoSpaceDN w:val="0"/>
              <w:adjustRightInd w:val="0"/>
              <w:jc w:val="center"/>
              <w:rPr>
                <w:color w:val="000000" w:themeColor="text1"/>
                <w:szCs w:val="21"/>
              </w:rPr>
            </w:pPr>
            <w:r w:rsidRPr="006B406F">
              <w:rPr>
                <w:color w:val="000000" w:themeColor="text1"/>
                <w:szCs w:val="21"/>
              </w:rPr>
              <w:t>产品名称</w:t>
            </w:r>
          </w:p>
        </w:tc>
        <w:tc>
          <w:tcPr>
            <w:tcW w:w="1500" w:type="dxa"/>
            <w:gridSpan w:val="2"/>
            <w:vMerge w:val="restart"/>
            <w:vAlign w:val="center"/>
          </w:tcPr>
          <w:p w:rsidR="005542D4" w:rsidRPr="006B406F" w:rsidRDefault="005542D4" w:rsidP="005542D4">
            <w:pPr>
              <w:autoSpaceDE w:val="0"/>
              <w:autoSpaceDN w:val="0"/>
              <w:adjustRightInd w:val="0"/>
              <w:jc w:val="center"/>
              <w:rPr>
                <w:color w:val="000000" w:themeColor="text1"/>
                <w:szCs w:val="21"/>
              </w:rPr>
            </w:pPr>
            <w:r w:rsidRPr="006B406F">
              <w:rPr>
                <w:color w:val="000000" w:themeColor="text1"/>
                <w:szCs w:val="21"/>
              </w:rPr>
              <w:t>审批产能</w:t>
            </w:r>
          </w:p>
        </w:tc>
        <w:tc>
          <w:tcPr>
            <w:tcW w:w="1136" w:type="dxa"/>
            <w:gridSpan w:val="2"/>
            <w:vMerge w:val="restart"/>
            <w:vAlign w:val="center"/>
          </w:tcPr>
          <w:p w:rsidR="005542D4" w:rsidRPr="006B406F" w:rsidRDefault="005542D4" w:rsidP="005542D4">
            <w:pPr>
              <w:autoSpaceDE w:val="0"/>
              <w:autoSpaceDN w:val="0"/>
              <w:adjustRightInd w:val="0"/>
              <w:jc w:val="center"/>
              <w:rPr>
                <w:color w:val="000000" w:themeColor="text1"/>
                <w:szCs w:val="21"/>
              </w:rPr>
            </w:pPr>
            <w:r w:rsidRPr="006B406F">
              <w:rPr>
                <w:color w:val="000000" w:themeColor="text1"/>
                <w:szCs w:val="21"/>
              </w:rPr>
              <w:t>实际产能</w:t>
            </w:r>
          </w:p>
        </w:tc>
        <w:tc>
          <w:tcPr>
            <w:tcW w:w="5153" w:type="dxa"/>
            <w:gridSpan w:val="4"/>
            <w:vAlign w:val="center"/>
          </w:tcPr>
          <w:p w:rsidR="005542D4" w:rsidRPr="006B406F" w:rsidRDefault="005542D4" w:rsidP="005542D4">
            <w:pPr>
              <w:autoSpaceDE w:val="0"/>
              <w:autoSpaceDN w:val="0"/>
              <w:adjustRightInd w:val="0"/>
              <w:jc w:val="center"/>
              <w:rPr>
                <w:color w:val="000000" w:themeColor="text1"/>
                <w:szCs w:val="21"/>
              </w:rPr>
            </w:pPr>
            <w:r w:rsidRPr="006B406F">
              <w:rPr>
                <w:color w:val="000000" w:themeColor="text1"/>
                <w:szCs w:val="21"/>
              </w:rPr>
              <w:t>监测期间工况</w:t>
            </w:r>
          </w:p>
        </w:tc>
      </w:tr>
      <w:tr w:rsidR="005542D4" w:rsidRPr="006B406F" w:rsidTr="00ED23A6">
        <w:trPr>
          <w:trHeight w:val="197"/>
        </w:trPr>
        <w:tc>
          <w:tcPr>
            <w:tcW w:w="739" w:type="dxa"/>
            <w:vMerge/>
            <w:vAlign w:val="center"/>
          </w:tcPr>
          <w:p w:rsidR="005542D4" w:rsidRPr="006B406F" w:rsidRDefault="005542D4" w:rsidP="005542D4">
            <w:pPr>
              <w:autoSpaceDE w:val="0"/>
              <w:autoSpaceDN w:val="0"/>
              <w:adjustRightInd w:val="0"/>
              <w:jc w:val="center"/>
              <w:rPr>
                <w:color w:val="000000" w:themeColor="text1"/>
                <w:szCs w:val="21"/>
              </w:rPr>
            </w:pPr>
          </w:p>
        </w:tc>
        <w:tc>
          <w:tcPr>
            <w:tcW w:w="1500" w:type="dxa"/>
            <w:gridSpan w:val="2"/>
            <w:vMerge/>
            <w:vAlign w:val="center"/>
          </w:tcPr>
          <w:p w:rsidR="005542D4" w:rsidRPr="006B406F" w:rsidRDefault="005542D4" w:rsidP="005542D4">
            <w:pPr>
              <w:autoSpaceDE w:val="0"/>
              <w:autoSpaceDN w:val="0"/>
              <w:adjustRightInd w:val="0"/>
              <w:jc w:val="center"/>
              <w:rPr>
                <w:color w:val="000000" w:themeColor="text1"/>
                <w:szCs w:val="21"/>
              </w:rPr>
            </w:pPr>
          </w:p>
        </w:tc>
        <w:tc>
          <w:tcPr>
            <w:tcW w:w="1136" w:type="dxa"/>
            <w:gridSpan w:val="2"/>
            <w:vMerge/>
            <w:vAlign w:val="center"/>
          </w:tcPr>
          <w:p w:rsidR="005542D4" w:rsidRPr="006B406F" w:rsidRDefault="005542D4" w:rsidP="005542D4">
            <w:pPr>
              <w:autoSpaceDE w:val="0"/>
              <w:autoSpaceDN w:val="0"/>
              <w:adjustRightInd w:val="0"/>
              <w:jc w:val="center"/>
              <w:rPr>
                <w:color w:val="000000" w:themeColor="text1"/>
                <w:szCs w:val="21"/>
              </w:rPr>
            </w:pPr>
          </w:p>
        </w:tc>
        <w:tc>
          <w:tcPr>
            <w:tcW w:w="1374" w:type="dxa"/>
            <w:vAlign w:val="center"/>
          </w:tcPr>
          <w:p w:rsidR="005542D4" w:rsidRPr="006B406F" w:rsidRDefault="005542D4" w:rsidP="005542D4">
            <w:pPr>
              <w:autoSpaceDE w:val="0"/>
              <w:autoSpaceDN w:val="0"/>
              <w:adjustRightInd w:val="0"/>
              <w:jc w:val="center"/>
              <w:rPr>
                <w:color w:val="000000" w:themeColor="text1"/>
                <w:szCs w:val="21"/>
              </w:rPr>
            </w:pPr>
            <w:r w:rsidRPr="006B406F">
              <w:rPr>
                <w:color w:val="000000" w:themeColor="text1"/>
                <w:szCs w:val="21"/>
              </w:rPr>
              <w:t>2017.06.24</w:t>
            </w:r>
          </w:p>
        </w:tc>
        <w:tc>
          <w:tcPr>
            <w:tcW w:w="1306" w:type="dxa"/>
            <w:vAlign w:val="center"/>
          </w:tcPr>
          <w:p w:rsidR="005542D4" w:rsidRPr="006B406F" w:rsidRDefault="005542D4" w:rsidP="005542D4">
            <w:pPr>
              <w:autoSpaceDE w:val="0"/>
              <w:autoSpaceDN w:val="0"/>
              <w:adjustRightInd w:val="0"/>
              <w:jc w:val="center"/>
              <w:rPr>
                <w:color w:val="000000" w:themeColor="text1"/>
                <w:szCs w:val="21"/>
              </w:rPr>
            </w:pPr>
            <w:r w:rsidRPr="006B406F">
              <w:rPr>
                <w:color w:val="000000" w:themeColor="text1"/>
                <w:szCs w:val="21"/>
              </w:rPr>
              <w:t>2017.06.25</w:t>
            </w:r>
          </w:p>
        </w:tc>
        <w:tc>
          <w:tcPr>
            <w:tcW w:w="1209" w:type="dxa"/>
            <w:vAlign w:val="center"/>
          </w:tcPr>
          <w:p w:rsidR="005542D4" w:rsidRPr="006B406F" w:rsidRDefault="005542D4" w:rsidP="005542D4">
            <w:pPr>
              <w:autoSpaceDE w:val="0"/>
              <w:autoSpaceDN w:val="0"/>
              <w:adjustRightInd w:val="0"/>
              <w:jc w:val="center"/>
              <w:rPr>
                <w:color w:val="000000" w:themeColor="text1"/>
                <w:szCs w:val="21"/>
              </w:rPr>
            </w:pPr>
            <w:r w:rsidRPr="006B406F">
              <w:rPr>
                <w:color w:val="000000" w:themeColor="text1"/>
                <w:szCs w:val="21"/>
              </w:rPr>
              <w:t>2017.07.24</w:t>
            </w:r>
          </w:p>
        </w:tc>
        <w:tc>
          <w:tcPr>
            <w:tcW w:w="1264" w:type="dxa"/>
            <w:vAlign w:val="center"/>
          </w:tcPr>
          <w:p w:rsidR="005542D4" w:rsidRPr="006B406F" w:rsidRDefault="005542D4" w:rsidP="005542D4">
            <w:pPr>
              <w:autoSpaceDE w:val="0"/>
              <w:autoSpaceDN w:val="0"/>
              <w:adjustRightInd w:val="0"/>
              <w:jc w:val="center"/>
              <w:rPr>
                <w:color w:val="000000" w:themeColor="text1"/>
                <w:szCs w:val="21"/>
              </w:rPr>
            </w:pPr>
            <w:r w:rsidRPr="006B406F">
              <w:rPr>
                <w:color w:val="000000" w:themeColor="text1"/>
                <w:szCs w:val="21"/>
              </w:rPr>
              <w:t>2017.07.25</w:t>
            </w:r>
          </w:p>
        </w:tc>
      </w:tr>
      <w:tr w:rsidR="00ED23A6" w:rsidRPr="006B406F" w:rsidTr="00ED23A6">
        <w:tc>
          <w:tcPr>
            <w:tcW w:w="739" w:type="dxa"/>
            <w:vAlign w:val="center"/>
          </w:tcPr>
          <w:p w:rsidR="00ED23A6" w:rsidRPr="006B406F" w:rsidRDefault="00ED23A6" w:rsidP="005542D4">
            <w:pPr>
              <w:autoSpaceDE w:val="0"/>
              <w:autoSpaceDN w:val="0"/>
              <w:adjustRightInd w:val="0"/>
              <w:jc w:val="center"/>
              <w:rPr>
                <w:color w:val="000000" w:themeColor="text1"/>
                <w:szCs w:val="21"/>
              </w:rPr>
            </w:pPr>
            <w:r w:rsidRPr="006B406F">
              <w:rPr>
                <w:color w:val="000000" w:themeColor="text1"/>
                <w:szCs w:val="21"/>
              </w:rPr>
              <w:t>压力容器</w:t>
            </w:r>
          </w:p>
        </w:tc>
        <w:tc>
          <w:tcPr>
            <w:tcW w:w="821" w:type="dxa"/>
            <w:vAlign w:val="center"/>
          </w:tcPr>
          <w:p w:rsidR="00ED23A6" w:rsidRPr="006B406F" w:rsidRDefault="00ED23A6" w:rsidP="005542D4">
            <w:pPr>
              <w:autoSpaceDE w:val="0"/>
              <w:autoSpaceDN w:val="0"/>
              <w:adjustRightInd w:val="0"/>
              <w:jc w:val="center"/>
              <w:rPr>
                <w:color w:val="000000" w:themeColor="text1"/>
                <w:szCs w:val="21"/>
              </w:rPr>
            </w:pPr>
            <w:r w:rsidRPr="006B406F">
              <w:rPr>
                <w:color w:val="000000" w:themeColor="text1"/>
                <w:szCs w:val="21"/>
              </w:rPr>
              <w:t>1</w:t>
            </w:r>
            <w:r w:rsidRPr="006B406F">
              <w:rPr>
                <w:color w:val="000000" w:themeColor="text1"/>
                <w:szCs w:val="21"/>
              </w:rPr>
              <w:t>万</w:t>
            </w:r>
            <w:r w:rsidRPr="006B406F">
              <w:rPr>
                <w:color w:val="000000" w:themeColor="text1"/>
                <w:szCs w:val="21"/>
              </w:rPr>
              <w:t>t/a</w:t>
            </w:r>
          </w:p>
        </w:tc>
        <w:tc>
          <w:tcPr>
            <w:tcW w:w="679" w:type="dxa"/>
            <w:vAlign w:val="center"/>
          </w:tcPr>
          <w:p w:rsidR="00ED23A6" w:rsidRPr="006B406F" w:rsidRDefault="00ED23A6" w:rsidP="00ED23A6">
            <w:pPr>
              <w:autoSpaceDE w:val="0"/>
              <w:autoSpaceDN w:val="0"/>
              <w:adjustRightInd w:val="0"/>
              <w:jc w:val="center"/>
              <w:rPr>
                <w:color w:val="000000" w:themeColor="text1"/>
                <w:szCs w:val="21"/>
              </w:rPr>
            </w:pPr>
            <w:r w:rsidRPr="006B406F">
              <w:rPr>
                <w:color w:val="000000" w:themeColor="text1"/>
                <w:szCs w:val="21"/>
              </w:rPr>
              <w:t>3</w:t>
            </w:r>
            <w:r w:rsidRPr="006B406F">
              <w:rPr>
                <w:rFonts w:hint="eastAsia"/>
                <w:color w:val="000000" w:themeColor="text1"/>
                <w:szCs w:val="21"/>
              </w:rPr>
              <w:t>3.3</w:t>
            </w:r>
            <w:r w:rsidRPr="006B406F">
              <w:rPr>
                <w:color w:val="000000" w:themeColor="text1"/>
                <w:szCs w:val="21"/>
              </w:rPr>
              <w:t>t/d</w:t>
            </w:r>
          </w:p>
        </w:tc>
        <w:tc>
          <w:tcPr>
            <w:tcW w:w="568" w:type="dxa"/>
            <w:vAlign w:val="center"/>
          </w:tcPr>
          <w:p w:rsidR="00ED23A6" w:rsidRPr="006B406F" w:rsidRDefault="00ED23A6" w:rsidP="00ED23A6">
            <w:pPr>
              <w:autoSpaceDE w:val="0"/>
              <w:autoSpaceDN w:val="0"/>
              <w:adjustRightInd w:val="0"/>
              <w:jc w:val="center"/>
              <w:rPr>
                <w:color w:val="000000" w:themeColor="text1"/>
                <w:szCs w:val="21"/>
              </w:rPr>
            </w:pPr>
            <w:r w:rsidRPr="006B406F">
              <w:rPr>
                <w:rFonts w:hint="eastAsia"/>
                <w:color w:val="000000" w:themeColor="text1"/>
                <w:szCs w:val="21"/>
              </w:rPr>
              <w:t>1</w:t>
            </w:r>
            <w:r w:rsidRPr="006B406F">
              <w:rPr>
                <w:rFonts w:hint="eastAsia"/>
                <w:color w:val="000000" w:themeColor="text1"/>
                <w:szCs w:val="21"/>
              </w:rPr>
              <w:t>万</w:t>
            </w:r>
            <w:r w:rsidRPr="006B406F">
              <w:rPr>
                <w:color w:val="000000" w:themeColor="text1"/>
                <w:szCs w:val="21"/>
              </w:rPr>
              <w:t>t/a</w:t>
            </w:r>
          </w:p>
        </w:tc>
        <w:tc>
          <w:tcPr>
            <w:tcW w:w="568" w:type="dxa"/>
            <w:vAlign w:val="center"/>
          </w:tcPr>
          <w:p w:rsidR="00ED23A6" w:rsidRPr="006B406F" w:rsidRDefault="00ED23A6" w:rsidP="00ED23A6">
            <w:pPr>
              <w:autoSpaceDE w:val="0"/>
              <w:autoSpaceDN w:val="0"/>
              <w:adjustRightInd w:val="0"/>
              <w:jc w:val="center"/>
              <w:rPr>
                <w:color w:val="000000" w:themeColor="text1"/>
                <w:szCs w:val="21"/>
              </w:rPr>
            </w:pPr>
            <w:r w:rsidRPr="006B406F">
              <w:rPr>
                <w:color w:val="000000" w:themeColor="text1"/>
                <w:szCs w:val="21"/>
              </w:rPr>
              <w:t>3</w:t>
            </w:r>
            <w:r w:rsidRPr="006B406F">
              <w:rPr>
                <w:rFonts w:hint="eastAsia"/>
                <w:color w:val="000000" w:themeColor="text1"/>
                <w:szCs w:val="21"/>
              </w:rPr>
              <w:t>3.3</w:t>
            </w:r>
            <w:r w:rsidRPr="006B406F">
              <w:rPr>
                <w:color w:val="000000" w:themeColor="text1"/>
                <w:szCs w:val="21"/>
              </w:rPr>
              <w:t>t/d</w:t>
            </w:r>
          </w:p>
        </w:tc>
        <w:tc>
          <w:tcPr>
            <w:tcW w:w="1374" w:type="dxa"/>
            <w:vAlign w:val="center"/>
          </w:tcPr>
          <w:p w:rsidR="00ED23A6" w:rsidRPr="006B406F" w:rsidRDefault="00ED23A6" w:rsidP="005542D4">
            <w:pPr>
              <w:autoSpaceDE w:val="0"/>
              <w:autoSpaceDN w:val="0"/>
              <w:adjustRightInd w:val="0"/>
              <w:jc w:val="center"/>
              <w:rPr>
                <w:color w:val="000000" w:themeColor="text1"/>
                <w:szCs w:val="21"/>
              </w:rPr>
            </w:pPr>
            <w:r w:rsidRPr="006B406F">
              <w:rPr>
                <w:color w:val="000000" w:themeColor="text1"/>
                <w:szCs w:val="21"/>
              </w:rPr>
              <w:t>28t/d</w:t>
            </w:r>
          </w:p>
        </w:tc>
        <w:tc>
          <w:tcPr>
            <w:tcW w:w="1306" w:type="dxa"/>
            <w:vAlign w:val="center"/>
          </w:tcPr>
          <w:p w:rsidR="00ED23A6" w:rsidRPr="006B406F" w:rsidRDefault="00ED23A6" w:rsidP="005542D4">
            <w:pPr>
              <w:autoSpaceDE w:val="0"/>
              <w:autoSpaceDN w:val="0"/>
              <w:adjustRightInd w:val="0"/>
              <w:jc w:val="center"/>
              <w:rPr>
                <w:color w:val="000000" w:themeColor="text1"/>
                <w:szCs w:val="21"/>
              </w:rPr>
            </w:pPr>
            <w:r w:rsidRPr="006B406F">
              <w:rPr>
                <w:color w:val="000000" w:themeColor="text1"/>
                <w:szCs w:val="21"/>
              </w:rPr>
              <w:t>26t/d</w:t>
            </w:r>
          </w:p>
        </w:tc>
        <w:tc>
          <w:tcPr>
            <w:tcW w:w="1209" w:type="dxa"/>
            <w:vAlign w:val="center"/>
          </w:tcPr>
          <w:p w:rsidR="00ED23A6" w:rsidRPr="006B406F" w:rsidRDefault="00ED23A6" w:rsidP="005542D4">
            <w:pPr>
              <w:autoSpaceDE w:val="0"/>
              <w:autoSpaceDN w:val="0"/>
              <w:adjustRightInd w:val="0"/>
              <w:jc w:val="center"/>
              <w:rPr>
                <w:color w:val="000000" w:themeColor="text1"/>
                <w:szCs w:val="21"/>
              </w:rPr>
            </w:pPr>
            <w:r w:rsidRPr="006B406F">
              <w:rPr>
                <w:color w:val="000000" w:themeColor="text1"/>
                <w:szCs w:val="21"/>
              </w:rPr>
              <w:t>26t/d</w:t>
            </w:r>
          </w:p>
        </w:tc>
        <w:tc>
          <w:tcPr>
            <w:tcW w:w="1264" w:type="dxa"/>
            <w:vAlign w:val="center"/>
          </w:tcPr>
          <w:p w:rsidR="00ED23A6" w:rsidRPr="006B406F" w:rsidRDefault="00ED23A6" w:rsidP="005542D4">
            <w:pPr>
              <w:autoSpaceDE w:val="0"/>
              <w:autoSpaceDN w:val="0"/>
              <w:adjustRightInd w:val="0"/>
              <w:jc w:val="center"/>
              <w:rPr>
                <w:color w:val="000000" w:themeColor="text1"/>
                <w:szCs w:val="21"/>
              </w:rPr>
            </w:pPr>
            <w:r w:rsidRPr="006B406F">
              <w:rPr>
                <w:color w:val="000000" w:themeColor="text1"/>
                <w:szCs w:val="21"/>
              </w:rPr>
              <w:t>27t/d</w:t>
            </w:r>
          </w:p>
        </w:tc>
      </w:tr>
      <w:tr w:rsidR="005542D4" w:rsidRPr="006B406F" w:rsidTr="00ED23A6">
        <w:tc>
          <w:tcPr>
            <w:tcW w:w="3375" w:type="dxa"/>
            <w:gridSpan w:val="5"/>
            <w:vAlign w:val="center"/>
          </w:tcPr>
          <w:p w:rsidR="005542D4" w:rsidRPr="006B406F" w:rsidRDefault="005542D4" w:rsidP="005542D4">
            <w:pPr>
              <w:autoSpaceDE w:val="0"/>
              <w:autoSpaceDN w:val="0"/>
              <w:adjustRightInd w:val="0"/>
              <w:jc w:val="center"/>
              <w:rPr>
                <w:color w:val="000000" w:themeColor="text1"/>
                <w:szCs w:val="21"/>
              </w:rPr>
            </w:pPr>
            <w:r w:rsidRPr="006B406F">
              <w:rPr>
                <w:color w:val="000000" w:themeColor="text1"/>
                <w:szCs w:val="21"/>
              </w:rPr>
              <w:t>占比</w:t>
            </w:r>
          </w:p>
        </w:tc>
        <w:tc>
          <w:tcPr>
            <w:tcW w:w="1374" w:type="dxa"/>
            <w:vAlign w:val="center"/>
          </w:tcPr>
          <w:p w:rsidR="005542D4" w:rsidRPr="006B406F" w:rsidRDefault="005542D4" w:rsidP="005542D4">
            <w:pPr>
              <w:autoSpaceDE w:val="0"/>
              <w:autoSpaceDN w:val="0"/>
              <w:adjustRightInd w:val="0"/>
              <w:jc w:val="center"/>
              <w:rPr>
                <w:color w:val="000000" w:themeColor="text1"/>
                <w:szCs w:val="21"/>
              </w:rPr>
            </w:pPr>
            <w:r w:rsidRPr="006B406F">
              <w:rPr>
                <w:color w:val="000000" w:themeColor="text1"/>
                <w:szCs w:val="21"/>
              </w:rPr>
              <w:t>82%</w:t>
            </w:r>
          </w:p>
        </w:tc>
        <w:tc>
          <w:tcPr>
            <w:tcW w:w="1306" w:type="dxa"/>
            <w:vAlign w:val="center"/>
          </w:tcPr>
          <w:p w:rsidR="005542D4" w:rsidRPr="006B406F" w:rsidRDefault="005542D4" w:rsidP="005542D4">
            <w:pPr>
              <w:autoSpaceDE w:val="0"/>
              <w:autoSpaceDN w:val="0"/>
              <w:adjustRightInd w:val="0"/>
              <w:jc w:val="center"/>
              <w:rPr>
                <w:color w:val="000000" w:themeColor="text1"/>
                <w:szCs w:val="21"/>
              </w:rPr>
            </w:pPr>
            <w:r w:rsidRPr="006B406F">
              <w:rPr>
                <w:color w:val="000000" w:themeColor="text1"/>
                <w:szCs w:val="21"/>
              </w:rPr>
              <w:t>76.5%</w:t>
            </w:r>
          </w:p>
        </w:tc>
        <w:tc>
          <w:tcPr>
            <w:tcW w:w="1209" w:type="dxa"/>
            <w:vAlign w:val="center"/>
          </w:tcPr>
          <w:p w:rsidR="005542D4" w:rsidRPr="006B406F" w:rsidRDefault="005542D4" w:rsidP="005542D4">
            <w:pPr>
              <w:autoSpaceDE w:val="0"/>
              <w:autoSpaceDN w:val="0"/>
              <w:adjustRightInd w:val="0"/>
              <w:jc w:val="center"/>
              <w:rPr>
                <w:color w:val="000000" w:themeColor="text1"/>
                <w:szCs w:val="21"/>
              </w:rPr>
            </w:pPr>
            <w:r w:rsidRPr="006B406F">
              <w:rPr>
                <w:color w:val="000000" w:themeColor="text1"/>
                <w:szCs w:val="21"/>
              </w:rPr>
              <w:t>76.5%</w:t>
            </w:r>
          </w:p>
        </w:tc>
        <w:tc>
          <w:tcPr>
            <w:tcW w:w="1264" w:type="dxa"/>
            <w:vAlign w:val="center"/>
          </w:tcPr>
          <w:p w:rsidR="005542D4" w:rsidRPr="006B406F" w:rsidRDefault="005542D4" w:rsidP="005542D4">
            <w:pPr>
              <w:autoSpaceDE w:val="0"/>
              <w:autoSpaceDN w:val="0"/>
              <w:adjustRightInd w:val="0"/>
              <w:jc w:val="center"/>
              <w:rPr>
                <w:color w:val="000000" w:themeColor="text1"/>
                <w:szCs w:val="21"/>
              </w:rPr>
            </w:pPr>
            <w:r w:rsidRPr="006B406F">
              <w:rPr>
                <w:color w:val="000000" w:themeColor="text1"/>
                <w:szCs w:val="21"/>
              </w:rPr>
              <w:t>79.4%</w:t>
            </w:r>
          </w:p>
        </w:tc>
      </w:tr>
    </w:tbl>
    <w:p w:rsidR="00486F8C" w:rsidRPr="006B406F" w:rsidRDefault="00486F8C" w:rsidP="007E1467">
      <w:pPr>
        <w:pStyle w:val="2"/>
        <w:numPr>
          <w:ilvl w:val="1"/>
          <w:numId w:val="1"/>
        </w:numPr>
        <w:spacing w:before="0" w:after="0" w:line="360" w:lineRule="auto"/>
        <w:ind w:left="0" w:firstLine="0"/>
        <w:rPr>
          <w:rFonts w:ascii="Times New Roman" w:hAnsi="Times New Roman" w:cs="Times New Roman"/>
          <w:color w:val="000000" w:themeColor="text1"/>
        </w:rPr>
      </w:pPr>
      <w:r w:rsidRPr="006B406F">
        <w:rPr>
          <w:rFonts w:ascii="Times New Roman" w:hAnsi="Times New Roman" w:cs="Times New Roman"/>
          <w:snapToGrid w:val="0"/>
          <w:color w:val="000000" w:themeColor="text1"/>
          <w:sz w:val="28"/>
          <w:szCs w:val="28"/>
        </w:rPr>
        <w:t>环境保设施调试效果</w:t>
      </w:r>
      <w:bookmarkEnd w:id="35"/>
    </w:p>
    <w:p w:rsidR="00486F8C" w:rsidRPr="006B406F" w:rsidRDefault="00486F8C" w:rsidP="007E1467">
      <w:pPr>
        <w:pStyle w:val="3"/>
        <w:numPr>
          <w:ilvl w:val="2"/>
          <w:numId w:val="1"/>
        </w:numPr>
        <w:spacing w:before="0" w:after="0" w:line="360" w:lineRule="auto"/>
        <w:ind w:left="0" w:firstLine="0"/>
        <w:rPr>
          <w:rFonts w:ascii="Times New Roman" w:hAnsi="Times New Roman" w:cs="Times New Roman"/>
          <w:color w:val="000000" w:themeColor="text1"/>
          <w:sz w:val="28"/>
          <w:szCs w:val="28"/>
        </w:rPr>
      </w:pPr>
      <w:bookmarkStart w:id="36" w:name="_Toc500320677"/>
      <w:r w:rsidRPr="006B406F">
        <w:rPr>
          <w:rFonts w:ascii="Times New Roman" w:hAnsi="Times New Roman" w:cs="Times New Roman"/>
          <w:color w:val="000000" w:themeColor="text1"/>
          <w:sz w:val="28"/>
          <w:szCs w:val="28"/>
        </w:rPr>
        <w:t>污染物达标排放监测结果</w:t>
      </w:r>
      <w:bookmarkEnd w:id="36"/>
    </w:p>
    <w:p w:rsidR="00486F8C" w:rsidRPr="006B406F" w:rsidRDefault="00486F8C" w:rsidP="007E1467">
      <w:pPr>
        <w:pStyle w:val="4"/>
        <w:numPr>
          <w:ilvl w:val="3"/>
          <w:numId w:val="1"/>
        </w:numPr>
        <w:spacing w:before="0" w:after="0" w:line="360" w:lineRule="auto"/>
        <w:ind w:left="0" w:firstLine="0"/>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t>废水</w:t>
      </w:r>
    </w:p>
    <w:p w:rsidR="00486F8C" w:rsidRPr="006B406F" w:rsidRDefault="00486F8C" w:rsidP="00486F8C">
      <w:pPr>
        <w:spacing w:line="440" w:lineRule="exact"/>
        <w:ind w:firstLineChars="250" w:firstLine="600"/>
        <w:rPr>
          <w:rFonts w:ascii="Times New Roman" w:hAnsi="Times New Roman" w:cs="Times New Roman"/>
          <w:color w:val="000000" w:themeColor="text1"/>
          <w:sz w:val="24"/>
        </w:rPr>
      </w:pPr>
      <w:r w:rsidRPr="006B406F">
        <w:rPr>
          <w:rFonts w:ascii="Times New Roman" w:hAnsi="Times New Roman" w:cs="Times New Roman"/>
          <w:color w:val="000000" w:themeColor="text1"/>
          <w:sz w:val="24"/>
        </w:rPr>
        <w:t>废水监测结果详见表</w:t>
      </w:r>
      <w:r w:rsidR="00D311AF" w:rsidRPr="006B406F">
        <w:rPr>
          <w:rFonts w:ascii="Times New Roman" w:hAnsi="Times New Roman" w:cs="Times New Roman" w:hint="eastAsia"/>
          <w:color w:val="000000" w:themeColor="text1"/>
          <w:sz w:val="24"/>
        </w:rPr>
        <w:t>9.2</w:t>
      </w:r>
      <w:r w:rsidRPr="006B406F">
        <w:rPr>
          <w:rFonts w:ascii="Times New Roman" w:hAnsi="Times New Roman" w:cs="Times New Roman"/>
          <w:color w:val="000000" w:themeColor="text1"/>
          <w:sz w:val="24"/>
        </w:rPr>
        <w:t>-</w:t>
      </w:r>
      <w:r w:rsidR="00D311AF" w:rsidRPr="006B406F">
        <w:rPr>
          <w:rFonts w:ascii="Times New Roman" w:hAnsi="Times New Roman" w:cs="Times New Roman" w:hint="eastAsia"/>
          <w:color w:val="000000" w:themeColor="text1"/>
          <w:sz w:val="24"/>
        </w:rPr>
        <w:t>1</w:t>
      </w:r>
      <w:r w:rsidRPr="006B406F">
        <w:rPr>
          <w:rFonts w:ascii="Times New Roman" w:hAnsi="Times New Roman" w:cs="Times New Roman"/>
          <w:color w:val="000000" w:themeColor="text1"/>
          <w:sz w:val="24"/>
        </w:rPr>
        <w:t>。</w:t>
      </w:r>
    </w:p>
    <w:p w:rsidR="00486F8C" w:rsidRPr="006B406F" w:rsidRDefault="00486F8C" w:rsidP="00486F8C">
      <w:pPr>
        <w:spacing w:line="360" w:lineRule="auto"/>
        <w:jc w:val="center"/>
        <w:rPr>
          <w:rFonts w:ascii="Times New Roman" w:hAnsi="Times New Roman" w:cs="Times New Roman"/>
          <w:b/>
          <w:snapToGrid w:val="0"/>
          <w:color w:val="000000" w:themeColor="text1"/>
          <w:kern w:val="0"/>
          <w:sz w:val="18"/>
          <w:szCs w:val="18"/>
        </w:rPr>
      </w:pPr>
      <w:r w:rsidRPr="006B406F">
        <w:rPr>
          <w:rFonts w:ascii="Times New Roman" w:hAnsi="Times New Roman" w:cs="Times New Roman"/>
          <w:b/>
          <w:color w:val="000000" w:themeColor="text1"/>
          <w:szCs w:val="21"/>
        </w:rPr>
        <w:t xml:space="preserve">                          </w:t>
      </w:r>
      <w:r w:rsidRPr="006B406F">
        <w:rPr>
          <w:rFonts w:ascii="Times New Roman" w:hAnsi="Times New Roman" w:cs="Times New Roman"/>
          <w:b/>
          <w:color w:val="000000" w:themeColor="text1"/>
          <w:szCs w:val="21"/>
        </w:rPr>
        <w:t>表</w:t>
      </w:r>
      <w:r w:rsidR="00D311AF" w:rsidRPr="006B406F">
        <w:rPr>
          <w:rFonts w:ascii="Times New Roman" w:hAnsi="Times New Roman" w:cs="Times New Roman" w:hint="eastAsia"/>
          <w:b/>
          <w:color w:val="000000" w:themeColor="text1"/>
          <w:szCs w:val="21"/>
        </w:rPr>
        <w:t>9.2</w:t>
      </w:r>
      <w:r w:rsidRPr="006B406F">
        <w:rPr>
          <w:rFonts w:ascii="Times New Roman" w:hAnsi="Times New Roman" w:cs="Times New Roman"/>
          <w:b/>
          <w:color w:val="000000" w:themeColor="text1"/>
          <w:szCs w:val="21"/>
        </w:rPr>
        <w:t>-</w:t>
      </w:r>
      <w:r w:rsidR="00D311AF" w:rsidRPr="006B406F">
        <w:rPr>
          <w:rFonts w:ascii="Times New Roman" w:hAnsi="Times New Roman" w:cs="Times New Roman" w:hint="eastAsia"/>
          <w:b/>
          <w:color w:val="000000" w:themeColor="text1"/>
          <w:szCs w:val="21"/>
        </w:rPr>
        <w:t>1</w:t>
      </w:r>
      <w:r w:rsidRPr="006B406F">
        <w:rPr>
          <w:rFonts w:ascii="Times New Roman" w:hAnsi="Times New Roman" w:cs="Times New Roman"/>
          <w:b/>
          <w:color w:val="000000" w:themeColor="text1"/>
          <w:szCs w:val="21"/>
        </w:rPr>
        <w:t xml:space="preserve">  </w:t>
      </w:r>
      <w:r w:rsidRPr="006B406F">
        <w:rPr>
          <w:rFonts w:ascii="Times New Roman" w:hAnsi="Times New Roman" w:cs="Times New Roman"/>
          <w:b/>
          <w:color w:val="000000" w:themeColor="text1"/>
          <w:szCs w:val="21"/>
        </w:rPr>
        <w:t>废水监测结果</w:t>
      </w:r>
      <w:r w:rsidRPr="006B406F">
        <w:rPr>
          <w:rFonts w:ascii="Times New Roman" w:hAnsi="Times New Roman" w:cs="Times New Roman"/>
          <w:b/>
          <w:color w:val="000000" w:themeColor="text1"/>
          <w:szCs w:val="21"/>
        </w:rPr>
        <w:t xml:space="preserve">     </w:t>
      </w:r>
      <w:r w:rsidRPr="006B406F">
        <w:rPr>
          <w:rFonts w:ascii="Times New Roman" w:hAnsi="Times New Roman" w:cs="Times New Roman"/>
          <w:b/>
          <w:snapToGrid w:val="0"/>
          <w:color w:val="000000" w:themeColor="text1"/>
          <w:kern w:val="0"/>
          <w:sz w:val="18"/>
          <w:szCs w:val="18"/>
        </w:rPr>
        <w:t>单位：</w:t>
      </w:r>
      <w:r w:rsidRPr="006B406F">
        <w:rPr>
          <w:rFonts w:ascii="Times New Roman" w:hAnsi="Times New Roman" w:cs="Times New Roman"/>
          <w:b/>
          <w:snapToGrid w:val="0"/>
          <w:color w:val="000000" w:themeColor="text1"/>
          <w:kern w:val="0"/>
          <w:sz w:val="18"/>
          <w:szCs w:val="18"/>
        </w:rPr>
        <w:t>mg/L</w:t>
      </w:r>
      <w:r w:rsidRPr="006B406F">
        <w:rPr>
          <w:rFonts w:ascii="Times New Roman" w:hAnsi="Times New Roman" w:cs="Times New Roman"/>
          <w:b/>
          <w:snapToGrid w:val="0"/>
          <w:color w:val="000000" w:themeColor="text1"/>
          <w:kern w:val="0"/>
          <w:sz w:val="18"/>
          <w:szCs w:val="18"/>
        </w:rPr>
        <w:t>（</w:t>
      </w:r>
      <w:r w:rsidRPr="006B406F">
        <w:rPr>
          <w:rFonts w:ascii="Times New Roman" w:hAnsi="Times New Roman" w:cs="Times New Roman"/>
          <w:b/>
          <w:snapToGrid w:val="0"/>
          <w:color w:val="000000" w:themeColor="text1"/>
          <w:kern w:val="0"/>
          <w:sz w:val="18"/>
          <w:szCs w:val="18"/>
        </w:rPr>
        <w:t xml:space="preserve">pH </w:t>
      </w:r>
      <w:r w:rsidRPr="006B406F">
        <w:rPr>
          <w:rFonts w:ascii="Times New Roman" w:hAnsi="Times New Roman" w:cs="Times New Roman"/>
          <w:b/>
          <w:snapToGrid w:val="0"/>
          <w:color w:val="000000" w:themeColor="text1"/>
          <w:kern w:val="0"/>
          <w:sz w:val="18"/>
          <w:szCs w:val="18"/>
        </w:rPr>
        <w:t>除外）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21"/>
        <w:gridCol w:w="2290"/>
        <w:gridCol w:w="1609"/>
        <w:gridCol w:w="2053"/>
        <w:gridCol w:w="1455"/>
      </w:tblGrid>
      <w:tr w:rsidR="00D311AF" w:rsidRPr="006B406F" w:rsidTr="00CF7921">
        <w:trPr>
          <w:jc w:val="center"/>
        </w:trPr>
        <w:tc>
          <w:tcPr>
            <w:tcW w:w="1157"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监测断面</w:t>
            </w:r>
          </w:p>
        </w:tc>
        <w:tc>
          <w:tcPr>
            <w:tcW w:w="4075" w:type="dxa"/>
            <w:gridSpan w:val="2"/>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监测时间</w:t>
            </w:r>
          </w:p>
        </w:tc>
        <w:tc>
          <w:tcPr>
            <w:tcW w:w="2129"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COD</w:t>
            </w:r>
            <w:r w:rsidRPr="006B406F">
              <w:rPr>
                <w:rFonts w:ascii="Times New Roman" w:hAnsi="Times New Roman" w:cs="Times New Roman"/>
                <w:color w:val="000000" w:themeColor="text1"/>
                <w:szCs w:val="21"/>
                <w:vertAlign w:val="subscript"/>
              </w:rPr>
              <w:t>Cr</w:t>
            </w:r>
            <w:r w:rsidRPr="006B406F">
              <w:rPr>
                <w:rFonts w:ascii="Times New Roman" w:hAnsi="Times New Roman" w:cs="Times New Roman"/>
                <w:color w:val="000000" w:themeColor="text1"/>
                <w:szCs w:val="21"/>
              </w:rPr>
              <w:t>，</w:t>
            </w:r>
            <w:r w:rsidRPr="006B406F">
              <w:rPr>
                <w:rFonts w:ascii="Times New Roman" w:hAnsi="Times New Roman" w:cs="Times New Roman"/>
                <w:color w:val="000000" w:themeColor="text1"/>
                <w:szCs w:val="21"/>
              </w:rPr>
              <w:t>mg/L</w:t>
            </w:r>
          </w:p>
        </w:tc>
        <w:tc>
          <w:tcPr>
            <w:tcW w:w="1512"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氨氮，</w:t>
            </w:r>
            <w:r w:rsidRPr="006B406F">
              <w:rPr>
                <w:rFonts w:ascii="Times New Roman" w:hAnsi="Times New Roman" w:cs="Times New Roman"/>
                <w:color w:val="000000" w:themeColor="text1"/>
                <w:szCs w:val="21"/>
              </w:rPr>
              <w:t>mg/L</w:t>
            </w:r>
          </w:p>
        </w:tc>
      </w:tr>
      <w:tr w:rsidR="00D311AF" w:rsidRPr="006B406F" w:rsidTr="00CF7921">
        <w:trPr>
          <w:jc w:val="center"/>
        </w:trPr>
        <w:tc>
          <w:tcPr>
            <w:tcW w:w="1157" w:type="dxa"/>
            <w:vMerge w:val="restart"/>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本项目污水总排口</w:t>
            </w:r>
            <w:r w:rsidRPr="006B406F">
              <w:rPr>
                <w:rFonts w:ascii="宋体" w:eastAsia="宋体" w:hAnsi="Times New Roman" w:cs="Times New Roman"/>
                <w:color w:val="000000" w:themeColor="text1"/>
                <w:szCs w:val="21"/>
              </w:rPr>
              <w:t>★</w:t>
            </w:r>
            <w:r w:rsidRPr="006B406F">
              <w:rPr>
                <w:rFonts w:ascii="Times New Roman" w:hAnsi="Times New Roman" w:cs="Times New Roman"/>
                <w:color w:val="000000" w:themeColor="text1"/>
                <w:szCs w:val="21"/>
              </w:rPr>
              <w:t>1#</w:t>
            </w:r>
            <w:r w:rsidRPr="006B406F">
              <w:rPr>
                <w:rFonts w:ascii="Times New Roman" w:hAnsi="Times New Roman" w:cs="Times New Roman"/>
                <w:color w:val="000000" w:themeColor="text1"/>
                <w:szCs w:val="21"/>
              </w:rPr>
              <w:t>（微浊）</w:t>
            </w:r>
          </w:p>
        </w:tc>
        <w:tc>
          <w:tcPr>
            <w:tcW w:w="2380" w:type="dxa"/>
            <w:vMerge w:val="restart"/>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2017.6.24</w:t>
            </w:r>
          </w:p>
        </w:tc>
        <w:tc>
          <w:tcPr>
            <w:tcW w:w="1695"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第一次</w:t>
            </w:r>
          </w:p>
        </w:tc>
        <w:tc>
          <w:tcPr>
            <w:tcW w:w="2129"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51</w:t>
            </w:r>
          </w:p>
        </w:tc>
        <w:tc>
          <w:tcPr>
            <w:tcW w:w="1512"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11.6</w:t>
            </w:r>
          </w:p>
        </w:tc>
      </w:tr>
      <w:tr w:rsidR="00D311AF" w:rsidRPr="006B406F" w:rsidTr="00CF7921">
        <w:trPr>
          <w:jc w:val="center"/>
        </w:trPr>
        <w:tc>
          <w:tcPr>
            <w:tcW w:w="1157" w:type="dxa"/>
            <w:vMerge/>
            <w:vAlign w:val="center"/>
          </w:tcPr>
          <w:p w:rsidR="00D311AF" w:rsidRPr="006B406F" w:rsidRDefault="00D311AF" w:rsidP="00CF7921">
            <w:pPr>
              <w:jc w:val="center"/>
              <w:rPr>
                <w:rFonts w:ascii="Times New Roman" w:hAnsi="Times New Roman" w:cs="Times New Roman"/>
                <w:color w:val="000000" w:themeColor="text1"/>
                <w:szCs w:val="21"/>
              </w:rPr>
            </w:pPr>
          </w:p>
        </w:tc>
        <w:tc>
          <w:tcPr>
            <w:tcW w:w="2380" w:type="dxa"/>
            <w:vMerge/>
            <w:vAlign w:val="center"/>
          </w:tcPr>
          <w:p w:rsidR="00D311AF" w:rsidRPr="006B406F" w:rsidRDefault="00D311AF" w:rsidP="00CF7921">
            <w:pPr>
              <w:jc w:val="center"/>
              <w:rPr>
                <w:rFonts w:ascii="Times New Roman" w:hAnsi="Times New Roman" w:cs="Times New Roman"/>
                <w:color w:val="000000" w:themeColor="text1"/>
                <w:szCs w:val="21"/>
              </w:rPr>
            </w:pPr>
          </w:p>
        </w:tc>
        <w:tc>
          <w:tcPr>
            <w:tcW w:w="1695"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第二次</w:t>
            </w:r>
          </w:p>
        </w:tc>
        <w:tc>
          <w:tcPr>
            <w:tcW w:w="2129"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45</w:t>
            </w:r>
          </w:p>
        </w:tc>
        <w:tc>
          <w:tcPr>
            <w:tcW w:w="1512"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11.2</w:t>
            </w:r>
          </w:p>
        </w:tc>
      </w:tr>
      <w:tr w:rsidR="00D311AF" w:rsidRPr="006B406F" w:rsidTr="00CF7921">
        <w:trPr>
          <w:jc w:val="center"/>
        </w:trPr>
        <w:tc>
          <w:tcPr>
            <w:tcW w:w="1157" w:type="dxa"/>
            <w:vMerge/>
            <w:vAlign w:val="center"/>
          </w:tcPr>
          <w:p w:rsidR="00D311AF" w:rsidRPr="006B406F" w:rsidRDefault="00D311AF" w:rsidP="00CF7921">
            <w:pPr>
              <w:jc w:val="center"/>
              <w:rPr>
                <w:rFonts w:ascii="Times New Roman" w:hAnsi="Times New Roman" w:cs="Times New Roman"/>
                <w:color w:val="000000" w:themeColor="text1"/>
                <w:szCs w:val="21"/>
              </w:rPr>
            </w:pPr>
          </w:p>
        </w:tc>
        <w:tc>
          <w:tcPr>
            <w:tcW w:w="2380" w:type="dxa"/>
            <w:vMerge/>
            <w:vAlign w:val="center"/>
          </w:tcPr>
          <w:p w:rsidR="00D311AF" w:rsidRPr="006B406F" w:rsidRDefault="00D311AF" w:rsidP="00CF7921">
            <w:pPr>
              <w:jc w:val="center"/>
              <w:rPr>
                <w:rFonts w:ascii="Times New Roman" w:hAnsi="Times New Roman" w:cs="Times New Roman"/>
                <w:color w:val="000000" w:themeColor="text1"/>
                <w:szCs w:val="21"/>
              </w:rPr>
            </w:pPr>
          </w:p>
        </w:tc>
        <w:tc>
          <w:tcPr>
            <w:tcW w:w="1695"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第三次</w:t>
            </w:r>
          </w:p>
        </w:tc>
        <w:tc>
          <w:tcPr>
            <w:tcW w:w="2129"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43</w:t>
            </w:r>
          </w:p>
        </w:tc>
        <w:tc>
          <w:tcPr>
            <w:tcW w:w="1512"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11.6</w:t>
            </w:r>
          </w:p>
        </w:tc>
      </w:tr>
      <w:tr w:rsidR="00D311AF" w:rsidRPr="006B406F" w:rsidTr="00CF7921">
        <w:trPr>
          <w:jc w:val="center"/>
        </w:trPr>
        <w:tc>
          <w:tcPr>
            <w:tcW w:w="1157" w:type="dxa"/>
            <w:vMerge/>
            <w:vAlign w:val="center"/>
          </w:tcPr>
          <w:p w:rsidR="00D311AF" w:rsidRPr="006B406F" w:rsidRDefault="00D311AF" w:rsidP="00CF7921">
            <w:pPr>
              <w:jc w:val="center"/>
              <w:rPr>
                <w:rFonts w:ascii="Times New Roman" w:hAnsi="Times New Roman" w:cs="Times New Roman"/>
                <w:color w:val="000000" w:themeColor="text1"/>
                <w:szCs w:val="21"/>
              </w:rPr>
            </w:pPr>
          </w:p>
        </w:tc>
        <w:tc>
          <w:tcPr>
            <w:tcW w:w="2380" w:type="dxa"/>
            <w:vMerge/>
            <w:vAlign w:val="center"/>
          </w:tcPr>
          <w:p w:rsidR="00D311AF" w:rsidRPr="006B406F" w:rsidRDefault="00D311AF" w:rsidP="00CF7921">
            <w:pPr>
              <w:jc w:val="center"/>
              <w:rPr>
                <w:rFonts w:ascii="Times New Roman" w:hAnsi="Times New Roman" w:cs="Times New Roman"/>
                <w:color w:val="000000" w:themeColor="text1"/>
                <w:szCs w:val="21"/>
              </w:rPr>
            </w:pPr>
          </w:p>
        </w:tc>
        <w:tc>
          <w:tcPr>
            <w:tcW w:w="1695"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第四次</w:t>
            </w:r>
          </w:p>
        </w:tc>
        <w:tc>
          <w:tcPr>
            <w:tcW w:w="2129"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68</w:t>
            </w:r>
          </w:p>
        </w:tc>
        <w:tc>
          <w:tcPr>
            <w:tcW w:w="1512"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11.9</w:t>
            </w:r>
          </w:p>
        </w:tc>
      </w:tr>
      <w:tr w:rsidR="00D311AF" w:rsidRPr="006B406F" w:rsidTr="00CF7921">
        <w:trPr>
          <w:jc w:val="center"/>
        </w:trPr>
        <w:tc>
          <w:tcPr>
            <w:tcW w:w="1157" w:type="dxa"/>
            <w:vMerge/>
            <w:vAlign w:val="center"/>
          </w:tcPr>
          <w:p w:rsidR="00D311AF" w:rsidRPr="006B406F" w:rsidRDefault="00D311AF" w:rsidP="00CF7921">
            <w:pPr>
              <w:jc w:val="center"/>
              <w:rPr>
                <w:rFonts w:ascii="Times New Roman" w:hAnsi="Times New Roman" w:cs="Times New Roman"/>
                <w:color w:val="000000" w:themeColor="text1"/>
                <w:szCs w:val="21"/>
              </w:rPr>
            </w:pPr>
          </w:p>
        </w:tc>
        <w:tc>
          <w:tcPr>
            <w:tcW w:w="4075" w:type="dxa"/>
            <w:gridSpan w:val="2"/>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日均值</w:t>
            </w:r>
          </w:p>
        </w:tc>
        <w:tc>
          <w:tcPr>
            <w:tcW w:w="2129" w:type="dxa"/>
            <w:vAlign w:val="bottom"/>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51.75</w:t>
            </w:r>
          </w:p>
        </w:tc>
        <w:tc>
          <w:tcPr>
            <w:tcW w:w="1512" w:type="dxa"/>
            <w:vAlign w:val="bottom"/>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11.58</w:t>
            </w:r>
          </w:p>
        </w:tc>
      </w:tr>
      <w:tr w:rsidR="00D311AF" w:rsidRPr="006B406F" w:rsidTr="00CF7921">
        <w:trPr>
          <w:jc w:val="center"/>
        </w:trPr>
        <w:tc>
          <w:tcPr>
            <w:tcW w:w="1157" w:type="dxa"/>
            <w:vMerge/>
            <w:vAlign w:val="center"/>
          </w:tcPr>
          <w:p w:rsidR="00D311AF" w:rsidRPr="006B406F" w:rsidRDefault="00D311AF" w:rsidP="00CF7921">
            <w:pPr>
              <w:jc w:val="center"/>
              <w:rPr>
                <w:rFonts w:ascii="Times New Roman" w:hAnsi="Times New Roman" w:cs="Times New Roman"/>
                <w:color w:val="000000" w:themeColor="text1"/>
                <w:szCs w:val="21"/>
              </w:rPr>
            </w:pPr>
          </w:p>
        </w:tc>
        <w:tc>
          <w:tcPr>
            <w:tcW w:w="2380" w:type="dxa"/>
            <w:vMerge w:val="restart"/>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2017.6.25</w:t>
            </w:r>
          </w:p>
        </w:tc>
        <w:tc>
          <w:tcPr>
            <w:tcW w:w="1695"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第一次</w:t>
            </w:r>
          </w:p>
        </w:tc>
        <w:tc>
          <w:tcPr>
            <w:tcW w:w="2129"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48</w:t>
            </w:r>
          </w:p>
        </w:tc>
        <w:tc>
          <w:tcPr>
            <w:tcW w:w="1512"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11.6</w:t>
            </w:r>
          </w:p>
        </w:tc>
      </w:tr>
      <w:tr w:rsidR="00D311AF" w:rsidRPr="006B406F" w:rsidTr="00CF7921">
        <w:trPr>
          <w:jc w:val="center"/>
        </w:trPr>
        <w:tc>
          <w:tcPr>
            <w:tcW w:w="1157" w:type="dxa"/>
            <w:vMerge/>
            <w:vAlign w:val="center"/>
          </w:tcPr>
          <w:p w:rsidR="00D311AF" w:rsidRPr="006B406F" w:rsidRDefault="00D311AF" w:rsidP="00CF7921">
            <w:pPr>
              <w:jc w:val="center"/>
              <w:rPr>
                <w:rFonts w:ascii="Times New Roman" w:hAnsi="Times New Roman" w:cs="Times New Roman"/>
                <w:color w:val="000000" w:themeColor="text1"/>
                <w:szCs w:val="21"/>
              </w:rPr>
            </w:pPr>
          </w:p>
        </w:tc>
        <w:tc>
          <w:tcPr>
            <w:tcW w:w="2380" w:type="dxa"/>
            <w:vMerge/>
            <w:vAlign w:val="center"/>
          </w:tcPr>
          <w:p w:rsidR="00D311AF" w:rsidRPr="006B406F" w:rsidRDefault="00D311AF" w:rsidP="00CF7921">
            <w:pPr>
              <w:jc w:val="center"/>
              <w:rPr>
                <w:rFonts w:ascii="Times New Roman" w:hAnsi="Times New Roman" w:cs="Times New Roman"/>
                <w:color w:val="000000" w:themeColor="text1"/>
                <w:szCs w:val="21"/>
              </w:rPr>
            </w:pPr>
          </w:p>
        </w:tc>
        <w:tc>
          <w:tcPr>
            <w:tcW w:w="1695"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第二次</w:t>
            </w:r>
          </w:p>
        </w:tc>
        <w:tc>
          <w:tcPr>
            <w:tcW w:w="2129"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51</w:t>
            </w:r>
          </w:p>
        </w:tc>
        <w:tc>
          <w:tcPr>
            <w:tcW w:w="1512"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11.6</w:t>
            </w:r>
          </w:p>
        </w:tc>
      </w:tr>
      <w:tr w:rsidR="00D311AF" w:rsidRPr="006B406F" w:rsidTr="00CF7921">
        <w:trPr>
          <w:jc w:val="center"/>
        </w:trPr>
        <w:tc>
          <w:tcPr>
            <w:tcW w:w="1157" w:type="dxa"/>
            <w:vMerge/>
            <w:vAlign w:val="center"/>
          </w:tcPr>
          <w:p w:rsidR="00D311AF" w:rsidRPr="006B406F" w:rsidRDefault="00D311AF" w:rsidP="00CF7921">
            <w:pPr>
              <w:jc w:val="center"/>
              <w:rPr>
                <w:rFonts w:ascii="Times New Roman" w:hAnsi="Times New Roman" w:cs="Times New Roman"/>
                <w:color w:val="000000" w:themeColor="text1"/>
                <w:szCs w:val="21"/>
              </w:rPr>
            </w:pPr>
          </w:p>
        </w:tc>
        <w:tc>
          <w:tcPr>
            <w:tcW w:w="2380" w:type="dxa"/>
            <w:vMerge/>
            <w:vAlign w:val="center"/>
          </w:tcPr>
          <w:p w:rsidR="00D311AF" w:rsidRPr="006B406F" w:rsidRDefault="00D311AF" w:rsidP="00CF7921">
            <w:pPr>
              <w:jc w:val="center"/>
              <w:rPr>
                <w:rFonts w:ascii="Times New Roman" w:hAnsi="Times New Roman" w:cs="Times New Roman"/>
                <w:color w:val="000000" w:themeColor="text1"/>
                <w:szCs w:val="21"/>
              </w:rPr>
            </w:pPr>
          </w:p>
        </w:tc>
        <w:tc>
          <w:tcPr>
            <w:tcW w:w="1695"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第三次</w:t>
            </w:r>
          </w:p>
        </w:tc>
        <w:tc>
          <w:tcPr>
            <w:tcW w:w="2129"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47</w:t>
            </w:r>
          </w:p>
        </w:tc>
        <w:tc>
          <w:tcPr>
            <w:tcW w:w="1512"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11.5</w:t>
            </w:r>
          </w:p>
        </w:tc>
      </w:tr>
      <w:tr w:rsidR="00D311AF" w:rsidRPr="006B406F" w:rsidTr="00CF7921">
        <w:trPr>
          <w:jc w:val="center"/>
        </w:trPr>
        <w:tc>
          <w:tcPr>
            <w:tcW w:w="1157" w:type="dxa"/>
            <w:vMerge/>
            <w:vAlign w:val="center"/>
          </w:tcPr>
          <w:p w:rsidR="00D311AF" w:rsidRPr="006B406F" w:rsidRDefault="00D311AF" w:rsidP="00CF7921">
            <w:pPr>
              <w:jc w:val="center"/>
              <w:rPr>
                <w:rFonts w:ascii="Times New Roman" w:hAnsi="Times New Roman" w:cs="Times New Roman"/>
                <w:color w:val="000000" w:themeColor="text1"/>
                <w:szCs w:val="21"/>
              </w:rPr>
            </w:pPr>
          </w:p>
        </w:tc>
        <w:tc>
          <w:tcPr>
            <w:tcW w:w="2380" w:type="dxa"/>
            <w:vMerge/>
            <w:vAlign w:val="center"/>
          </w:tcPr>
          <w:p w:rsidR="00D311AF" w:rsidRPr="006B406F" w:rsidRDefault="00D311AF" w:rsidP="00CF7921">
            <w:pPr>
              <w:jc w:val="center"/>
              <w:rPr>
                <w:rFonts w:ascii="Times New Roman" w:hAnsi="Times New Roman" w:cs="Times New Roman"/>
                <w:color w:val="000000" w:themeColor="text1"/>
                <w:szCs w:val="21"/>
              </w:rPr>
            </w:pPr>
          </w:p>
        </w:tc>
        <w:tc>
          <w:tcPr>
            <w:tcW w:w="1695"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第四次</w:t>
            </w:r>
          </w:p>
        </w:tc>
        <w:tc>
          <w:tcPr>
            <w:tcW w:w="2129"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48</w:t>
            </w:r>
          </w:p>
        </w:tc>
        <w:tc>
          <w:tcPr>
            <w:tcW w:w="1512"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11.7</w:t>
            </w:r>
          </w:p>
        </w:tc>
      </w:tr>
      <w:tr w:rsidR="00D311AF" w:rsidRPr="006B406F" w:rsidTr="00CF7921">
        <w:trPr>
          <w:jc w:val="center"/>
        </w:trPr>
        <w:tc>
          <w:tcPr>
            <w:tcW w:w="1157" w:type="dxa"/>
            <w:vMerge/>
            <w:vAlign w:val="center"/>
          </w:tcPr>
          <w:p w:rsidR="00D311AF" w:rsidRPr="006B406F" w:rsidRDefault="00D311AF" w:rsidP="00CF7921">
            <w:pPr>
              <w:jc w:val="center"/>
              <w:rPr>
                <w:rFonts w:ascii="Times New Roman" w:hAnsi="Times New Roman" w:cs="Times New Roman"/>
                <w:color w:val="000000" w:themeColor="text1"/>
                <w:szCs w:val="21"/>
              </w:rPr>
            </w:pPr>
          </w:p>
        </w:tc>
        <w:tc>
          <w:tcPr>
            <w:tcW w:w="4075" w:type="dxa"/>
            <w:gridSpan w:val="2"/>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日均值</w:t>
            </w:r>
          </w:p>
        </w:tc>
        <w:tc>
          <w:tcPr>
            <w:tcW w:w="2129" w:type="dxa"/>
            <w:vAlign w:val="bottom"/>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48.5</w:t>
            </w:r>
          </w:p>
        </w:tc>
        <w:tc>
          <w:tcPr>
            <w:tcW w:w="1512" w:type="dxa"/>
            <w:vAlign w:val="bottom"/>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11.6</w:t>
            </w:r>
          </w:p>
        </w:tc>
      </w:tr>
      <w:tr w:rsidR="00D311AF" w:rsidRPr="006B406F" w:rsidTr="00CF7921">
        <w:trPr>
          <w:jc w:val="center"/>
        </w:trPr>
        <w:tc>
          <w:tcPr>
            <w:tcW w:w="1157" w:type="dxa"/>
            <w:vMerge/>
            <w:vAlign w:val="center"/>
          </w:tcPr>
          <w:p w:rsidR="00D311AF" w:rsidRPr="006B406F" w:rsidRDefault="00D311AF" w:rsidP="00CF7921">
            <w:pPr>
              <w:jc w:val="center"/>
              <w:rPr>
                <w:rFonts w:ascii="Times New Roman" w:hAnsi="Times New Roman" w:cs="Times New Roman"/>
                <w:color w:val="000000" w:themeColor="text1"/>
                <w:szCs w:val="21"/>
              </w:rPr>
            </w:pPr>
          </w:p>
        </w:tc>
        <w:tc>
          <w:tcPr>
            <w:tcW w:w="4075" w:type="dxa"/>
            <w:gridSpan w:val="2"/>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纳管标准值</w:t>
            </w:r>
          </w:p>
        </w:tc>
        <w:tc>
          <w:tcPr>
            <w:tcW w:w="2129" w:type="dxa"/>
            <w:vAlign w:val="bottom"/>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500</w:t>
            </w:r>
          </w:p>
        </w:tc>
        <w:tc>
          <w:tcPr>
            <w:tcW w:w="1512" w:type="dxa"/>
            <w:vAlign w:val="bottom"/>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45</w:t>
            </w:r>
          </w:p>
        </w:tc>
      </w:tr>
    </w:tbl>
    <w:p w:rsidR="00486F8C" w:rsidRPr="006B406F" w:rsidRDefault="00486F8C" w:rsidP="00486F8C">
      <w:pPr>
        <w:autoSpaceDE w:val="0"/>
        <w:autoSpaceDN w:val="0"/>
        <w:adjustRightInd w:val="0"/>
        <w:spacing w:line="360" w:lineRule="auto"/>
        <w:jc w:val="center"/>
        <w:rPr>
          <w:rFonts w:ascii="Times New Roman" w:hAnsi="Times New Roman" w:cs="Times New Roman"/>
          <w:b/>
          <w:snapToGrid w:val="0"/>
          <w:color w:val="000000" w:themeColor="text1"/>
          <w:kern w:val="0"/>
          <w:sz w:val="18"/>
          <w:szCs w:val="18"/>
        </w:rPr>
      </w:pPr>
      <w:r w:rsidRPr="006B406F">
        <w:rPr>
          <w:rFonts w:ascii="Times New Roman" w:hAnsi="Times New Roman" w:cs="Times New Roman"/>
          <w:b/>
          <w:color w:val="000000" w:themeColor="text1"/>
          <w:szCs w:val="21"/>
        </w:rPr>
        <w:t xml:space="preserve">                          </w:t>
      </w:r>
      <w:r w:rsidRPr="006B406F">
        <w:rPr>
          <w:rFonts w:ascii="Times New Roman" w:hAnsi="Times New Roman" w:cs="Times New Roman"/>
          <w:b/>
          <w:color w:val="000000" w:themeColor="text1"/>
          <w:szCs w:val="21"/>
        </w:rPr>
        <w:t>表</w:t>
      </w:r>
      <w:r w:rsidR="00D311AF" w:rsidRPr="006B406F">
        <w:rPr>
          <w:rFonts w:ascii="Times New Roman" w:hAnsi="Times New Roman" w:cs="Times New Roman" w:hint="eastAsia"/>
          <w:b/>
          <w:color w:val="000000" w:themeColor="text1"/>
          <w:szCs w:val="21"/>
        </w:rPr>
        <w:t>9.2</w:t>
      </w:r>
      <w:r w:rsidRPr="006B406F">
        <w:rPr>
          <w:rFonts w:ascii="Times New Roman" w:hAnsi="Times New Roman" w:cs="Times New Roman"/>
          <w:b/>
          <w:color w:val="000000" w:themeColor="text1"/>
          <w:szCs w:val="21"/>
        </w:rPr>
        <w:t xml:space="preserve">-2  </w:t>
      </w:r>
      <w:r w:rsidRPr="006B406F">
        <w:rPr>
          <w:rFonts w:ascii="Times New Roman" w:hAnsi="Times New Roman" w:cs="Times New Roman"/>
          <w:b/>
          <w:color w:val="000000" w:themeColor="text1"/>
          <w:szCs w:val="21"/>
        </w:rPr>
        <w:t>废水监测结果</w:t>
      </w:r>
      <w:r w:rsidRPr="006B406F">
        <w:rPr>
          <w:rFonts w:ascii="Times New Roman" w:hAnsi="Times New Roman" w:cs="Times New Roman"/>
          <w:b/>
          <w:color w:val="000000" w:themeColor="text1"/>
          <w:szCs w:val="21"/>
        </w:rPr>
        <w:t xml:space="preserve">       </w:t>
      </w:r>
      <w:r w:rsidRPr="006B406F">
        <w:rPr>
          <w:rFonts w:ascii="Times New Roman" w:hAnsi="Times New Roman" w:cs="Times New Roman"/>
          <w:b/>
          <w:snapToGrid w:val="0"/>
          <w:color w:val="000000" w:themeColor="text1"/>
          <w:kern w:val="0"/>
          <w:sz w:val="18"/>
          <w:szCs w:val="18"/>
        </w:rPr>
        <w:t>单位：</w:t>
      </w:r>
      <w:r w:rsidRPr="006B406F">
        <w:rPr>
          <w:rFonts w:ascii="Times New Roman" w:hAnsi="Times New Roman" w:cs="Times New Roman"/>
          <w:b/>
          <w:snapToGrid w:val="0"/>
          <w:color w:val="000000" w:themeColor="text1"/>
          <w:kern w:val="0"/>
          <w:sz w:val="18"/>
          <w:szCs w:val="18"/>
        </w:rPr>
        <w:t>mg/L</w:t>
      </w:r>
      <w:r w:rsidRPr="006B406F">
        <w:rPr>
          <w:rFonts w:ascii="Times New Roman" w:hAnsi="Times New Roman" w:cs="Times New Roman"/>
          <w:b/>
          <w:snapToGrid w:val="0"/>
          <w:color w:val="000000" w:themeColor="text1"/>
          <w:kern w:val="0"/>
          <w:sz w:val="18"/>
          <w:szCs w:val="18"/>
        </w:rPr>
        <w:t>（</w:t>
      </w:r>
      <w:r w:rsidRPr="006B406F">
        <w:rPr>
          <w:rFonts w:ascii="Times New Roman" w:hAnsi="Times New Roman" w:cs="Times New Roman"/>
          <w:b/>
          <w:snapToGrid w:val="0"/>
          <w:color w:val="000000" w:themeColor="text1"/>
          <w:kern w:val="0"/>
          <w:sz w:val="18"/>
          <w:szCs w:val="18"/>
        </w:rPr>
        <w:t xml:space="preserve">pH </w:t>
      </w:r>
      <w:r w:rsidRPr="006B406F">
        <w:rPr>
          <w:rFonts w:ascii="Times New Roman" w:hAnsi="Times New Roman" w:cs="Times New Roman"/>
          <w:b/>
          <w:snapToGrid w:val="0"/>
          <w:color w:val="000000" w:themeColor="text1"/>
          <w:kern w:val="0"/>
          <w:sz w:val="18"/>
          <w:szCs w:val="18"/>
        </w:rPr>
        <w:t>除外）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28"/>
        <w:gridCol w:w="1293"/>
        <w:gridCol w:w="1126"/>
        <w:gridCol w:w="1314"/>
        <w:gridCol w:w="906"/>
        <w:gridCol w:w="1316"/>
        <w:gridCol w:w="1245"/>
      </w:tblGrid>
      <w:tr w:rsidR="00D311AF" w:rsidRPr="006B406F" w:rsidTr="00D311AF">
        <w:trPr>
          <w:jc w:val="center"/>
        </w:trPr>
        <w:tc>
          <w:tcPr>
            <w:tcW w:w="1328"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监测断面</w:t>
            </w:r>
          </w:p>
        </w:tc>
        <w:tc>
          <w:tcPr>
            <w:tcW w:w="2419" w:type="dxa"/>
            <w:gridSpan w:val="2"/>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监测时间</w:t>
            </w:r>
          </w:p>
        </w:tc>
        <w:tc>
          <w:tcPr>
            <w:tcW w:w="1314"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pH</w:t>
            </w:r>
            <w:r w:rsidRPr="006B406F">
              <w:rPr>
                <w:rFonts w:ascii="Times New Roman" w:hAnsi="Times New Roman" w:cs="Times New Roman"/>
                <w:color w:val="000000" w:themeColor="text1"/>
                <w:szCs w:val="21"/>
              </w:rPr>
              <w:t>，</w:t>
            </w:r>
          </w:p>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无量纲</w:t>
            </w:r>
          </w:p>
        </w:tc>
        <w:tc>
          <w:tcPr>
            <w:tcW w:w="906"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SS</w:t>
            </w:r>
            <w:r w:rsidRPr="006B406F">
              <w:rPr>
                <w:rFonts w:ascii="Times New Roman" w:hAnsi="Times New Roman" w:cs="Times New Roman"/>
                <w:color w:val="000000" w:themeColor="text1"/>
                <w:szCs w:val="21"/>
              </w:rPr>
              <w:t>，</w:t>
            </w:r>
            <w:r w:rsidRPr="006B406F">
              <w:rPr>
                <w:rFonts w:ascii="Times New Roman" w:hAnsi="Times New Roman" w:cs="Times New Roman"/>
                <w:color w:val="000000" w:themeColor="text1"/>
                <w:szCs w:val="21"/>
              </w:rPr>
              <w:t>mg/L</w:t>
            </w:r>
          </w:p>
        </w:tc>
        <w:tc>
          <w:tcPr>
            <w:tcW w:w="1316"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石油类，</w:t>
            </w:r>
            <w:r w:rsidRPr="006B406F">
              <w:rPr>
                <w:rFonts w:ascii="Times New Roman" w:hAnsi="Times New Roman" w:cs="Times New Roman"/>
                <w:color w:val="000000" w:themeColor="text1"/>
                <w:szCs w:val="21"/>
              </w:rPr>
              <w:t>mg/L</w:t>
            </w:r>
          </w:p>
        </w:tc>
        <w:tc>
          <w:tcPr>
            <w:tcW w:w="1245"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动植物油类，</w:t>
            </w:r>
            <w:r w:rsidRPr="006B406F">
              <w:rPr>
                <w:rFonts w:ascii="Times New Roman" w:hAnsi="Times New Roman" w:cs="Times New Roman"/>
                <w:color w:val="000000" w:themeColor="text1"/>
                <w:szCs w:val="21"/>
              </w:rPr>
              <w:t>mg/L</w:t>
            </w:r>
          </w:p>
        </w:tc>
      </w:tr>
      <w:tr w:rsidR="00D311AF" w:rsidRPr="006B406F" w:rsidTr="00D311AF">
        <w:trPr>
          <w:jc w:val="center"/>
        </w:trPr>
        <w:tc>
          <w:tcPr>
            <w:tcW w:w="1328" w:type="dxa"/>
            <w:vMerge w:val="restart"/>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本项目污水总排口</w:t>
            </w:r>
            <w:r w:rsidRPr="006B406F">
              <w:rPr>
                <w:rFonts w:ascii="Times New Roman" w:eastAsia="宋体" w:hAnsi="Times New Roman" w:cs="Times New Roman"/>
                <w:color w:val="000000" w:themeColor="text1"/>
                <w:szCs w:val="21"/>
              </w:rPr>
              <w:t>★</w:t>
            </w:r>
            <w:r w:rsidRPr="006B406F">
              <w:rPr>
                <w:rFonts w:ascii="Times New Roman" w:hAnsi="Times New Roman" w:cs="Times New Roman"/>
                <w:color w:val="000000" w:themeColor="text1"/>
                <w:szCs w:val="21"/>
              </w:rPr>
              <w:t>1#</w:t>
            </w:r>
            <w:r w:rsidRPr="006B406F">
              <w:rPr>
                <w:rFonts w:ascii="Times New Roman" w:hAnsi="Times New Roman" w:cs="Times New Roman"/>
                <w:color w:val="000000" w:themeColor="text1"/>
                <w:szCs w:val="21"/>
              </w:rPr>
              <w:t>（浑浊）</w:t>
            </w:r>
          </w:p>
        </w:tc>
        <w:tc>
          <w:tcPr>
            <w:tcW w:w="1293" w:type="dxa"/>
            <w:vMerge w:val="restart"/>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2017.7.24</w:t>
            </w:r>
          </w:p>
        </w:tc>
        <w:tc>
          <w:tcPr>
            <w:tcW w:w="1126"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第一次</w:t>
            </w:r>
          </w:p>
        </w:tc>
        <w:tc>
          <w:tcPr>
            <w:tcW w:w="1314"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6.80</w:t>
            </w:r>
          </w:p>
        </w:tc>
        <w:tc>
          <w:tcPr>
            <w:tcW w:w="906"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121</w:t>
            </w:r>
          </w:p>
        </w:tc>
        <w:tc>
          <w:tcPr>
            <w:tcW w:w="1316"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0.56</w:t>
            </w:r>
          </w:p>
        </w:tc>
        <w:tc>
          <w:tcPr>
            <w:tcW w:w="1245"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10.2</w:t>
            </w:r>
          </w:p>
        </w:tc>
      </w:tr>
      <w:tr w:rsidR="00D311AF" w:rsidRPr="006B406F" w:rsidTr="00D311AF">
        <w:trPr>
          <w:jc w:val="center"/>
        </w:trPr>
        <w:tc>
          <w:tcPr>
            <w:tcW w:w="1328" w:type="dxa"/>
            <w:vMerge/>
            <w:vAlign w:val="center"/>
          </w:tcPr>
          <w:p w:rsidR="00D311AF" w:rsidRPr="006B406F" w:rsidRDefault="00D311AF" w:rsidP="00CF7921">
            <w:pPr>
              <w:jc w:val="center"/>
              <w:rPr>
                <w:rFonts w:ascii="Times New Roman" w:hAnsi="Times New Roman" w:cs="Times New Roman"/>
                <w:color w:val="000000" w:themeColor="text1"/>
                <w:szCs w:val="21"/>
              </w:rPr>
            </w:pPr>
          </w:p>
        </w:tc>
        <w:tc>
          <w:tcPr>
            <w:tcW w:w="1293" w:type="dxa"/>
            <w:vMerge/>
            <w:vAlign w:val="center"/>
          </w:tcPr>
          <w:p w:rsidR="00D311AF" w:rsidRPr="006B406F" w:rsidRDefault="00D311AF" w:rsidP="00CF7921">
            <w:pPr>
              <w:jc w:val="center"/>
              <w:rPr>
                <w:rFonts w:ascii="Times New Roman" w:hAnsi="Times New Roman" w:cs="Times New Roman"/>
                <w:color w:val="000000" w:themeColor="text1"/>
                <w:szCs w:val="21"/>
              </w:rPr>
            </w:pPr>
          </w:p>
        </w:tc>
        <w:tc>
          <w:tcPr>
            <w:tcW w:w="1126"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第二次</w:t>
            </w:r>
          </w:p>
        </w:tc>
        <w:tc>
          <w:tcPr>
            <w:tcW w:w="1314"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6.78</w:t>
            </w:r>
          </w:p>
        </w:tc>
        <w:tc>
          <w:tcPr>
            <w:tcW w:w="906"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108</w:t>
            </w:r>
          </w:p>
        </w:tc>
        <w:tc>
          <w:tcPr>
            <w:tcW w:w="1316"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2.38</w:t>
            </w:r>
          </w:p>
        </w:tc>
        <w:tc>
          <w:tcPr>
            <w:tcW w:w="1245"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9.42</w:t>
            </w:r>
          </w:p>
        </w:tc>
      </w:tr>
      <w:tr w:rsidR="00D311AF" w:rsidRPr="006B406F" w:rsidTr="00D311AF">
        <w:trPr>
          <w:jc w:val="center"/>
        </w:trPr>
        <w:tc>
          <w:tcPr>
            <w:tcW w:w="1328" w:type="dxa"/>
            <w:vMerge/>
            <w:vAlign w:val="center"/>
          </w:tcPr>
          <w:p w:rsidR="00D311AF" w:rsidRPr="006B406F" w:rsidRDefault="00D311AF" w:rsidP="00CF7921">
            <w:pPr>
              <w:jc w:val="center"/>
              <w:rPr>
                <w:rFonts w:ascii="Times New Roman" w:hAnsi="Times New Roman" w:cs="Times New Roman"/>
                <w:color w:val="000000" w:themeColor="text1"/>
                <w:szCs w:val="21"/>
              </w:rPr>
            </w:pPr>
          </w:p>
        </w:tc>
        <w:tc>
          <w:tcPr>
            <w:tcW w:w="1293" w:type="dxa"/>
            <w:vMerge/>
            <w:vAlign w:val="center"/>
          </w:tcPr>
          <w:p w:rsidR="00D311AF" w:rsidRPr="006B406F" w:rsidRDefault="00D311AF" w:rsidP="00CF7921">
            <w:pPr>
              <w:jc w:val="center"/>
              <w:rPr>
                <w:rFonts w:ascii="Times New Roman" w:hAnsi="Times New Roman" w:cs="Times New Roman"/>
                <w:color w:val="000000" w:themeColor="text1"/>
                <w:szCs w:val="21"/>
              </w:rPr>
            </w:pPr>
          </w:p>
        </w:tc>
        <w:tc>
          <w:tcPr>
            <w:tcW w:w="1126"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第三次</w:t>
            </w:r>
          </w:p>
        </w:tc>
        <w:tc>
          <w:tcPr>
            <w:tcW w:w="1314"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6.80</w:t>
            </w:r>
          </w:p>
        </w:tc>
        <w:tc>
          <w:tcPr>
            <w:tcW w:w="906"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129</w:t>
            </w:r>
          </w:p>
        </w:tc>
        <w:tc>
          <w:tcPr>
            <w:tcW w:w="1316"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0.49</w:t>
            </w:r>
          </w:p>
        </w:tc>
        <w:tc>
          <w:tcPr>
            <w:tcW w:w="1245"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9.31</w:t>
            </w:r>
          </w:p>
        </w:tc>
      </w:tr>
      <w:tr w:rsidR="00D311AF" w:rsidRPr="006B406F" w:rsidTr="00D311AF">
        <w:trPr>
          <w:jc w:val="center"/>
        </w:trPr>
        <w:tc>
          <w:tcPr>
            <w:tcW w:w="1328" w:type="dxa"/>
            <w:vMerge/>
            <w:vAlign w:val="center"/>
          </w:tcPr>
          <w:p w:rsidR="00D311AF" w:rsidRPr="006B406F" w:rsidRDefault="00D311AF" w:rsidP="00CF7921">
            <w:pPr>
              <w:jc w:val="center"/>
              <w:rPr>
                <w:rFonts w:ascii="Times New Roman" w:hAnsi="Times New Roman" w:cs="Times New Roman"/>
                <w:color w:val="000000" w:themeColor="text1"/>
                <w:szCs w:val="21"/>
              </w:rPr>
            </w:pPr>
          </w:p>
        </w:tc>
        <w:tc>
          <w:tcPr>
            <w:tcW w:w="2419" w:type="dxa"/>
            <w:gridSpan w:val="2"/>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日均值</w:t>
            </w:r>
          </w:p>
        </w:tc>
        <w:tc>
          <w:tcPr>
            <w:tcW w:w="1314"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6.78</w:t>
            </w:r>
            <w:r w:rsidRPr="006B406F">
              <w:rPr>
                <w:rFonts w:ascii="Times New Roman" w:hAnsi="Times New Roman" w:cs="Times New Roman"/>
                <w:color w:val="000000" w:themeColor="text1"/>
                <w:sz w:val="24"/>
                <w:szCs w:val="24"/>
              </w:rPr>
              <w:t>~</w:t>
            </w:r>
            <w:r w:rsidRPr="006B406F">
              <w:rPr>
                <w:rFonts w:ascii="Times New Roman" w:hAnsi="Times New Roman" w:cs="Times New Roman"/>
                <w:color w:val="000000" w:themeColor="text1"/>
                <w:szCs w:val="21"/>
              </w:rPr>
              <w:t>6.80</w:t>
            </w:r>
          </w:p>
        </w:tc>
        <w:tc>
          <w:tcPr>
            <w:tcW w:w="906"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119</w:t>
            </w:r>
          </w:p>
        </w:tc>
        <w:tc>
          <w:tcPr>
            <w:tcW w:w="1316"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1.14</w:t>
            </w:r>
          </w:p>
        </w:tc>
        <w:tc>
          <w:tcPr>
            <w:tcW w:w="1245"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9.64</w:t>
            </w:r>
          </w:p>
        </w:tc>
      </w:tr>
      <w:tr w:rsidR="00D311AF" w:rsidRPr="006B406F" w:rsidTr="00D311AF">
        <w:trPr>
          <w:jc w:val="center"/>
        </w:trPr>
        <w:tc>
          <w:tcPr>
            <w:tcW w:w="1328" w:type="dxa"/>
            <w:vMerge/>
            <w:vAlign w:val="center"/>
          </w:tcPr>
          <w:p w:rsidR="00D311AF" w:rsidRPr="006B406F" w:rsidRDefault="00D311AF" w:rsidP="00CF7921">
            <w:pPr>
              <w:jc w:val="center"/>
              <w:rPr>
                <w:rFonts w:ascii="Times New Roman" w:hAnsi="Times New Roman" w:cs="Times New Roman"/>
                <w:color w:val="000000" w:themeColor="text1"/>
                <w:szCs w:val="21"/>
              </w:rPr>
            </w:pPr>
          </w:p>
        </w:tc>
        <w:tc>
          <w:tcPr>
            <w:tcW w:w="1293" w:type="dxa"/>
            <w:vMerge w:val="restart"/>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2017.7.25</w:t>
            </w:r>
          </w:p>
        </w:tc>
        <w:tc>
          <w:tcPr>
            <w:tcW w:w="1126"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第一次</w:t>
            </w:r>
          </w:p>
        </w:tc>
        <w:tc>
          <w:tcPr>
            <w:tcW w:w="1314"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6.93</w:t>
            </w:r>
          </w:p>
        </w:tc>
        <w:tc>
          <w:tcPr>
            <w:tcW w:w="906"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116</w:t>
            </w:r>
          </w:p>
        </w:tc>
        <w:tc>
          <w:tcPr>
            <w:tcW w:w="1316"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0.35</w:t>
            </w:r>
          </w:p>
        </w:tc>
        <w:tc>
          <w:tcPr>
            <w:tcW w:w="1245"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5.75</w:t>
            </w:r>
          </w:p>
        </w:tc>
      </w:tr>
      <w:tr w:rsidR="00D311AF" w:rsidRPr="006B406F" w:rsidTr="00D311AF">
        <w:trPr>
          <w:jc w:val="center"/>
        </w:trPr>
        <w:tc>
          <w:tcPr>
            <w:tcW w:w="1328" w:type="dxa"/>
            <w:vMerge/>
            <w:vAlign w:val="center"/>
          </w:tcPr>
          <w:p w:rsidR="00D311AF" w:rsidRPr="006B406F" w:rsidRDefault="00D311AF" w:rsidP="00CF7921">
            <w:pPr>
              <w:jc w:val="center"/>
              <w:rPr>
                <w:rFonts w:ascii="Times New Roman" w:hAnsi="Times New Roman" w:cs="Times New Roman"/>
                <w:color w:val="000000" w:themeColor="text1"/>
                <w:szCs w:val="21"/>
              </w:rPr>
            </w:pPr>
          </w:p>
        </w:tc>
        <w:tc>
          <w:tcPr>
            <w:tcW w:w="1293" w:type="dxa"/>
            <w:vMerge/>
            <w:vAlign w:val="center"/>
          </w:tcPr>
          <w:p w:rsidR="00D311AF" w:rsidRPr="006B406F" w:rsidRDefault="00D311AF" w:rsidP="00CF7921">
            <w:pPr>
              <w:jc w:val="center"/>
              <w:rPr>
                <w:rFonts w:ascii="Times New Roman" w:hAnsi="Times New Roman" w:cs="Times New Roman"/>
                <w:color w:val="000000" w:themeColor="text1"/>
                <w:szCs w:val="21"/>
              </w:rPr>
            </w:pPr>
          </w:p>
        </w:tc>
        <w:tc>
          <w:tcPr>
            <w:tcW w:w="1126"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第二次</w:t>
            </w:r>
          </w:p>
        </w:tc>
        <w:tc>
          <w:tcPr>
            <w:tcW w:w="1314"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6.91</w:t>
            </w:r>
          </w:p>
        </w:tc>
        <w:tc>
          <w:tcPr>
            <w:tcW w:w="906"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128</w:t>
            </w:r>
          </w:p>
        </w:tc>
        <w:tc>
          <w:tcPr>
            <w:tcW w:w="1316"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0.33</w:t>
            </w:r>
          </w:p>
        </w:tc>
        <w:tc>
          <w:tcPr>
            <w:tcW w:w="1245"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7.03</w:t>
            </w:r>
          </w:p>
        </w:tc>
      </w:tr>
      <w:tr w:rsidR="00D311AF" w:rsidRPr="006B406F" w:rsidTr="00D311AF">
        <w:trPr>
          <w:jc w:val="center"/>
        </w:trPr>
        <w:tc>
          <w:tcPr>
            <w:tcW w:w="1328" w:type="dxa"/>
            <w:vMerge/>
            <w:vAlign w:val="center"/>
          </w:tcPr>
          <w:p w:rsidR="00D311AF" w:rsidRPr="006B406F" w:rsidRDefault="00D311AF" w:rsidP="00CF7921">
            <w:pPr>
              <w:jc w:val="center"/>
              <w:rPr>
                <w:rFonts w:ascii="Times New Roman" w:hAnsi="Times New Roman" w:cs="Times New Roman"/>
                <w:color w:val="000000" w:themeColor="text1"/>
                <w:szCs w:val="21"/>
              </w:rPr>
            </w:pPr>
          </w:p>
        </w:tc>
        <w:tc>
          <w:tcPr>
            <w:tcW w:w="1293" w:type="dxa"/>
            <w:vMerge/>
            <w:vAlign w:val="center"/>
          </w:tcPr>
          <w:p w:rsidR="00D311AF" w:rsidRPr="006B406F" w:rsidRDefault="00D311AF" w:rsidP="00CF7921">
            <w:pPr>
              <w:jc w:val="center"/>
              <w:rPr>
                <w:rFonts w:ascii="Times New Roman" w:hAnsi="Times New Roman" w:cs="Times New Roman"/>
                <w:color w:val="000000" w:themeColor="text1"/>
                <w:szCs w:val="21"/>
              </w:rPr>
            </w:pPr>
          </w:p>
        </w:tc>
        <w:tc>
          <w:tcPr>
            <w:tcW w:w="1126"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第三次</w:t>
            </w:r>
          </w:p>
        </w:tc>
        <w:tc>
          <w:tcPr>
            <w:tcW w:w="1314"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6.91</w:t>
            </w:r>
          </w:p>
        </w:tc>
        <w:tc>
          <w:tcPr>
            <w:tcW w:w="906"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115</w:t>
            </w:r>
          </w:p>
        </w:tc>
        <w:tc>
          <w:tcPr>
            <w:tcW w:w="1316"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0.36</w:t>
            </w:r>
          </w:p>
        </w:tc>
        <w:tc>
          <w:tcPr>
            <w:tcW w:w="1245"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7.52</w:t>
            </w:r>
          </w:p>
        </w:tc>
      </w:tr>
      <w:tr w:rsidR="00D311AF" w:rsidRPr="006B406F" w:rsidTr="00D311AF">
        <w:trPr>
          <w:jc w:val="center"/>
        </w:trPr>
        <w:tc>
          <w:tcPr>
            <w:tcW w:w="1328" w:type="dxa"/>
            <w:vMerge/>
            <w:vAlign w:val="center"/>
          </w:tcPr>
          <w:p w:rsidR="00D311AF" w:rsidRPr="006B406F" w:rsidRDefault="00D311AF" w:rsidP="00CF7921">
            <w:pPr>
              <w:jc w:val="center"/>
              <w:rPr>
                <w:rFonts w:ascii="Times New Roman" w:hAnsi="Times New Roman" w:cs="Times New Roman"/>
                <w:color w:val="000000" w:themeColor="text1"/>
                <w:szCs w:val="21"/>
              </w:rPr>
            </w:pPr>
          </w:p>
        </w:tc>
        <w:tc>
          <w:tcPr>
            <w:tcW w:w="2419" w:type="dxa"/>
            <w:gridSpan w:val="2"/>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日均值</w:t>
            </w:r>
          </w:p>
        </w:tc>
        <w:tc>
          <w:tcPr>
            <w:tcW w:w="1314"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6.91~6.9</w:t>
            </w:r>
            <w:r w:rsidRPr="006B406F">
              <w:rPr>
                <w:rFonts w:ascii="Times New Roman" w:hAnsi="Times New Roman" w:cs="Times New Roman" w:hint="eastAsia"/>
                <w:color w:val="000000" w:themeColor="text1"/>
                <w:szCs w:val="21"/>
              </w:rPr>
              <w:t>3</w:t>
            </w:r>
          </w:p>
        </w:tc>
        <w:tc>
          <w:tcPr>
            <w:tcW w:w="906"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120</w:t>
            </w:r>
          </w:p>
        </w:tc>
        <w:tc>
          <w:tcPr>
            <w:tcW w:w="1316"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0.35</w:t>
            </w:r>
          </w:p>
        </w:tc>
        <w:tc>
          <w:tcPr>
            <w:tcW w:w="1245"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6.77</w:t>
            </w:r>
          </w:p>
        </w:tc>
      </w:tr>
      <w:tr w:rsidR="00D311AF" w:rsidRPr="006B406F" w:rsidTr="00D311AF">
        <w:trPr>
          <w:jc w:val="center"/>
        </w:trPr>
        <w:tc>
          <w:tcPr>
            <w:tcW w:w="1328" w:type="dxa"/>
            <w:vMerge/>
            <w:vAlign w:val="center"/>
          </w:tcPr>
          <w:p w:rsidR="00D311AF" w:rsidRPr="006B406F" w:rsidRDefault="00D311AF" w:rsidP="00CF7921">
            <w:pPr>
              <w:jc w:val="center"/>
              <w:rPr>
                <w:rFonts w:ascii="Times New Roman" w:hAnsi="Times New Roman" w:cs="Times New Roman"/>
                <w:color w:val="000000" w:themeColor="text1"/>
                <w:szCs w:val="21"/>
              </w:rPr>
            </w:pPr>
          </w:p>
        </w:tc>
        <w:tc>
          <w:tcPr>
            <w:tcW w:w="2419" w:type="dxa"/>
            <w:gridSpan w:val="2"/>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纳管标准值</w:t>
            </w:r>
          </w:p>
        </w:tc>
        <w:tc>
          <w:tcPr>
            <w:tcW w:w="1314"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6</w:t>
            </w:r>
            <w:r w:rsidRPr="006B406F">
              <w:rPr>
                <w:rFonts w:ascii="Times New Roman" w:hAnsi="Times New Roman" w:cs="Times New Roman"/>
                <w:color w:val="000000" w:themeColor="text1"/>
                <w:sz w:val="24"/>
                <w:szCs w:val="24"/>
              </w:rPr>
              <w:t>~9</w:t>
            </w:r>
          </w:p>
        </w:tc>
        <w:tc>
          <w:tcPr>
            <w:tcW w:w="906"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400</w:t>
            </w:r>
          </w:p>
        </w:tc>
        <w:tc>
          <w:tcPr>
            <w:tcW w:w="1316"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20</w:t>
            </w:r>
          </w:p>
        </w:tc>
        <w:tc>
          <w:tcPr>
            <w:tcW w:w="1245" w:type="dxa"/>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100</w:t>
            </w:r>
          </w:p>
        </w:tc>
      </w:tr>
    </w:tbl>
    <w:p w:rsidR="00486F8C" w:rsidRPr="006B406F" w:rsidRDefault="00D311AF" w:rsidP="00486F8C">
      <w:pPr>
        <w:spacing w:line="360" w:lineRule="auto"/>
        <w:ind w:firstLineChars="200" w:firstLine="480"/>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t>根据监测结果，浙江明一化工机械有限公司总排口废水</w:t>
      </w:r>
      <w:r w:rsidRPr="006B406F">
        <w:rPr>
          <w:rFonts w:ascii="Times New Roman" w:hAnsi="Times New Roman" w:cs="Times New Roman"/>
          <w:color w:val="000000" w:themeColor="text1"/>
          <w:sz w:val="24"/>
          <w:szCs w:val="24"/>
        </w:rPr>
        <w:t>COD</w:t>
      </w:r>
      <w:r w:rsidRPr="006B406F">
        <w:rPr>
          <w:rFonts w:ascii="Times New Roman" w:hAnsi="Times New Roman" w:cs="Times New Roman"/>
          <w:color w:val="000000" w:themeColor="text1"/>
          <w:sz w:val="24"/>
          <w:szCs w:val="24"/>
          <w:vertAlign w:val="subscript"/>
        </w:rPr>
        <w:t>Cr</w:t>
      </w:r>
      <w:r w:rsidRPr="006B406F">
        <w:rPr>
          <w:rFonts w:ascii="Times New Roman" w:hAnsi="Times New Roman" w:cs="Times New Roman"/>
          <w:color w:val="000000" w:themeColor="text1"/>
          <w:sz w:val="24"/>
          <w:szCs w:val="24"/>
        </w:rPr>
        <w:t>浓度范围为</w:t>
      </w:r>
      <w:r w:rsidRPr="006B406F">
        <w:rPr>
          <w:rFonts w:ascii="Times New Roman" w:hAnsi="Times New Roman" w:cs="Times New Roman"/>
          <w:color w:val="000000" w:themeColor="text1"/>
          <w:sz w:val="24"/>
          <w:szCs w:val="24"/>
        </w:rPr>
        <w:t>43~68 mg/L</w:t>
      </w:r>
      <w:r w:rsidRPr="006B406F">
        <w:rPr>
          <w:rFonts w:ascii="Times New Roman" w:hAnsi="Times New Roman" w:cs="Times New Roman"/>
          <w:color w:val="000000" w:themeColor="text1"/>
          <w:sz w:val="24"/>
          <w:szCs w:val="24"/>
        </w:rPr>
        <w:t>，日均值分别为</w:t>
      </w:r>
      <w:r w:rsidRPr="006B406F">
        <w:rPr>
          <w:rFonts w:ascii="Times New Roman" w:hAnsi="Times New Roman" w:cs="Times New Roman"/>
          <w:color w:val="000000" w:themeColor="text1"/>
          <w:sz w:val="24"/>
          <w:szCs w:val="24"/>
        </w:rPr>
        <w:t>51.75 mg/L</w:t>
      </w:r>
      <w:r w:rsidRPr="006B406F">
        <w:rPr>
          <w:rFonts w:ascii="Times New Roman" w:hAnsi="Times New Roman" w:cs="Times New Roman"/>
          <w:color w:val="000000" w:themeColor="text1"/>
          <w:sz w:val="24"/>
          <w:szCs w:val="24"/>
        </w:rPr>
        <w:t>、</w:t>
      </w:r>
      <w:r w:rsidRPr="006B406F">
        <w:rPr>
          <w:rFonts w:ascii="Times New Roman" w:hAnsi="Times New Roman" w:cs="Times New Roman"/>
          <w:color w:val="000000" w:themeColor="text1"/>
          <w:sz w:val="24"/>
          <w:szCs w:val="24"/>
        </w:rPr>
        <w:t>48.5 mg/L</w:t>
      </w:r>
      <w:r w:rsidRPr="006B406F">
        <w:rPr>
          <w:rFonts w:ascii="Times New Roman" w:hAnsi="Times New Roman" w:cs="Times New Roman"/>
          <w:color w:val="000000" w:themeColor="text1"/>
          <w:sz w:val="24"/>
          <w:szCs w:val="24"/>
        </w:rPr>
        <w:t>；氨氮浓度范围为</w:t>
      </w:r>
      <w:r w:rsidRPr="006B406F">
        <w:rPr>
          <w:rFonts w:ascii="Times New Roman" w:hAnsi="Times New Roman" w:cs="Times New Roman"/>
          <w:color w:val="000000" w:themeColor="text1"/>
          <w:sz w:val="24"/>
          <w:szCs w:val="24"/>
        </w:rPr>
        <w:t>11.2~11.9 mg/L</w:t>
      </w:r>
      <w:r w:rsidRPr="006B406F">
        <w:rPr>
          <w:rFonts w:ascii="Times New Roman" w:hAnsi="Times New Roman" w:cs="Times New Roman"/>
          <w:color w:val="000000" w:themeColor="text1"/>
          <w:sz w:val="24"/>
          <w:szCs w:val="24"/>
        </w:rPr>
        <w:t>，日均值分别为</w:t>
      </w:r>
      <w:r w:rsidRPr="006B406F">
        <w:rPr>
          <w:rFonts w:ascii="Times New Roman" w:hAnsi="Times New Roman" w:cs="Times New Roman"/>
          <w:color w:val="000000" w:themeColor="text1"/>
          <w:sz w:val="24"/>
          <w:szCs w:val="24"/>
        </w:rPr>
        <w:t>11.58 mg/L</w:t>
      </w:r>
      <w:r w:rsidRPr="006B406F">
        <w:rPr>
          <w:rFonts w:ascii="Times New Roman" w:hAnsi="Times New Roman" w:cs="Times New Roman"/>
          <w:color w:val="000000" w:themeColor="text1"/>
          <w:sz w:val="24"/>
          <w:szCs w:val="24"/>
        </w:rPr>
        <w:t>、</w:t>
      </w:r>
      <w:r w:rsidRPr="006B406F">
        <w:rPr>
          <w:rFonts w:ascii="Times New Roman" w:hAnsi="Times New Roman" w:cs="Times New Roman"/>
          <w:color w:val="000000" w:themeColor="text1"/>
          <w:sz w:val="24"/>
          <w:szCs w:val="24"/>
        </w:rPr>
        <w:t>11.6 mg/L</w:t>
      </w:r>
      <w:r w:rsidRPr="006B406F">
        <w:rPr>
          <w:rFonts w:ascii="Times New Roman" w:hAnsi="Times New Roman" w:cs="Times New Roman"/>
          <w:color w:val="000000" w:themeColor="text1"/>
          <w:sz w:val="24"/>
          <w:szCs w:val="24"/>
        </w:rPr>
        <w:t>；</w:t>
      </w:r>
      <w:r w:rsidRPr="006B406F">
        <w:rPr>
          <w:rFonts w:ascii="Times New Roman" w:hAnsi="Times New Roman" w:cs="Times New Roman"/>
          <w:color w:val="000000" w:themeColor="text1"/>
          <w:sz w:val="24"/>
          <w:szCs w:val="24"/>
        </w:rPr>
        <w:t>pH6.78~6.93</w:t>
      </w:r>
      <w:r w:rsidRPr="006B406F">
        <w:rPr>
          <w:rFonts w:ascii="Times New Roman" w:hAnsi="Times New Roman" w:cs="Times New Roman"/>
          <w:color w:val="000000" w:themeColor="text1"/>
          <w:sz w:val="24"/>
          <w:szCs w:val="24"/>
        </w:rPr>
        <w:t>；</w:t>
      </w:r>
      <w:r w:rsidRPr="006B406F">
        <w:rPr>
          <w:rFonts w:ascii="Times New Roman" w:hAnsi="Times New Roman" w:cs="Times New Roman"/>
          <w:color w:val="000000" w:themeColor="text1"/>
          <w:sz w:val="24"/>
          <w:szCs w:val="24"/>
        </w:rPr>
        <w:t>BOD</w:t>
      </w:r>
      <w:r w:rsidRPr="006B406F">
        <w:rPr>
          <w:rFonts w:ascii="Times New Roman" w:hAnsi="Times New Roman" w:cs="Times New Roman"/>
          <w:color w:val="000000" w:themeColor="text1"/>
          <w:sz w:val="24"/>
          <w:szCs w:val="24"/>
          <w:vertAlign w:val="subscript"/>
        </w:rPr>
        <w:t>5</w:t>
      </w:r>
      <w:r w:rsidRPr="006B406F">
        <w:rPr>
          <w:rFonts w:ascii="Times New Roman" w:hAnsi="Times New Roman" w:cs="Times New Roman"/>
          <w:color w:val="000000" w:themeColor="text1"/>
          <w:sz w:val="24"/>
          <w:szCs w:val="24"/>
        </w:rPr>
        <w:t>浓度范围为</w:t>
      </w:r>
      <w:r w:rsidRPr="006B406F">
        <w:rPr>
          <w:rFonts w:ascii="Times New Roman" w:hAnsi="Times New Roman" w:cs="Times New Roman"/>
          <w:color w:val="000000" w:themeColor="text1"/>
          <w:sz w:val="24"/>
          <w:szCs w:val="24"/>
        </w:rPr>
        <w:t>54.8~72 mg/L</w:t>
      </w:r>
      <w:r w:rsidRPr="006B406F">
        <w:rPr>
          <w:rFonts w:ascii="Times New Roman" w:hAnsi="Times New Roman" w:cs="Times New Roman"/>
          <w:color w:val="000000" w:themeColor="text1"/>
          <w:sz w:val="24"/>
          <w:szCs w:val="24"/>
        </w:rPr>
        <w:t>，日均值分别为</w:t>
      </w:r>
      <w:r w:rsidRPr="006B406F">
        <w:rPr>
          <w:rFonts w:ascii="Times New Roman" w:hAnsi="Times New Roman" w:cs="Times New Roman"/>
          <w:color w:val="000000" w:themeColor="text1"/>
          <w:sz w:val="24"/>
          <w:szCs w:val="24"/>
        </w:rPr>
        <w:t>70.3 mg/L</w:t>
      </w:r>
      <w:r w:rsidRPr="006B406F">
        <w:rPr>
          <w:rFonts w:ascii="Times New Roman" w:hAnsi="Times New Roman" w:cs="Times New Roman"/>
          <w:color w:val="000000" w:themeColor="text1"/>
          <w:sz w:val="24"/>
          <w:szCs w:val="24"/>
        </w:rPr>
        <w:t>、</w:t>
      </w:r>
      <w:r w:rsidRPr="006B406F">
        <w:rPr>
          <w:rFonts w:ascii="Times New Roman" w:hAnsi="Times New Roman" w:cs="Times New Roman"/>
          <w:color w:val="000000" w:themeColor="text1"/>
          <w:sz w:val="24"/>
          <w:szCs w:val="24"/>
        </w:rPr>
        <w:t>59.2 mg/L</w:t>
      </w:r>
      <w:r w:rsidRPr="006B406F">
        <w:rPr>
          <w:rFonts w:ascii="Times New Roman" w:hAnsi="Times New Roman" w:cs="Times New Roman"/>
          <w:color w:val="000000" w:themeColor="text1"/>
          <w:sz w:val="24"/>
          <w:szCs w:val="24"/>
        </w:rPr>
        <w:t>；</w:t>
      </w:r>
      <w:r w:rsidRPr="006B406F">
        <w:rPr>
          <w:rFonts w:ascii="Times New Roman" w:hAnsi="Times New Roman" w:cs="Times New Roman"/>
          <w:color w:val="000000" w:themeColor="text1"/>
          <w:sz w:val="24"/>
          <w:szCs w:val="24"/>
        </w:rPr>
        <w:t>SS</w:t>
      </w:r>
      <w:r w:rsidRPr="006B406F">
        <w:rPr>
          <w:rFonts w:ascii="Times New Roman" w:hAnsi="Times New Roman" w:cs="Times New Roman"/>
          <w:color w:val="000000" w:themeColor="text1"/>
          <w:sz w:val="24"/>
          <w:szCs w:val="24"/>
        </w:rPr>
        <w:t>浓度范围为</w:t>
      </w:r>
      <w:r w:rsidRPr="006B406F">
        <w:rPr>
          <w:rFonts w:ascii="Times New Roman" w:hAnsi="Times New Roman" w:cs="Times New Roman"/>
          <w:color w:val="000000" w:themeColor="text1"/>
          <w:sz w:val="24"/>
          <w:szCs w:val="24"/>
        </w:rPr>
        <w:t>108~129 mg/L</w:t>
      </w:r>
      <w:r w:rsidRPr="006B406F">
        <w:rPr>
          <w:rFonts w:ascii="Times New Roman" w:hAnsi="Times New Roman" w:cs="Times New Roman"/>
          <w:color w:val="000000" w:themeColor="text1"/>
          <w:sz w:val="24"/>
          <w:szCs w:val="24"/>
        </w:rPr>
        <w:t>，日均值分别为</w:t>
      </w:r>
      <w:r w:rsidRPr="006B406F">
        <w:rPr>
          <w:rFonts w:ascii="Times New Roman" w:hAnsi="Times New Roman" w:cs="Times New Roman"/>
          <w:color w:val="000000" w:themeColor="text1"/>
          <w:sz w:val="24"/>
          <w:szCs w:val="24"/>
        </w:rPr>
        <w:t>119 mg/L</w:t>
      </w:r>
      <w:r w:rsidRPr="006B406F">
        <w:rPr>
          <w:rFonts w:ascii="Times New Roman" w:hAnsi="Times New Roman" w:cs="Times New Roman"/>
          <w:color w:val="000000" w:themeColor="text1"/>
          <w:sz w:val="24"/>
          <w:szCs w:val="24"/>
        </w:rPr>
        <w:t>、</w:t>
      </w:r>
      <w:r w:rsidRPr="006B406F">
        <w:rPr>
          <w:rFonts w:ascii="Times New Roman" w:hAnsi="Times New Roman" w:cs="Times New Roman"/>
          <w:color w:val="000000" w:themeColor="text1"/>
          <w:sz w:val="24"/>
          <w:szCs w:val="24"/>
        </w:rPr>
        <w:t>120 mg/L</w:t>
      </w:r>
      <w:r w:rsidRPr="006B406F">
        <w:rPr>
          <w:rFonts w:ascii="Times New Roman" w:hAnsi="Times New Roman" w:cs="Times New Roman"/>
          <w:color w:val="000000" w:themeColor="text1"/>
          <w:sz w:val="24"/>
          <w:szCs w:val="24"/>
        </w:rPr>
        <w:t>；石油类浓度范围为</w:t>
      </w:r>
      <w:r w:rsidRPr="006B406F">
        <w:rPr>
          <w:rFonts w:ascii="Times New Roman" w:hAnsi="Times New Roman" w:cs="Times New Roman"/>
          <w:color w:val="000000" w:themeColor="text1"/>
          <w:sz w:val="24"/>
          <w:szCs w:val="24"/>
        </w:rPr>
        <w:t>0.33~2.38 mg/L</w:t>
      </w:r>
      <w:r w:rsidRPr="006B406F">
        <w:rPr>
          <w:rFonts w:ascii="Times New Roman" w:hAnsi="Times New Roman" w:cs="Times New Roman"/>
          <w:color w:val="000000" w:themeColor="text1"/>
          <w:sz w:val="24"/>
          <w:szCs w:val="24"/>
        </w:rPr>
        <w:t>，日均值分别为</w:t>
      </w:r>
      <w:r w:rsidRPr="006B406F">
        <w:rPr>
          <w:rFonts w:ascii="Times New Roman" w:hAnsi="Times New Roman" w:cs="Times New Roman"/>
          <w:color w:val="000000" w:themeColor="text1"/>
          <w:sz w:val="24"/>
          <w:szCs w:val="24"/>
        </w:rPr>
        <w:t>1.14 mg/L</w:t>
      </w:r>
      <w:r w:rsidRPr="006B406F">
        <w:rPr>
          <w:rFonts w:ascii="Times New Roman" w:hAnsi="Times New Roman" w:cs="Times New Roman"/>
          <w:color w:val="000000" w:themeColor="text1"/>
          <w:sz w:val="24"/>
          <w:szCs w:val="24"/>
        </w:rPr>
        <w:t>、</w:t>
      </w:r>
      <w:r w:rsidRPr="006B406F">
        <w:rPr>
          <w:rFonts w:ascii="Times New Roman" w:hAnsi="Times New Roman" w:cs="Times New Roman"/>
          <w:color w:val="000000" w:themeColor="text1"/>
          <w:sz w:val="24"/>
          <w:szCs w:val="24"/>
        </w:rPr>
        <w:t>0.35 mg/L</w:t>
      </w:r>
      <w:r w:rsidRPr="006B406F">
        <w:rPr>
          <w:rFonts w:ascii="Times New Roman" w:hAnsi="Times New Roman" w:cs="Times New Roman"/>
          <w:color w:val="000000" w:themeColor="text1"/>
          <w:sz w:val="24"/>
          <w:szCs w:val="24"/>
        </w:rPr>
        <w:t>；动植物油类浓度范围为</w:t>
      </w:r>
      <w:r w:rsidRPr="006B406F">
        <w:rPr>
          <w:rFonts w:ascii="Times New Roman" w:hAnsi="Times New Roman" w:cs="Times New Roman"/>
          <w:color w:val="000000" w:themeColor="text1"/>
          <w:sz w:val="24"/>
          <w:szCs w:val="24"/>
        </w:rPr>
        <w:t>5.75~10.2 mg/L</w:t>
      </w:r>
      <w:r w:rsidRPr="006B406F">
        <w:rPr>
          <w:rFonts w:ascii="Times New Roman" w:hAnsi="Times New Roman" w:cs="Times New Roman"/>
          <w:color w:val="000000" w:themeColor="text1"/>
          <w:sz w:val="24"/>
          <w:szCs w:val="24"/>
        </w:rPr>
        <w:t>，日均值分别为</w:t>
      </w:r>
      <w:r w:rsidRPr="006B406F">
        <w:rPr>
          <w:rFonts w:ascii="Times New Roman" w:hAnsi="Times New Roman" w:cs="Times New Roman"/>
          <w:color w:val="000000" w:themeColor="text1"/>
          <w:sz w:val="24"/>
          <w:szCs w:val="24"/>
        </w:rPr>
        <w:t>9.64 mg/L</w:t>
      </w:r>
      <w:r w:rsidRPr="006B406F">
        <w:rPr>
          <w:rFonts w:ascii="Times New Roman" w:hAnsi="Times New Roman" w:cs="Times New Roman"/>
          <w:color w:val="000000" w:themeColor="text1"/>
          <w:sz w:val="24"/>
          <w:szCs w:val="24"/>
        </w:rPr>
        <w:t>、</w:t>
      </w:r>
      <w:r w:rsidRPr="006B406F">
        <w:rPr>
          <w:rFonts w:ascii="Times New Roman" w:hAnsi="Times New Roman" w:cs="Times New Roman"/>
          <w:color w:val="000000" w:themeColor="text1"/>
          <w:sz w:val="24"/>
          <w:szCs w:val="24"/>
        </w:rPr>
        <w:t>6.77 mg/L</w:t>
      </w:r>
      <w:r w:rsidRPr="006B406F">
        <w:rPr>
          <w:rFonts w:ascii="Times New Roman" w:hAnsi="Times New Roman" w:cs="Times New Roman"/>
          <w:color w:val="000000" w:themeColor="text1"/>
          <w:sz w:val="24"/>
          <w:szCs w:val="24"/>
        </w:rPr>
        <w:t>。均达到《污水综合排放标准》（</w:t>
      </w:r>
      <w:r w:rsidRPr="006B406F">
        <w:rPr>
          <w:rFonts w:ascii="Times New Roman" w:hAnsi="Times New Roman" w:cs="Times New Roman"/>
          <w:color w:val="000000" w:themeColor="text1"/>
          <w:sz w:val="24"/>
          <w:szCs w:val="24"/>
        </w:rPr>
        <w:t>GB8978-1996</w:t>
      </w:r>
      <w:r w:rsidRPr="006B406F">
        <w:rPr>
          <w:rFonts w:ascii="Times New Roman" w:hAnsi="Times New Roman" w:cs="Times New Roman"/>
          <w:color w:val="000000" w:themeColor="text1"/>
          <w:sz w:val="24"/>
          <w:szCs w:val="24"/>
        </w:rPr>
        <w:t>）中</w:t>
      </w:r>
      <w:r w:rsidRPr="006B406F">
        <w:rPr>
          <w:rFonts w:ascii="Times New Roman" w:hAnsi="Times New Roman" w:cs="Times New Roman" w:hint="eastAsia"/>
          <w:color w:val="000000" w:themeColor="text1"/>
          <w:sz w:val="24"/>
          <w:szCs w:val="24"/>
        </w:rPr>
        <w:t>三级</w:t>
      </w:r>
      <w:r w:rsidRPr="006B406F">
        <w:rPr>
          <w:rFonts w:ascii="Times New Roman" w:hAnsi="Times New Roman" w:cs="Times New Roman"/>
          <w:color w:val="000000" w:themeColor="text1"/>
          <w:sz w:val="24"/>
          <w:szCs w:val="24"/>
        </w:rPr>
        <w:t>标准</w:t>
      </w:r>
      <w:r w:rsidRPr="006B406F">
        <w:rPr>
          <w:rFonts w:ascii="Times New Roman" w:hAnsi="Times New Roman" w:cs="Times New Roman" w:hint="eastAsia"/>
          <w:color w:val="000000" w:themeColor="text1"/>
          <w:sz w:val="24"/>
          <w:szCs w:val="24"/>
        </w:rPr>
        <w:t>限值</w:t>
      </w:r>
      <w:r w:rsidRPr="006B406F">
        <w:rPr>
          <w:rFonts w:ascii="Times New Roman" w:hAnsi="Times New Roman" w:cs="Times New Roman"/>
          <w:color w:val="000000" w:themeColor="text1"/>
          <w:sz w:val="24"/>
          <w:szCs w:val="24"/>
        </w:rPr>
        <w:t>要求。</w:t>
      </w:r>
    </w:p>
    <w:p w:rsidR="00486F8C" w:rsidRPr="006B406F" w:rsidRDefault="00486F8C" w:rsidP="007E1467">
      <w:pPr>
        <w:pStyle w:val="4"/>
        <w:numPr>
          <w:ilvl w:val="3"/>
          <w:numId w:val="1"/>
        </w:numPr>
        <w:spacing w:before="0" w:after="0" w:line="360" w:lineRule="auto"/>
        <w:ind w:left="0" w:firstLine="0"/>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t>废气</w:t>
      </w:r>
    </w:p>
    <w:p w:rsidR="00D311AF" w:rsidRPr="006B406F" w:rsidRDefault="00D311AF" w:rsidP="00D311AF">
      <w:pPr>
        <w:wordWrap w:val="0"/>
        <w:autoSpaceDE w:val="0"/>
        <w:autoSpaceDN w:val="0"/>
        <w:adjustRightInd w:val="0"/>
        <w:spacing w:line="440" w:lineRule="exact"/>
        <w:jc w:val="left"/>
        <w:rPr>
          <w:rFonts w:ascii="Times New Roman" w:hAnsi="Times New Roman" w:cs="Times New Roman"/>
          <w:color w:val="000000" w:themeColor="text1"/>
          <w:sz w:val="24"/>
        </w:rPr>
      </w:pPr>
      <w:r w:rsidRPr="006B406F">
        <w:rPr>
          <w:rFonts w:ascii="Times New Roman" w:hAnsi="Times New Roman" w:cs="Times New Roman"/>
          <w:color w:val="000000" w:themeColor="text1"/>
          <w:sz w:val="24"/>
        </w:rPr>
        <w:t>一、有组织废气</w:t>
      </w:r>
    </w:p>
    <w:p w:rsidR="00D311AF" w:rsidRPr="006B406F" w:rsidRDefault="00D311AF" w:rsidP="00D311AF">
      <w:pPr>
        <w:wordWrap w:val="0"/>
        <w:autoSpaceDE w:val="0"/>
        <w:autoSpaceDN w:val="0"/>
        <w:adjustRightInd w:val="0"/>
        <w:spacing w:line="440" w:lineRule="exact"/>
        <w:jc w:val="left"/>
        <w:rPr>
          <w:rFonts w:ascii="Times New Roman" w:hAnsi="Times New Roman" w:cs="Times New Roman"/>
          <w:color w:val="000000" w:themeColor="text1"/>
          <w:sz w:val="24"/>
        </w:rPr>
      </w:pPr>
      <w:r w:rsidRPr="006B406F">
        <w:rPr>
          <w:rFonts w:ascii="Times New Roman" w:hAnsi="Times New Roman" w:cs="Times New Roman"/>
          <w:color w:val="000000" w:themeColor="text1"/>
          <w:sz w:val="24"/>
        </w:rPr>
        <w:t>项目有组织废气监测结果详见表</w:t>
      </w:r>
      <w:r w:rsidRPr="006B406F">
        <w:rPr>
          <w:rFonts w:ascii="Times New Roman" w:hAnsi="Times New Roman" w:cs="Times New Roman" w:hint="eastAsia"/>
          <w:color w:val="000000" w:themeColor="text1"/>
          <w:sz w:val="24"/>
        </w:rPr>
        <w:t>9.2</w:t>
      </w:r>
      <w:r w:rsidRPr="006B406F">
        <w:rPr>
          <w:rFonts w:ascii="Times New Roman" w:hAnsi="Times New Roman" w:cs="Times New Roman"/>
          <w:color w:val="000000" w:themeColor="text1"/>
          <w:sz w:val="24"/>
        </w:rPr>
        <w:t>-3</w:t>
      </w:r>
      <w:r w:rsidRPr="006B406F">
        <w:rPr>
          <w:rFonts w:ascii="Times New Roman" w:hAnsi="Times New Roman" w:cs="Times New Roman"/>
          <w:color w:val="000000" w:themeColor="text1"/>
          <w:sz w:val="24"/>
        </w:rPr>
        <w:t>。</w:t>
      </w:r>
    </w:p>
    <w:p w:rsidR="00D311AF" w:rsidRPr="006B406F" w:rsidRDefault="00D311AF" w:rsidP="00D311AF">
      <w:pPr>
        <w:autoSpaceDE w:val="0"/>
        <w:autoSpaceDN w:val="0"/>
        <w:adjustRightInd w:val="0"/>
        <w:spacing w:line="360" w:lineRule="auto"/>
        <w:jc w:val="center"/>
        <w:rPr>
          <w:rFonts w:ascii="Times New Roman" w:hAnsi="Times New Roman" w:cs="Times New Roman"/>
          <w:b/>
          <w:snapToGrid w:val="0"/>
          <w:color w:val="000000" w:themeColor="text1"/>
        </w:rPr>
      </w:pPr>
      <w:r w:rsidRPr="006B406F">
        <w:rPr>
          <w:rFonts w:ascii="Times New Roman" w:hAnsi="Times New Roman" w:cs="Times New Roman"/>
          <w:b/>
          <w:snapToGrid w:val="0"/>
          <w:color w:val="000000" w:themeColor="text1"/>
        </w:rPr>
        <w:t>表</w:t>
      </w:r>
      <w:r w:rsidRPr="006B406F">
        <w:rPr>
          <w:rFonts w:ascii="Times New Roman" w:hAnsi="Times New Roman" w:cs="Times New Roman" w:hint="eastAsia"/>
          <w:b/>
          <w:snapToGrid w:val="0"/>
          <w:color w:val="000000" w:themeColor="text1"/>
        </w:rPr>
        <w:t>9.2</w:t>
      </w:r>
      <w:r w:rsidRPr="006B406F">
        <w:rPr>
          <w:rFonts w:ascii="Times New Roman" w:hAnsi="Times New Roman" w:cs="Times New Roman"/>
          <w:b/>
          <w:snapToGrid w:val="0"/>
          <w:color w:val="000000" w:themeColor="text1"/>
        </w:rPr>
        <w:t xml:space="preserve">-3  </w:t>
      </w:r>
      <w:r w:rsidRPr="006B406F">
        <w:rPr>
          <w:rFonts w:ascii="Times New Roman" w:hAnsi="Times New Roman" w:cs="Times New Roman"/>
          <w:b/>
          <w:snapToGrid w:val="0"/>
          <w:color w:val="000000" w:themeColor="text1"/>
        </w:rPr>
        <w:t>食堂油烟废气监测结果</w:t>
      </w:r>
    </w:p>
    <w:tbl>
      <w:tblPr>
        <w:tblW w:w="5000" w:type="pct"/>
        <w:jc w:val="center"/>
        <w:tblCellMar>
          <w:left w:w="0" w:type="dxa"/>
          <w:right w:w="0" w:type="dxa"/>
        </w:tblCellMar>
        <w:tblLook w:val="0000"/>
      </w:tblPr>
      <w:tblGrid>
        <w:gridCol w:w="398"/>
        <w:gridCol w:w="2107"/>
        <w:gridCol w:w="2064"/>
        <w:gridCol w:w="703"/>
        <w:gridCol w:w="851"/>
        <w:gridCol w:w="2205"/>
      </w:tblGrid>
      <w:tr w:rsidR="00D311AF" w:rsidRPr="006B406F" w:rsidTr="00CF7921">
        <w:trPr>
          <w:trHeight w:val="20"/>
          <w:jc w:val="center"/>
        </w:trPr>
        <w:tc>
          <w:tcPr>
            <w:tcW w:w="2504" w:type="dxa"/>
            <w:gridSpan w:val="2"/>
            <w:tcBorders>
              <w:top w:val="single" w:sz="6" w:space="0" w:color="000000"/>
              <w:left w:val="single" w:sz="6" w:space="0" w:color="000000"/>
              <w:bottom w:val="single" w:sz="6" w:space="0" w:color="000000"/>
              <w:right w:val="single" w:sz="6" w:space="0" w:color="000000"/>
            </w:tcBorders>
            <w:vAlign w:val="center"/>
          </w:tcPr>
          <w:p w:rsidR="00D311AF" w:rsidRPr="006B406F" w:rsidRDefault="00D311AF" w:rsidP="00D311AF">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检测项目</w:t>
            </w:r>
          </w:p>
        </w:tc>
        <w:tc>
          <w:tcPr>
            <w:tcW w:w="5818" w:type="dxa"/>
            <w:gridSpan w:val="4"/>
            <w:tcBorders>
              <w:top w:val="single" w:sz="6" w:space="0" w:color="000000"/>
              <w:left w:val="single" w:sz="6" w:space="0" w:color="000000"/>
              <w:bottom w:val="single" w:sz="6" w:space="0" w:color="000000"/>
              <w:right w:val="single" w:sz="6" w:space="0" w:color="000000"/>
            </w:tcBorders>
            <w:vAlign w:val="center"/>
          </w:tcPr>
          <w:p w:rsidR="00D311AF" w:rsidRPr="006B406F" w:rsidRDefault="00D311AF" w:rsidP="00D311AF">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检测结果</w:t>
            </w:r>
          </w:p>
        </w:tc>
      </w:tr>
      <w:tr w:rsidR="00D311AF" w:rsidRPr="006B406F" w:rsidTr="00CF7921">
        <w:trPr>
          <w:trHeight w:val="735"/>
          <w:jc w:val="center"/>
        </w:trPr>
        <w:tc>
          <w:tcPr>
            <w:tcW w:w="2504" w:type="dxa"/>
            <w:gridSpan w:val="2"/>
            <w:tcBorders>
              <w:top w:val="single" w:sz="6" w:space="0" w:color="000000"/>
              <w:left w:val="single" w:sz="6" w:space="0" w:color="000000"/>
              <w:right w:val="single" w:sz="6" w:space="0" w:color="000000"/>
            </w:tcBorders>
            <w:vAlign w:val="center"/>
          </w:tcPr>
          <w:p w:rsidR="00D311AF" w:rsidRPr="006B406F" w:rsidRDefault="00D311AF" w:rsidP="00D311AF">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颗粒物</w:t>
            </w:r>
          </w:p>
        </w:tc>
        <w:tc>
          <w:tcPr>
            <w:tcW w:w="2765" w:type="dxa"/>
            <w:gridSpan w:val="2"/>
            <w:tcBorders>
              <w:top w:val="single" w:sz="6" w:space="0" w:color="000000"/>
              <w:left w:val="single" w:sz="6" w:space="0" w:color="000000"/>
              <w:right w:val="single" w:sz="6" w:space="0" w:color="000000"/>
            </w:tcBorders>
            <w:vAlign w:val="center"/>
          </w:tcPr>
          <w:p w:rsidR="00D311AF" w:rsidRPr="006B406F" w:rsidRDefault="00D311AF" w:rsidP="00D311AF">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2017.6.24</w:t>
            </w:r>
          </w:p>
        </w:tc>
        <w:tc>
          <w:tcPr>
            <w:tcW w:w="3053" w:type="dxa"/>
            <w:gridSpan w:val="2"/>
            <w:tcBorders>
              <w:top w:val="single" w:sz="4" w:space="0" w:color="000000"/>
              <w:left w:val="single" w:sz="6" w:space="0" w:color="000000"/>
              <w:right w:val="single" w:sz="6" w:space="0" w:color="000000"/>
            </w:tcBorders>
            <w:vAlign w:val="center"/>
          </w:tcPr>
          <w:p w:rsidR="00D311AF" w:rsidRPr="006B406F" w:rsidRDefault="00D311AF" w:rsidP="00D311AF">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2017.6.25</w:t>
            </w:r>
          </w:p>
        </w:tc>
      </w:tr>
      <w:tr w:rsidR="00D311AF" w:rsidRPr="006B406F" w:rsidTr="00CF7921">
        <w:trPr>
          <w:trHeight w:val="20"/>
          <w:jc w:val="center"/>
        </w:trPr>
        <w:tc>
          <w:tcPr>
            <w:tcW w:w="399" w:type="dxa"/>
            <w:vMerge w:val="restart"/>
            <w:tcBorders>
              <w:top w:val="single" w:sz="6" w:space="0" w:color="000000"/>
              <w:left w:val="single" w:sz="6" w:space="0" w:color="000000"/>
              <w:right w:val="single" w:sz="6" w:space="0" w:color="000000"/>
            </w:tcBorders>
            <w:vAlign w:val="center"/>
          </w:tcPr>
          <w:p w:rsidR="00D311AF" w:rsidRPr="006B406F" w:rsidRDefault="00D311AF" w:rsidP="00D311AF">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出口</w:t>
            </w:r>
          </w:p>
        </w:tc>
        <w:tc>
          <w:tcPr>
            <w:tcW w:w="2105" w:type="dxa"/>
            <w:tcBorders>
              <w:top w:val="single" w:sz="6" w:space="0" w:color="000000"/>
              <w:left w:val="single" w:sz="6" w:space="0" w:color="000000"/>
              <w:bottom w:val="single" w:sz="6" w:space="0" w:color="000000"/>
              <w:right w:val="single" w:sz="6" w:space="0" w:color="000000"/>
            </w:tcBorders>
            <w:vAlign w:val="center"/>
          </w:tcPr>
          <w:p w:rsidR="00D311AF" w:rsidRPr="006B406F" w:rsidRDefault="00D311AF" w:rsidP="00D311AF">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标态干废气流量</w:t>
            </w:r>
            <w:r w:rsidRPr="006B406F">
              <w:rPr>
                <w:rFonts w:ascii="Times New Roman" w:hAnsi="Times New Roman" w:cs="Times New Roman"/>
                <w:color w:val="000000" w:themeColor="text1"/>
                <w:szCs w:val="21"/>
              </w:rPr>
              <w:t>(m</w:t>
            </w:r>
            <w:r w:rsidRPr="006B406F">
              <w:rPr>
                <w:rFonts w:ascii="Times New Roman" w:hAnsi="Times New Roman" w:cs="Times New Roman"/>
                <w:color w:val="000000" w:themeColor="text1"/>
                <w:szCs w:val="21"/>
                <w:vertAlign w:val="superscript"/>
              </w:rPr>
              <w:t>3</w:t>
            </w:r>
            <w:r w:rsidRPr="006B406F">
              <w:rPr>
                <w:rFonts w:ascii="Times New Roman" w:hAnsi="Times New Roman" w:cs="Times New Roman"/>
                <w:color w:val="000000" w:themeColor="text1"/>
                <w:szCs w:val="21"/>
              </w:rPr>
              <w:t>/h)</w:t>
            </w:r>
          </w:p>
        </w:tc>
        <w:tc>
          <w:tcPr>
            <w:tcW w:w="2765" w:type="dxa"/>
            <w:gridSpan w:val="2"/>
            <w:tcBorders>
              <w:top w:val="single" w:sz="6" w:space="0" w:color="000000"/>
              <w:left w:val="single" w:sz="6" w:space="0" w:color="000000"/>
              <w:bottom w:val="single" w:sz="6" w:space="0" w:color="000000"/>
              <w:right w:val="single" w:sz="4" w:space="0" w:color="000000"/>
            </w:tcBorders>
            <w:vAlign w:val="center"/>
          </w:tcPr>
          <w:p w:rsidR="00D311AF" w:rsidRPr="006B406F" w:rsidRDefault="00D311AF" w:rsidP="00D311AF">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1.56×10</w:t>
            </w:r>
            <w:r w:rsidRPr="006B406F">
              <w:rPr>
                <w:rFonts w:ascii="Times New Roman" w:hAnsi="Times New Roman" w:cs="Times New Roman"/>
                <w:color w:val="000000" w:themeColor="text1"/>
                <w:szCs w:val="21"/>
                <w:vertAlign w:val="superscript"/>
              </w:rPr>
              <w:t>3</w:t>
            </w:r>
          </w:p>
        </w:tc>
        <w:tc>
          <w:tcPr>
            <w:tcW w:w="3053" w:type="dxa"/>
            <w:gridSpan w:val="2"/>
            <w:tcBorders>
              <w:top w:val="single" w:sz="6" w:space="0" w:color="000000"/>
              <w:left w:val="single" w:sz="4" w:space="0" w:color="000000"/>
              <w:bottom w:val="single" w:sz="6" w:space="0" w:color="000000"/>
              <w:right w:val="single" w:sz="6" w:space="0" w:color="000000"/>
            </w:tcBorders>
            <w:vAlign w:val="center"/>
          </w:tcPr>
          <w:p w:rsidR="00D311AF" w:rsidRPr="006B406F" w:rsidRDefault="00D311AF" w:rsidP="00D311AF">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1.65×10</w:t>
            </w:r>
            <w:r w:rsidRPr="006B406F">
              <w:rPr>
                <w:rFonts w:ascii="Times New Roman" w:hAnsi="Times New Roman" w:cs="Times New Roman"/>
                <w:color w:val="000000" w:themeColor="text1"/>
                <w:szCs w:val="21"/>
                <w:vertAlign w:val="superscript"/>
              </w:rPr>
              <w:t>3</w:t>
            </w:r>
          </w:p>
        </w:tc>
      </w:tr>
      <w:tr w:rsidR="00D311AF" w:rsidRPr="006B406F" w:rsidTr="00CF7921">
        <w:trPr>
          <w:trHeight w:val="20"/>
          <w:jc w:val="center"/>
        </w:trPr>
        <w:tc>
          <w:tcPr>
            <w:tcW w:w="399" w:type="dxa"/>
            <w:vMerge/>
            <w:tcBorders>
              <w:left w:val="single" w:sz="6" w:space="0" w:color="000000"/>
              <w:right w:val="single" w:sz="6" w:space="0" w:color="000000"/>
            </w:tcBorders>
            <w:vAlign w:val="center"/>
          </w:tcPr>
          <w:p w:rsidR="00D311AF" w:rsidRPr="006B406F" w:rsidRDefault="00D311AF" w:rsidP="00D311AF">
            <w:pPr>
              <w:jc w:val="center"/>
              <w:rPr>
                <w:rFonts w:ascii="Times New Roman" w:hAnsi="Times New Roman" w:cs="Times New Roman"/>
                <w:color w:val="000000" w:themeColor="text1"/>
                <w:szCs w:val="21"/>
              </w:rPr>
            </w:pPr>
          </w:p>
        </w:tc>
        <w:tc>
          <w:tcPr>
            <w:tcW w:w="2105" w:type="dxa"/>
            <w:tcBorders>
              <w:top w:val="single" w:sz="6" w:space="0" w:color="000000"/>
              <w:left w:val="single" w:sz="6" w:space="0" w:color="000000"/>
              <w:bottom w:val="single" w:sz="6" w:space="0" w:color="000000"/>
              <w:right w:val="single" w:sz="6" w:space="0" w:color="000000"/>
            </w:tcBorders>
            <w:vAlign w:val="center"/>
          </w:tcPr>
          <w:p w:rsidR="00D311AF" w:rsidRPr="006B406F" w:rsidRDefault="00D311AF" w:rsidP="00D311AF">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废气日均温度</w:t>
            </w:r>
            <w:r w:rsidRPr="006B406F">
              <w:rPr>
                <w:rFonts w:ascii="Times New Roman" w:hAnsi="Times New Roman" w:cs="Times New Roman"/>
                <w:color w:val="000000" w:themeColor="text1"/>
                <w:szCs w:val="21"/>
              </w:rPr>
              <w:t>(</w:t>
            </w:r>
            <w:r w:rsidRPr="006B406F">
              <w:rPr>
                <w:rFonts w:ascii="宋体" w:eastAsia="宋体" w:hAnsi="宋体" w:cs="宋体" w:hint="eastAsia"/>
                <w:color w:val="000000" w:themeColor="text1"/>
                <w:szCs w:val="21"/>
              </w:rPr>
              <w:t>℃</w:t>
            </w:r>
            <w:r w:rsidRPr="006B406F">
              <w:rPr>
                <w:rFonts w:ascii="Times New Roman" w:hAnsi="Times New Roman" w:cs="Times New Roman"/>
                <w:color w:val="000000" w:themeColor="text1"/>
                <w:szCs w:val="21"/>
              </w:rPr>
              <w:t>)</w:t>
            </w:r>
          </w:p>
        </w:tc>
        <w:tc>
          <w:tcPr>
            <w:tcW w:w="2765" w:type="dxa"/>
            <w:gridSpan w:val="2"/>
            <w:tcBorders>
              <w:top w:val="single" w:sz="6" w:space="0" w:color="000000"/>
              <w:left w:val="single" w:sz="6" w:space="0" w:color="000000"/>
              <w:bottom w:val="single" w:sz="6" w:space="0" w:color="000000"/>
              <w:right w:val="single" w:sz="4" w:space="0" w:color="000000"/>
            </w:tcBorders>
            <w:vAlign w:val="center"/>
          </w:tcPr>
          <w:p w:rsidR="00D311AF" w:rsidRPr="006B406F" w:rsidRDefault="00D311AF" w:rsidP="00D311AF">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46</w:t>
            </w:r>
          </w:p>
        </w:tc>
        <w:tc>
          <w:tcPr>
            <w:tcW w:w="3053" w:type="dxa"/>
            <w:gridSpan w:val="2"/>
            <w:tcBorders>
              <w:top w:val="single" w:sz="6" w:space="0" w:color="000000"/>
              <w:left w:val="single" w:sz="4" w:space="0" w:color="000000"/>
              <w:bottom w:val="single" w:sz="6" w:space="0" w:color="000000"/>
              <w:right w:val="single" w:sz="6" w:space="0" w:color="000000"/>
            </w:tcBorders>
            <w:vAlign w:val="center"/>
          </w:tcPr>
          <w:p w:rsidR="00D311AF" w:rsidRPr="006B406F" w:rsidRDefault="00D311AF" w:rsidP="00D311AF">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46</w:t>
            </w:r>
          </w:p>
        </w:tc>
      </w:tr>
      <w:tr w:rsidR="00D311AF" w:rsidRPr="006B406F" w:rsidTr="00CF7921">
        <w:trPr>
          <w:trHeight w:val="331"/>
          <w:jc w:val="center"/>
        </w:trPr>
        <w:tc>
          <w:tcPr>
            <w:tcW w:w="399" w:type="dxa"/>
            <w:vMerge/>
            <w:tcBorders>
              <w:left w:val="single" w:sz="6" w:space="0" w:color="000000"/>
              <w:right w:val="single" w:sz="6" w:space="0" w:color="000000"/>
            </w:tcBorders>
            <w:vAlign w:val="center"/>
          </w:tcPr>
          <w:p w:rsidR="00D311AF" w:rsidRPr="006B406F" w:rsidRDefault="00D311AF" w:rsidP="00D311AF">
            <w:pPr>
              <w:jc w:val="center"/>
              <w:rPr>
                <w:rFonts w:ascii="Times New Roman" w:hAnsi="Times New Roman" w:cs="Times New Roman"/>
                <w:color w:val="000000" w:themeColor="text1"/>
                <w:szCs w:val="21"/>
              </w:rPr>
            </w:pPr>
          </w:p>
        </w:tc>
        <w:tc>
          <w:tcPr>
            <w:tcW w:w="2105" w:type="dxa"/>
            <w:tcBorders>
              <w:top w:val="single" w:sz="6" w:space="0" w:color="000000"/>
              <w:left w:val="single" w:sz="6" w:space="0" w:color="000000"/>
              <w:bottom w:val="single" w:sz="6" w:space="0" w:color="000000"/>
              <w:right w:val="single" w:sz="6" w:space="0" w:color="000000"/>
            </w:tcBorders>
            <w:vAlign w:val="center"/>
          </w:tcPr>
          <w:p w:rsidR="00D311AF" w:rsidRPr="006B406F" w:rsidRDefault="00D311AF" w:rsidP="00D311AF">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废气日均流速</w:t>
            </w:r>
            <w:r w:rsidRPr="006B406F">
              <w:rPr>
                <w:rFonts w:ascii="Times New Roman" w:hAnsi="Times New Roman" w:cs="Times New Roman"/>
                <w:color w:val="000000" w:themeColor="text1"/>
                <w:szCs w:val="21"/>
              </w:rPr>
              <w:t>(m/s)</w:t>
            </w:r>
          </w:p>
        </w:tc>
        <w:tc>
          <w:tcPr>
            <w:tcW w:w="2765" w:type="dxa"/>
            <w:gridSpan w:val="2"/>
            <w:tcBorders>
              <w:top w:val="single" w:sz="6" w:space="0" w:color="000000"/>
              <w:left w:val="single" w:sz="6" w:space="0" w:color="000000"/>
              <w:bottom w:val="single" w:sz="6" w:space="0" w:color="000000"/>
              <w:right w:val="single" w:sz="4" w:space="0" w:color="000000"/>
            </w:tcBorders>
            <w:vAlign w:val="center"/>
          </w:tcPr>
          <w:p w:rsidR="00D311AF" w:rsidRPr="006B406F" w:rsidRDefault="00D311AF" w:rsidP="00D311AF">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6.3</w:t>
            </w:r>
          </w:p>
        </w:tc>
        <w:tc>
          <w:tcPr>
            <w:tcW w:w="3053" w:type="dxa"/>
            <w:gridSpan w:val="2"/>
            <w:tcBorders>
              <w:top w:val="single" w:sz="6" w:space="0" w:color="000000"/>
              <w:left w:val="single" w:sz="4" w:space="0" w:color="000000"/>
              <w:bottom w:val="single" w:sz="6" w:space="0" w:color="000000"/>
              <w:right w:val="single" w:sz="6" w:space="0" w:color="000000"/>
            </w:tcBorders>
            <w:vAlign w:val="center"/>
          </w:tcPr>
          <w:p w:rsidR="00D311AF" w:rsidRPr="006B406F" w:rsidRDefault="00D311AF" w:rsidP="00D311AF">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6.6</w:t>
            </w:r>
          </w:p>
        </w:tc>
      </w:tr>
      <w:tr w:rsidR="00D311AF" w:rsidRPr="006B406F" w:rsidTr="00CF7921">
        <w:trPr>
          <w:trHeight w:val="521"/>
          <w:jc w:val="center"/>
        </w:trPr>
        <w:tc>
          <w:tcPr>
            <w:tcW w:w="399" w:type="dxa"/>
            <w:vMerge/>
            <w:tcBorders>
              <w:left w:val="single" w:sz="6" w:space="0" w:color="000000"/>
              <w:right w:val="single" w:sz="6" w:space="0" w:color="000000"/>
            </w:tcBorders>
            <w:vAlign w:val="center"/>
          </w:tcPr>
          <w:p w:rsidR="00D311AF" w:rsidRPr="006B406F" w:rsidRDefault="00D311AF" w:rsidP="00D311AF">
            <w:pPr>
              <w:jc w:val="center"/>
              <w:rPr>
                <w:rFonts w:ascii="Times New Roman" w:hAnsi="Times New Roman" w:cs="Times New Roman"/>
                <w:color w:val="000000" w:themeColor="text1"/>
                <w:szCs w:val="21"/>
              </w:rPr>
            </w:pPr>
          </w:p>
        </w:tc>
        <w:tc>
          <w:tcPr>
            <w:tcW w:w="2105" w:type="dxa"/>
            <w:tcBorders>
              <w:top w:val="single" w:sz="6" w:space="0" w:color="000000"/>
              <w:left w:val="single" w:sz="6" w:space="0" w:color="000000"/>
              <w:bottom w:val="single" w:sz="4" w:space="0" w:color="auto"/>
              <w:right w:val="single" w:sz="6" w:space="0" w:color="000000"/>
            </w:tcBorders>
            <w:vAlign w:val="center"/>
          </w:tcPr>
          <w:p w:rsidR="00D311AF" w:rsidRPr="006B406F" w:rsidRDefault="00D311AF" w:rsidP="00D311AF">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排放浓度结果</w:t>
            </w:r>
            <w:r w:rsidRPr="006B406F">
              <w:rPr>
                <w:rFonts w:ascii="Times New Roman" w:hAnsi="Times New Roman" w:cs="Times New Roman"/>
                <w:color w:val="000000" w:themeColor="text1"/>
                <w:szCs w:val="21"/>
              </w:rPr>
              <w:t>(mg/m</w:t>
            </w:r>
            <w:r w:rsidRPr="006B406F">
              <w:rPr>
                <w:rFonts w:ascii="Times New Roman" w:hAnsi="Times New Roman" w:cs="Times New Roman"/>
                <w:color w:val="000000" w:themeColor="text1"/>
                <w:szCs w:val="21"/>
                <w:vertAlign w:val="superscript"/>
              </w:rPr>
              <w:t>3</w:t>
            </w:r>
            <w:r w:rsidRPr="006B406F">
              <w:rPr>
                <w:rFonts w:ascii="Times New Roman" w:hAnsi="Times New Roman" w:cs="Times New Roman"/>
                <w:color w:val="000000" w:themeColor="text1"/>
                <w:szCs w:val="21"/>
              </w:rPr>
              <w:t>)</w:t>
            </w:r>
          </w:p>
        </w:tc>
        <w:tc>
          <w:tcPr>
            <w:tcW w:w="2765" w:type="dxa"/>
            <w:gridSpan w:val="2"/>
            <w:tcBorders>
              <w:top w:val="single" w:sz="6" w:space="0" w:color="000000"/>
              <w:left w:val="single" w:sz="6" w:space="0" w:color="000000"/>
              <w:right w:val="single" w:sz="4" w:space="0" w:color="000000"/>
            </w:tcBorders>
            <w:vAlign w:val="center"/>
          </w:tcPr>
          <w:p w:rsidR="00D311AF" w:rsidRPr="006B406F" w:rsidRDefault="00D311AF" w:rsidP="00D311AF">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0.3</w:t>
            </w:r>
          </w:p>
        </w:tc>
        <w:tc>
          <w:tcPr>
            <w:tcW w:w="3053" w:type="dxa"/>
            <w:gridSpan w:val="2"/>
            <w:tcBorders>
              <w:top w:val="single" w:sz="6" w:space="0" w:color="000000"/>
              <w:left w:val="single" w:sz="4" w:space="0" w:color="000000"/>
              <w:right w:val="single" w:sz="6" w:space="0" w:color="000000"/>
            </w:tcBorders>
            <w:vAlign w:val="center"/>
          </w:tcPr>
          <w:p w:rsidR="00D311AF" w:rsidRPr="006B406F" w:rsidRDefault="00D311AF" w:rsidP="00D311AF">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0.1</w:t>
            </w:r>
          </w:p>
        </w:tc>
      </w:tr>
      <w:tr w:rsidR="00D311AF" w:rsidRPr="006B406F" w:rsidTr="00CF7921">
        <w:trPr>
          <w:trHeight w:val="521"/>
          <w:jc w:val="center"/>
        </w:trPr>
        <w:tc>
          <w:tcPr>
            <w:tcW w:w="399" w:type="dxa"/>
            <w:vMerge/>
            <w:tcBorders>
              <w:left w:val="single" w:sz="6" w:space="0" w:color="000000"/>
              <w:bottom w:val="single" w:sz="4" w:space="0" w:color="auto"/>
              <w:right w:val="single" w:sz="6" w:space="0" w:color="000000"/>
            </w:tcBorders>
            <w:vAlign w:val="center"/>
          </w:tcPr>
          <w:p w:rsidR="00D311AF" w:rsidRPr="006B406F" w:rsidRDefault="00D311AF" w:rsidP="00D311AF">
            <w:pPr>
              <w:jc w:val="center"/>
              <w:rPr>
                <w:rFonts w:ascii="Times New Roman" w:hAnsi="Times New Roman" w:cs="Times New Roman"/>
                <w:color w:val="000000" w:themeColor="text1"/>
                <w:szCs w:val="21"/>
              </w:rPr>
            </w:pPr>
          </w:p>
        </w:tc>
        <w:tc>
          <w:tcPr>
            <w:tcW w:w="2105" w:type="dxa"/>
            <w:tcBorders>
              <w:top w:val="single" w:sz="4" w:space="0" w:color="auto"/>
              <w:left w:val="single" w:sz="6" w:space="0" w:color="000000"/>
              <w:bottom w:val="single" w:sz="4" w:space="0" w:color="auto"/>
              <w:right w:val="single" w:sz="4" w:space="0" w:color="auto"/>
            </w:tcBorders>
            <w:vAlign w:val="center"/>
          </w:tcPr>
          <w:p w:rsidR="00D311AF" w:rsidRPr="006B406F" w:rsidRDefault="00D311AF" w:rsidP="00D311AF">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排放速率结果（</w:t>
            </w:r>
            <w:r w:rsidRPr="006B406F">
              <w:rPr>
                <w:rFonts w:ascii="Times New Roman" w:hAnsi="Times New Roman" w:cs="Times New Roman"/>
                <w:color w:val="000000" w:themeColor="text1"/>
                <w:szCs w:val="21"/>
              </w:rPr>
              <w:t>kg/h</w:t>
            </w:r>
            <w:r w:rsidRPr="006B406F">
              <w:rPr>
                <w:rFonts w:ascii="Times New Roman" w:hAnsi="Times New Roman" w:cs="Times New Roman"/>
                <w:color w:val="000000" w:themeColor="text1"/>
                <w:szCs w:val="21"/>
              </w:rPr>
              <w:t>）</w:t>
            </w:r>
          </w:p>
        </w:tc>
        <w:tc>
          <w:tcPr>
            <w:tcW w:w="2765" w:type="dxa"/>
            <w:gridSpan w:val="2"/>
            <w:tcBorders>
              <w:top w:val="single" w:sz="6" w:space="0" w:color="000000"/>
              <w:left w:val="single" w:sz="4" w:space="0" w:color="auto"/>
              <w:right w:val="single" w:sz="4" w:space="0" w:color="000000"/>
            </w:tcBorders>
            <w:vAlign w:val="center"/>
          </w:tcPr>
          <w:p w:rsidR="00D311AF" w:rsidRPr="006B406F" w:rsidRDefault="00D311AF" w:rsidP="00D311AF">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4.68×10</w:t>
            </w:r>
            <w:r w:rsidRPr="006B406F">
              <w:rPr>
                <w:rFonts w:ascii="Times New Roman" w:hAnsi="Times New Roman" w:cs="Times New Roman"/>
                <w:color w:val="000000" w:themeColor="text1"/>
                <w:szCs w:val="21"/>
                <w:vertAlign w:val="superscript"/>
              </w:rPr>
              <w:t>3</w:t>
            </w:r>
          </w:p>
        </w:tc>
        <w:tc>
          <w:tcPr>
            <w:tcW w:w="3053" w:type="dxa"/>
            <w:gridSpan w:val="2"/>
            <w:tcBorders>
              <w:top w:val="single" w:sz="6" w:space="0" w:color="000000"/>
              <w:left w:val="single" w:sz="4" w:space="0" w:color="000000"/>
              <w:right w:val="single" w:sz="6" w:space="0" w:color="000000"/>
            </w:tcBorders>
            <w:vAlign w:val="center"/>
          </w:tcPr>
          <w:p w:rsidR="00D311AF" w:rsidRPr="006B406F" w:rsidRDefault="00D311AF" w:rsidP="00D311AF">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1.65×10</w:t>
            </w:r>
            <w:r w:rsidRPr="006B406F">
              <w:rPr>
                <w:rFonts w:ascii="Times New Roman" w:hAnsi="Times New Roman" w:cs="Times New Roman"/>
                <w:color w:val="000000" w:themeColor="text1"/>
                <w:szCs w:val="21"/>
                <w:vertAlign w:val="superscript"/>
              </w:rPr>
              <w:t>3</w:t>
            </w:r>
          </w:p>
        </w:tc>
      </w:tr>
      <w:tr w:rsidR="00D311AF" w:rsidRPr="006B406F" w:rsidTr="00CF7921">
        <w:trPr>
          <w:trHeight w:val="20"/>
          <w:jc w:val="center"/>
        </w:trPr>
        <w:tc>
          <w:tcPr>
            <w:tcW w:w="2504" w:type="dxa"/>
            <w:gridSpan w:val="2"/>
            <w:tcBorders>
              <w:top w:val="single" w:sz="4" w:space="0" w:color="auto"/>
              <w:left w:val="single" w:sz="4" w:space="0" w:color="auto"/>
              <w:bottom w:val="single" w:sz="4" w:space="0" w:color="auto"/>
              <w:right w:val="single" w:sz="4" w:space="0" w:color="auto"/>
            </w:tcBorders>
            <w:vAlign w:val="center"/>
          </w:tcPr>
          <w:p w:rsidR="00D311AF" w:rsidRPr="006B406F" w:rsidRDefault="00D311AF" w:rsidP="00D311AF">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标准值</w:t>
            </w:r>
          </w:p>
        </w:tc>
        <w:tc>
          <w:tcPr>
            <w:tcW w:w="5818" w:type="dxa"/>
            <w:gridSpan w:val="4"/>
            <w:tcBorders>
              <w:top w:val="single" w:sz="6" w:space="0" w:color="000000"/>
              <w:left w:val="single" w:sz="4" w:space="0" w:color="auto"/>
              <w:bottom w:val="single" w:sz="4" w:space="0" w:color="000000"/>
              <w:right w:val="single" w:sz="6" w:space="0" w:color="000000"/>
            </w:tcBorders>
            <w:vAlign w:val="center"/>
          </w:tcPr>
          <w:p w:rsidR="00D311AF" w:rsidRPr="006B406F" w:rsidRDefault="00D311AF" w:rsidP="00D311AF">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2.0 mg/m</w:t>
            </w:r>
            <w:r w:rsidRPr="006B406F">
              <w:rPr>
                <w:rFonts w:ascii="Times New Roman" w:hAnsi="Times New Roman" w:cs="Times New Roman"/>
                <w:color w:val="000000" w:themeColor="text1"/>
                <w:szCs w:val="21"/>
                <w:vertAlign w:val="superscript"/>
              </w:rPr>
              <w:t>3</w:t>
            </w:r>
          </w:p>
        </w:tc>
      </w:tr>
      <w:tr w:rsidR="00D311AF" w:rsidRPr="006B406F" w:rsidTr="00CF7921">
        <w:trPr>
          <w:trHeight w:val="20"/>
          <w:jc w:val="center"/>
        </w:trPr>
        <w:tc>
          <w:tcPr>
            <w:tcW w:w="2504" w:type="dxa"/>
            <w:gridSpan w:val="2"/>
            <w:tcBorders>
              <w:top w:val="single" w:sz="4" w:space="0" w:color="auto"/>
              <w:left w:val="single" w:sz="6" w:space="0" w:color="000000"/>
              <w:bottom w:val="single" w:sz="4" w:space="0" w:color="000000"/>
              <w:right w:val="single" w:sz="6" w:space="0" w:color="000000"/>
            </w:tcBorders>
            <w:vAlign w:val="center"/>
          </w:tcPr>
          <w:p w:rsidR="00D311AF" w:rsidRPr="006B406F" w:rsidRDefault="00D311AF" w:rsidP="00D311AF">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达标情况</w:t>
            </w:r>
          </w:p>
        </w:tc>
        <w:tc>
          <w:tcPr>
            <w:tcW w:w="5818" w:type="dxa"/>
            <w:gridSpan w:val="4"/>
            <w:tcBorders>
              <w:top w:val="single" w:sz="6" w:space="0" w:color="000000"/>
              <w:left w:val="single" w:sz="6" w:space="0" w:color="000000"/>
              <w:bottom w:val="single" w:sz="4" w:space="0" w:color="000000"/>
              <w:right w:val="single" w:sz="6" w:space="0" w:color="000000"/>
            </w:tcBorders>
            <w:vAlign w:val="center"/>
          </w:tcPr>
          <w:p w:rsidR="00D311AF" w:rsidRPr="006B406F" w:rsidRDefault="00D311AF" w:rsidP="00D311AF">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达标</w:t>
            </w:r>
          </w:p>
        </w:tc>
      </w:tr>
      <w:tr w:rsidR="00D311AF" w:rsidRPr="006B406F" w:rsidTr="00CF7921">
        <w:trPr>
          <w:trHeight w:val="20"/>
          <w:jc w:val="center"/>
        </w:trPr>
        <w:tc>
          <w:tcPr>
            <w:tcW w:w="2504" w:type="dxa"/>
            <w:gridSpan w:val="2"/>
            <w:tcBorders>
              <w:top w:val="single" w:sz="6" w:space="0" w:color="000000"/>
              <w:left w:val="single" w:sz="6" w:space="0" w:color="000000"/>
              <w:bottom w:val="single" w:sz="6" w:space="0" w:color="000000"/>
              <w:right w:val="single" w:sz="6" w:space="0" w:color="000000"/>
            </w:tcBorders>
            <w:vAlign w:val="center"/>
          </w:tcPr>
          <w:p w:rsidR="00D311AF" w:rsidRPr="006B406F" w:rsidRDefault="00D311AF" w:rsidP="00D311AF">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排气筒高度</w:t>
            </w:r>
            <w:r w:rsidRPr="006B406F">
              <w:rPr>
                <w:rFonts w:ascii="Times New Roman" w:hAnsi="Times New Roman" w:cs="Times New Roman"/>
                <w:color w:val="000000" w:themeColor="text1"/>
                <w:szCs w:val="21"/>
              </w:rPr>
              <w:t>(m)</w:t>
            </w:r>
          </w:p>
        </w:tc>
        <w:tc>
          <w:tcPr>
            <w:tcW w:w="2063" w:type="dxa"/>
            <w:tcBorders>
              <w:top w:val="single" w:sz="6" w:space="0" w:color="000000"/>
              <w:left w:val="single" w:sz="6" w:space="0" w:color="000000"/>
              <w:bottom w:val="single" w:sz="6" w:space="0" w:color="000000"/>
              <w:right w:val="single" w:sz="6" w:space="0" w:color="000000"/>
            </w:tcBorders>
            <w:vAlign w:val="center"/>
          </w:tcPr>
          <w:p w:rsidR="00D311AF" w:rsidRPr="006B406F" w:rsidRDefault="00D311AF" w:rsidP="00D311AF">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8</w:t>
            </w:r>
          </w:p>
        </w:tc>
        <w:tc>
          <w:tcPr>
            <w:tcW w:w="1552" w:type="dxa"/>
            <w:gridSpan w:val="2"/>
            <w:tcBorders>
              <w:top w:val="single" w:sz="6" w:space="0" w:color="000000"/>
              <w:left w:val="single" w:sz="6" w:space="0" w:color="000000"/>
              <w:bottom w:val="single" w:sz="6" w:space="0" w:color="000000"/>
              <w:right w:val="single" w:sz="6" w:space="0" w:color="000000"/>
            </w:tcBorders>
            <w:vAlign w:val="center"/>
          </w:tcPr>
          <w:p w:rsidR="00D311AF" w:rsidRPr="006B406F" w:rsidRDefault="00D311AF" w:rsidP="00D311AF">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烟道截面积</w:t>
            </w:r>
            <w:r w:rsidRPr="006B406F">
              <w:rPr>
                <w:rFonts w:ascii="Times New Roman" w:hAnsi="Times New Roman" w:cs="Times New Roman"/>
                <w:color w:val="000000" w:themeColor="text1"/>
                <w:szCs w:val="21"/>
              </w:rPr>
              <w:t>(m</w:t>
            </w:r>
            <w:r w:rsidRPr="006B406F">
              <w:rPr>
                <w:rFonts w:ascii="Times New Roman" w:hAnsi="Times New Roman" w:cs="Times New Roman"/>
                <w:color w:val="000000" w:themeColor="text1"/>
                <w:szCs w:val="21"/>
                <w:vertAlign w:val="superscript"/>
              </w:rPr>
              <w:t>2</w:t>
            </w:r>
            <w:r w:rsidRPr="006B406F">
              <w:rPr>
                <w:rFonts w:ascii="Times New Roman" w:hAnsi="Times New Roman" w:cs="Times New Roman"/>
                <w:color w:val="000000" w:themeColor="text1"/>
                <w:szCs w:val="21"/>
              </w:rPr>
              <w:t>)</w:t>
            </w:r>
          </w:p>
        </w:tc>
        <w:tc>
          <w:tcPr>
            <w:tcW w:w="2203" w:type="dxa"/>
            <w:tcBorders>
              <w:top w:val="single" w:sz="6" w:space="0" w:color="000000"/>
              <w:left w:val="single" w:sz="6" w:space="0" w:color="000000"/>
              <w:bottom w:val="single" w:sz="6" w:space="0" w:color="000000"/>
              <w:right w:val="single" w:sz="6" w:space="0" w:color="000000"/>
            </w:tcBorders>
            <w:vAlign w:val="center"/>
          </w:tcPr>
          <w:p w:rsidR="00D311AF" w:rsidRPr="006B406F" w:rsidRDefault="00D311AF" w:rsidP="00D311AF">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0.0900</w:t>
            </w:r>
          </w:p>
        </w:tc>
      </w:tr>
      <w:tr w:rsidR="00D311AF" w:rsidRPr="006B406F" w:rsidTr="00CF7921">
        <w:trPr>
          <w:trHeight w:val="20"/>
          <w:jc w:val="center"/>
        </w:trPr>
        <w:tc>
          <w:tcPr>
            <w:tcW w:w="2504" w:type="dxa"/>
            <w:gridSpan w:val="2"/>
            <w:tcBorders>
              <w:top w:val="single" w:sz="6" w:space="0" w:color="000000"/>
              <w:left w:val="single" w:sz="6" w:space="0" w:color="000000"/>
              <w:bottom w:val="single" w:sz="6" w:space="0" w:color="000000"/>
              <w:right w:val="single" w:sz="6" w:space="0" w:color="000000"/>
            </w:tcBorders>
            <w:vAlign w:val="center"/>
          </w:tcPr>
          <w:p w:rsidR="00D311AF" w:rsidRPr="006B406F" w:rsidRDefault="00D311AF" w:rsidP="00D311AF">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备注</w:t>
            </w:r>
          </w:p>
        </w:tc>
        <w:tc>
          <w:tcPr>
            <w:tcW w:w="5818" w:type="dxa"/>
            <w:gridSpan w:val="4"/>
            <w:tcBorders>
              <w:top w:val="single" w:sz="6" w:space="0" w:color="000000"/>
              <w:left w:val="single" w:sz="6" w:space="0" w:color="000000"/>
              <w:bottom w:val="single" w:sz="6" w:space="0" w:color="000000"/>
              <w:right w:val="single" w:sz="6" w:space="0" w:color="000000"/>
            </w:tcBorders>
            <w:vAlign w:val="center"/>
          </w:tcPr>
          <w:p w:rsidR="00D311AF" w:rsidRPr="006B406F" w:rsidRDefault="00D311AF" w:rsidP="00D311AF">
            <w:pPr>
              <w:pStyle w:val="Default"/>
              <w:jc w:val="center"/>
              <w:rPr>
                <w:rFonts w:ascii="Times New Roman" w:hAnsi="Times New Roman" w:cs="Times New Roman"/>
                <w:color w:val="000000" w:themeColor="text1"/>
                <w:sz w:val="21"/>
                <w:szCs w:val="21"/>
              </w:rPr>
            </w:pPr>
            <w:r w:rsidRPr="006B406F">
              <w:rPr>
                <w:rFonts w:ascii="Times New Roman" w:hAnsi="Times New Roman" w:cs="Times New Roman"/>
                <w:color w:val="000000" w:themeColor="text1"/>
                <w:sz w:val="21"/>
                <w:szCs w:val="21"/>
              </w:rPr>
              <w:t>——</w:t>
            </w:r>
          </w:p>
        </w:tc>
      </w:tr>
    </w:tbl>
    <w:p w:rsidR="00D311AF" w:rsidRPr="006B406F" w:rsidRDefault="00D311AF" w:rsidP="00D311AF">
      <w:pPr>
        <w:wordWrap w:val="0"/>
        <w:autoSpaceDE w:val="0"/>
        <w:autoSpaceDN w:val="0"/>
        <w:adjustRightInd w:val="0"/>
        <w:spacing w:line="440" w:lineRule="exact"/>
        <w:jc w:val="left"/>
        <w:rPr>
          <w:rFonts w:ascii="Times New Roman" w:hAnsi="Times New Roman" w:cs="Times New Roman"/>
          <w:color w:val="000000" w:themeColor="text1"/>
          <w:sz w:val="24"/>
        </w:rPr>
      </w:pPr>
      <w:r w:rsidRPr="006B406F">
        <w:rPr>
          <w:rFonts w:ascii="Times New Roman" w:hAnsi="Times New Roman" w:cs="Times New Roman"/>
          <w:color w:val="000000" w:themeColor="text1"/>
          <w:sz w:val="24"/>
          <w:szCs w:val="24"/>
        </w:rPr>
        <w:t>根据监测结果，本项目油烟废气中油烟排放浓度为</w:t>
      </w:r>
      <w:r w:rsidRPr="006B406F">
        <w:rPr>
          <w:rFonts w:ascii="Times New Roman" w:hAnsi="Times New Roman" w:cs="Times New Roman"/>
          <w:color w:val="000000" w:themeColor="text1"/>
          <w:sz w:val="24"/>
          <w:szCs w:val="24"/>
        </w:rPr>
        <w:t>0.1~0.3mg/m</w:t>
      </w:r>
      <w:r w:rsidRPr="006B406F">
        <w:rPr>
          <w:rFonts w:ascii="Times New Roman" w:hAnsi="Times New Roman" w:cs="Times New Roman"/>
          <w:color w:val="000000" w:themeColor="text1"/>
          <w:sz w:val="24"/>
          <w:szCs w:val="24"/>
          <w:vertAlign w:val="superscript"/>
        </w:rPr>
        <w:t>3</w:t>
      </w:r>
      <w:r w:rsidRPr="006B406F">
        <w:rPr>
          <w:rFonts w:ascii="Times New Roman" w:hAnsi="Times New Roman" w:cs="Times New Roman"/>
          <w:color w:val="000000" w:themeColor="text1"/>
          <w:sz w:val="24"/>
          <w:szCs w:val="24"/>
        </w:rPr>
        <w:t>，故食堂油烟废气可达到《饮食业油烟排放标准》（</w:t>
      </w:r>
      <w:r w:rsidRPr="006B406F">
        <w:rPr>
          <w:rFonts w:ascii="Times New Roman" w:hAnsi="Times New Roman" w:cs="Times New Roman"/>
          <w:color w:val="000000" w:themeColor="text1"/>
          <w:sz w:val="24"/>
          <w:szCs w:val="24"/>
        </w:rPr>
        <w:t>GB18483-2001</w:t>
      </w:r>
      <w:r w:rsidRPr="006B406F">
        <w:rPr>
          <w:rFonts w:ascii="Times New Roman" w:hAnsi="Times New Roman" w:cs="Times New Roman"/>
          <w:color w:val="000000" w:themeColor="text1"/>
          <w:sz w:val="24"/>
          <w:szCs w:val="24"/>
        </w:rPr>
        <w:t>）中的中型标准。</w:t>
      </w:r>
    </w:p>
    <w:p w:rsidR="00D311AF" w:rsidRPr="006B406F" w:rsidRDefault="00D311AF" w:rsidP="00D311AF">
      <w:pPr>
        <w:wordWrap w:val="0"/>
        <w:autoSpaceDE w:val="0"/>
        <w:autoSpaceDN w:val="0"/>
        <w:adjustRightInd w:val="0"/>
        <w:spacing w:line="440" w:lineRule="exact"/>
        <w:jc w:val="left"/>
        <w:rPr>
          <w:rFonts w:ascii="Times New Roman" w:hAnsi="Times New Roman" w:cs="Times New Roman"/>
          <w:color w:val="000000" w:themeColor="text1"/>
          <w:sz w:val="24"/>
        </w:rPr>
      </w:pPr>
      <w:r w:rsidRPr="006B406F">
        <w:rPr>
          <w:rFonts w:ascii="Times New Roman" w:hAnsi="Times New Roman" w:cs="Times New Roman"/>
          <w:color w:val="000000" w:themeColor="text1"/>
          <w:sz w:val="24"/>
        </w:rPr>
        <w:t>二、无组织废气</w:t>
      </w:r>
    </w:p>
    <w:p w:rsidR="00D311AF" w:rsidRPr="006B406F" w:rsidRDefault="00D311AF" w:rsidP="00D311AF">
      <w:pPr>
        <w:spacing w:line="360" w:lineRule="auto"/>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t>采样期间气象参数见表</w:t>
      </w:r>
      <w:r w:rsidRPr="006B406F">
        <w:rPr>
          <w:rFonts w:ascii="Times New Roman" w:hAnsi="Times New Roman" w:cs="Times New Roman" w:hint="eastAsia"/>
          <w:color w:val="000000" w:themeColor="text1"/>
          <w:sz w:val="24"/>
          <w:szCs w:val="24"/>
        </w:rPr>
        <w:t>9.2</w:t>
      </w:r>
      <w:r w:rsidRPr="006B406F">
        <w:rPr>
          <w:rFonts w:ascii="Times New Roman" w:hAnsi="Times New Roman" w:cs="Times New Roman"/>
          <w:color w:val="000000" w:themeColor="text1"/>
          <w:sz w:val="24"/>
          <w:szCs w:val="24"/>
        </w:rPr>
        <w:t>-4</w:t>
      </w:r>
      <w:r w:rsidRPr="006B406F">
        <w:rPr>
          <w:rFonts w:ascii="Times New Roman" w:hAnsi="Times New Roman" w:cs="Times New Roman"/>
          <w:color w:val="000000" w:themeColor="text1"/>
          <w:sz w:val="24"/>
          <w:szCs w:val="24"/>
        </w:rPr>
        <w:t>。</w:t>
      </w:r>
    </w:p>
    <w:p w:rsidR="00D311AF" w:rsidRPr="006B406F" w:rsidRDefault="00D311AF" w:rsidP="00D311AF">
      <w:pPr>
        <w:autoSpaceDE w:val="0"/>
        <w:autoSpaceDN w:val="0"/>
        <w:adjustRightInd w:val="0"/>
        <w:spacing w:line="360" w:lineRule="auto"/>
        <w:jc w:val="center"/>
        <w:rPr>
          <w:rFonts w:ascii="Times New Roman" w:hAnsi="Times New Roman" w:cs="Times New Roman"/>
          <w:b/>
          <w:snapToGrid w:val="0"/>
          <w:color w:val="000000" w:themeColor="text1"/>
        </w:rPr>
      </w:pPr>
      <w:r w:rsidRPr="006B406F">
        <w:rPr>
          <w:rFonts w:ascii="Times New Roman" w:hAnsi="Times New Roman" w:cs="Times New Roman"/>
          <w:b/>
          <w:snapToGrid w:val="0"/>
          <w:color w:val="000000" w:themeColor="text1"/>
        </w:rPr>
        <w:t>表</w:t>
      </w:r>
      <w:r w:rsidRPr="006B406F">
        <w:rPr>
          <w:rFonts w:ascii="Times New Roman" w:hAnsi="Times New Roman" w:cs="Times New Roman" w:hint="eastAsia"/>
          <w:b/>
          <w:snapToGrid w:val="0"/>
          <w:color w:val="000000" w:themeColor="text1"/>
        </w:rPr>
        <w:t>9.2</w:t>
      </w:r>
      <w:r w:rsidRPr="006B406F">
        <w:rPr>
          <w:rFonts w:ascii="Times New Roman" w:hAnsi="Times New Roman" w:cs="Times New Roman"/>
          <w:b/>
          <w:snapToGrid w:val="0"/>
          <w:color w:val="000000" w:themeColor="text1"/>
        </w:rPr>
        <w:t xml:space="preserve">-4  </w:t>
      </w:r>
      <w:r w:rsidRPr="006B406F">
        <w:rPr>
          <w:rFonts w:ascii="Times New Roman" w:hAnsi="Times New Roman" w:cs="Times New Roman"/>
          <w:b/>
          <w:snapToGrid w:val="0"/>
          <w:color w:val="000000" w:themeColor="text1"/>
        </w:rPr>
        <w:t>采样期间气象参数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47"/>
        <w:gridCol w:w="1217"/>
        <w:gridCol w:w="1809"/>
        <w:gridCol w:w="1528"/>
        <w:gridCol w:w="1427"/>
      </w:tblGrid>
      <w:tr w:rsidR="00D311AF" w:rsidRPr="006B406F" w:rsidTr="00CF7921">
        <w:trPr>
          <w:trHeight w:val="413"/>
        </w:trPr>
        <w:tc>
          <w:tcPr>
            <w:tcW w:w="2673" w:type="dxa"/>
            <w:tcBorders>
              <w:top w:val="single" w:sz="4" w:space="0" w:color="auto"/>
              <w:left w:val="single" w:sz="4" w:space="0" w:color="auto"/>
              <w:bottom w:val="single" w:sz="4" w:space="0" w:color="auto"/>
              <w:right w:val="single" w:sz="4" w:space="0" w:color="auto"/>
            </w:tcBorders>
            <w:vAlign w:val="center"/>
          </w:tcPr>
          <w:p w:rsidR="00D311AF" w:rsidRPr="006B406F" w:rsidRDefault="00D311AF" w:rsidP="00D311AF">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时间</w:t>
            </w:r>
          </w:p>
        </w:tc>
        <w:tc>
          <w:tcPr>
            <w:tcW w:w="1283" w:type="dxa"/>
            <w:tcBorders>
              <w:top w:val="single" w:sz="4" w:space="0" w:color="auto"/>
              <w:left w:val="single" w:sz="4" w:space="0" w:color="auto"/>
              <w:bottom w:val="single" w:sz="4" w:space="0" w:color="auto"/>
              <w:right w:val="single" w:sz="4" w:space="0" w:color="auto"/>
            </w:tcBorders>
            <w:vAlign w:val="center"/>
          </w:tcPr>
          <w:p w:rsidR="00D311AF" w:rsidRPr="006B406F" w:rsidRDefault="00D311AF" w:rsidP="00D311AF">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风向</w:t>
            </w:r>
          </w:p>
        </w:tc>
        <w:tc>
          <w:tcPr>
            <w:tcW w:w="1882" w:type="dxa"/>
            <w:tcBorders>
              <w:top w:val="single" w:sz="4" w:space="0" w:color="auto"/>
              <w:left w:val="single" w:sz="4" w:space="0" w:color="auto"/>
              <w:bottom w:val="single" w:sz="4" w:space="0" w:color="auto"/>
              <w:right w:val="single" w:sz="4" w:space="0" w:color="auto"/>
            </w:tcBorders>
            <w:vAlign w:val="center"/>
          </w:tcPr>
          <w:p w:rsidR="00D311AF" w:rsidRPr="006B406F" w:rsidRDefault="00D311AF" w:rsidP="00D311AF">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风速（</w:t>
            </w:r>
            <w:r w:rsidRPr="006B406F">
              <w:rPr>
                <w:rFonts w:ascii="Times New Roman" w:hAnsi="Times New Roman" w:cs="Times New Roman"/>
                <w:color w:val="000000" w:themeColor="text1"/>
                <w:szCs w:val="21"/>
              </w:rPr>
              <w:t>m/s</w:t>
            </w:r>
            <w:r w:rsidRPr="006B406F">
              <w:rPr>
                <w:rFonts w:ascii="Times New Roman" w:hAnsi="Times New Roman" w:cs="Times New Roman"/>
                <w:color w:val="000000" w:themeColor="text1"/>
                <w:szCs w:val="21"/>
              </w:rPr>
              <w:t>）</w:t>
            </w:r>
          </w:p>
        </w:tc>
        <w:tc>
          <w:tcPr>
            <w:tcW w:w="1597" w:type="dxa"/>
            <w:tcBorders>
              <w:top w:val="single" w:sz="4" w:space="0" w:color="auto"/>
              <w:left w:val="single" w:sz="4" w:space="0" w:color="auto"/>
              <w:bottom w:val="single" w:sz="4" w:space="0" w:color="auto"/>
              <w:right w:val="single" w:sz="4" w:space="0" w:color="auto"/>
            </w:tcBorders>
            <w:vAlign w:val="center"/>
          </w:tcPr>
          <w:p w:rsidR="00D311AF" w:rsidRPr="006B406F" w:rsidRDefault="00D311AF" w:rsidP="00D311AF">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气压</w:t>
            </w:r>
            <w:r w:rsidRPr="006B406F">
              <w:rPr>
                <w:rFonts w:ascii="Times New Roman" w:hAnsi="Times New Roman" w:cs="Times New Roman"/>
                <w:color w:val="000000" w:themeColor="text1"/>
                <w:szCs w:val="21"/>
              </w:rPr>
              <w:t>(Kpa)</w:t>
            </w:r>
          </w:p>
        </w:tc>
        <w:tc>
          <w:tcPr>
            <w:tcW w:w="1511" w:type="dxa"/>
            <w:tcBorders>
              <w:top w:val="single" w:sz="4" w:space="0" w:color="auto"/>
              <w:left w:val="single" w:sz="4" w:space="0" w:color="auto"/>
              <w:bottom w:val="single" w:sz="4" w:space="0" w:color="auto"/>
              <w:right w:val="single" w:sz="4" w:space="0" w:color="auto"/>
            </w:tcBorders>
            <w:vAlign w:val="center"/>
          </w:tcPr>
          <w:p w:rsidR="00D311AF" w:rsidRPr="006B406F" w:rsidRDefault="00D311AF" w:rsidP="00D311AF">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天气情况</w:t>
            </w:r>
          </w:p>
        </w:tc>
      </w:tr>
      <w:tr w:rsidR="00D311AF" w:rsidRPr="006B406F" w:rsidTr="00CF7921">
        <w:trPr>
          <w:trHeight w:val="340"/>
        </w:trPr>
        <w:tc>
          <w:tcPr>
            <w:tcW w:w="2673" w:type="dxa"/>
            <w:tcBorders>
              <w:top w:val="single" w:sz="4" w:space="0" w:color="auto"/>
              <w:left w:val="single" w:sz="4" w:space="0" w:color="auto"/>
              <w:bottom w:val="single" w:sz="4" w:space="0" w:color="auto"/>
              <w:right w:val="single" w:sz="4" w:space="0" w:color="auto"/>
            </w:tcBorders>
            <w:vAlign w:val="center"/>
          </w:tcPr>
          <w:p w:rsidR="00D311AF" w:rsidRPr="006B406F" w:rsidRDefault="00D311AF" w:rsidP="00D311AF">
            <w:pPr>
              <w:pBdr>
                <w:between w:val="single" w:sz="6" w:space="1" w:color="auto"/>
              </w:pBd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lastRenderedPageBreak/>
              <w:t>2017.6.24</w:t>
            </w:r>
          </w:p>
        </w:tc>
        <w:tc>
          <w:tcPr>
            <w:tcW w:w="1283" w:type="dxa"/>
            <w:tcBorders>
              <w:top w:val="single" w:sz="4" w:space="0" w:color="auto"/>
              <w:left w:val="single" w:sz="4" w:space="0" w:color="auto"/>
              <w:bottom w:val="single" w:sz="4" w:space="0" w:color="auto"/>
              <w:right w:val="single" w:sz="4" w:space="0" w:color="auto"/>
            </w:tcBorders>
            <w:vAlign w:val="center"/>
          </w:tcPr>
          <w:p w:rsidR="00D311AF" w:rsidRPr="006B406F" w:rsidRDefault="00D311AF" w:rsidP="00D311AF">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东</w:t>
            </w:r>
          </w:p>
        </w:tc>
        <w:tc>
          <w:tcPr>
            <w:tcW w:w="1882" w:type="dxa"/>
            <w:tcBorders>
              <w:top w:val="single" w:sz="4" w:space="0" w:color="auto"/>
              <w:left w:val="single" w:sz="4" w:space="0" w:color="auto"/>
              <w:bottom w:val="single" w:sz="4" w:space="0" w:color="auto"/>
              <w:right w:val="single" w:sz="4" w:space="0" w:color="auto"/>
            </w:tcBorders>
            <w:vAlign w:val="center"/>
          </w:tcPr>
          <w:p w:rsidR="00D311AF" w:rsidRPr="006B406F" w:rsidRDefault="00D311AF" w:rsidP="00D311AF">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2.3</w:t>
            </w:r>
          </w:p>
        </w:tc>
        <w:tc>
          <w:tcPr>
            <w:tcW w:w="1597" w:type="dxa"/>
            <w:tcBorders>
              <w:top w:val="single" w:sz="4" w:space="0" w:color="auto"/>
              <w:left w:val="single" w:sz="4" w:space="0" w:color="auto"/>
              <w:bottom w:val="single" w:sz="4" w:space="0" w:color="auto"/>
              <w:right w:val="single" w:sz="4" w:space="0" w:color="auto"/>
            </w:tcBorders>
            <w:vAlign w:val="center"/>
          </w:tcPr>
          <w:p w:rsidR="00D311AF" w:rsidRPr="006B406F" w:rsidRDefault="00D311AF" w:rsidP="00D311AF">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100.6</w:t>
            </w:r>
          </w:p>
        </w:tc>
        <w:tc>
          <w:tcPr>
            <w:tcW w:w="1511" w:type="dxa"/>
            <w:tcBorders>
              <w:top w:val="single" w:sz="4" w:space="0" w:color="auto"/>
              <w:left w:val="single" w:sz="4" w:space="0" w:color="auto"/>
              <w:bottom w:val="single" w:sz="4" w:space="0" w:color="auto"/>
              <w:right w:val="single" w:sz="4" w:space="0" w:color="auto"/>
            </w:tcBorders>
            <w:vAlign w:val="center"/>
          </w:tcPr>
          <w:p w:rsidR="00D311AF" w:rsidRPr="006B406F" w:rsidRDefault="00D311AF" w:rsidP="00D311AF">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多云</w:t>
            </w:r>
          </w:p>
        </w:tc>
      </w:tr>
      <w:tr w:rsidR="00D311AF" w:rsidRPr="006B406F" w:rsidTr="00CF7921">
        <w:trPr>
          <w:trHeight w:val="340"/>
        </w:trPr>
        <w:tc>
          <w:tcPr>
            <w:tcW w:w="2673" w:type="dxa"/>
            <w:tcBorders>
              <w:top w:val="single" w:sz="4" w:space="0" w:color="auto"/>
              <w:left w:val="single" w:sz="4" w:space="0" w:color="auto"/>
              <w:bottom w:val="single" w:sz="4" w:space="0" w:color="auto"/>
              <w:right w:val="single" w:sz="4" w:space="0" w:color="auto"/>
            </w:tcBorders>
            <w:vAlign w:val="center"/>
          </w:tcPr>
          <w:p w:rsidR="00D311AF" w:rsidRPr="006B406F" w:rsidRDefault="00D311AF" w:rsidP="00D311AF">
            <w:pPr>
              <w:pBdr>
                <w:between w:val="single" w:sz="6" w:space="1" w:color="auto"/>
              </w:pBd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2017.6.25</w:t>
            </w:r>
          </w:p>
        </w:tc>
        <w:tc>
          <w:tcPr>
            <w:tcW w:w="1283" w:type="dxa"/>
            <w:tcBorders>
              <w:top w:val="single" w:sz="4" w:space="0" w:color="auto"/>
              <w:left w:val="single" w:sz="4" w:space="0" w:color="auto"/>
              <w:bottom w:val="single" w:sz="4" w:space="0" w:color="auto"/>
              <w:right w:val="single" w:sz="4" w:space="0" w:color="auto"/>
            </w:tcBorders>
            <w:vAlign w:val="center"/>
          </w:tcPr>
          <w:p w:rsidR="00D311AF" w:rsidRPr="006B406F" w:rsidRDefault="00D311AF" w:rsidP="00D311AF">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东北</w:t>
            </w:r>
          </w:p>
        </w:tc>
        <w:tc>
          <w:tcPr>
            <w:tcW w:w="1882" w:type="dxa"/>
            <w:tcBorders>
              <w:top w:val="single" w:sz="4" w:space="0" w:color="auto"/>
              <w:left w:val="single" w:sz="4" w:space="0" w:color="auto"/>
              <w:bottom w:val="single" w:sz="4" w:space="0" w:color="auto"/>
              <w:right w:val="single" w:sz="4" w:space="0" w:color="auto"/>
            </w:tcBorders>
            <w:vAlign w:val="center"/>
          </w:tcPr>
          <w:p w:rsidR="00D311AF" w:rsidRPr="006B406F" w:rsidRDefault="00D311AF" w:rsidP="00D311AF">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2.1</w:t>
            </w:r>
          </w:p>
        </w:tc>
        <w:tc>
          <w:tcPr>
            <w:tcW w:w="1597" w:type="dxa"/>
            <w:tcBorders>
              <w:top w:val="single" w:sz="4" w:space="0" w:color="auto"/>
              <w:left w:val="single" w:sz="4" w:space="0" w:color="auto"/>
              <w:bottom w:val="single" w:sz="4" w:space="0" w:color="auto"/>
              <w:right w:val="single" w:sz="4" w:space="0" w:color="auto"/>
            </w:tcBorders>
            <w:vAlign w:val="center"/>
          </w:tcPr>
          <w:p w:rsidR="00D311AF" w:rsidRPr="006B406F" w:rsidRDefault="00D311AF" w:rsidP="00D311AF">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100.8</w:t>
            </w:r>
          </w:p>
        </w:tc>
        <w:tc>
          <w:tcPr>
            <w:tcW w:w="1511" w:type="dxa"/>
            <w:tcBorders>
              <w:top w:val="single" w:sz="4" w:space="0" w:color="auto"/>
              <w:left w:val="single" w:sz="4" w:space="0" w:color="auto"/>
              <w:bottom w:val="single" w:sz="4" w:space="0" w:color="auto"/>
              <w:right w:val="single" w:sz="4" w:space="0" w:color="auto"/>
            </w:tcBorders>
            <w:vAlign w:val="center"/>
          </w:tcPr>
          <w:p w:rsidR="00D311AF" w:rsidRPr="006B406F" w:rsidRDefault="00D311AF" w:rsidP="00D311AF">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多云</w:t>
            </w:r>
          </w:p>
        </w:tc>
      </w:tr>
    </w:tbl>
    <w:p w:rsidR="00D311AF" w:rsidRPr="006B406F" w:rsidRDefault="00D311AF" w:rsidP="00D311AF">
      <w:pPr>
        <w:spacing w:line="360" w:lineRule="auto"/>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t>项目无组织废气监测结果详见表</w:t>
      </w:r>
      <w:r w:rsidRPr="006B406F">
        <w:rPr>
          <w:rFonts w:ascii="Times New Roman" w:hAnsi="Times New Roman" w:cs="Times New Roman" w:hint="eastAsia"/>
          <w:color w:val="000000" w:themeColor="text1"/>
          <w:sz w:val="24"/>
          <w:szCs w:val="24"/>
        </w:rPr>
        <w:t>9.2</w:t>
      </w:r>
      <w:r w:rsidRPr="006B406F">
        <w:rPr>
          <w:rFonts w:ascii="Times New Roman" w:hAnsi="Times New Roman" w:cs="Times New Roman"/>
          <w:color w:val="000000" w:themeColor="text1"/>
          <w:sz w:val="24"/>
          <w:szCs w:val="24"/>
        </w:rPr>
        <w:t>-5</w:t>
      </w:r>
      <w:r w:rsidRPr="006B406F">
        <w:rPr>
          <w:rFonts w:ascii="Times New Roman" w:hAnsi="Times New Roman" w:cs="Times New Roman"/>
          <w:color w:val="000000" w:themeColor="text1"/>
          <w:sz w:val="24"/>
          <w:szCs w:val="24"/>
        </w:rPr>
        <w:t>。</w:t>
      </w:r>
    </w:p>
    <w:p w:rsidR="00D311AF" w:rsidRPr="006B406F" w:rsidRDefault="00D311AF" w:rsidP="00D311AF">
      <w:pPr>
        <w:autoSpaceDE w:val="0"/>
        <w:autoSpaceDN w:val="0"/>
        <w:adjustRightInd w:val="0"/>
        <w:spacing w:line="360" w:lineRule="auto"/>
        <w:jc w:val="center"/>
        <w:rPr>
          <w:rFonts w:ascii="Times New Roman" w:hAnsi="Times New Roman" w:cs="Times New Roman"/>
          <w:b/>
          <w:snapToGrid w:val="0"/>
          <w:color w:val="000000" w:themeColor="text1"/>
        </w:rPr>
      </w:pPr>
      <w:r w:rsidRPr="006B406F">
        <w:rPr>
          <w:rFonts w:ascii="Times New Roman" w:hAnsi="Times New Roman" w:cs="Times New Roman"/>
          <w:b/>
          <w:snapToGrid w:val="0"/>
          <w:color w:val="000000" w:themeColor="text1"/>
        </w:rPr>
        <w:t>表</w:t>
      </w:r>
      <w:r w:rsidRPr="006B406F">
        <w:rPr>
          <w:rFonts w:ascii="Times New Roman" w:hAnsi="Times New Roman" w:cs="Times New Roman" w:hint="eastAsia"/>
          <w:b/>
          <w:snapToGrid w:val="0"/>
          <w:color w:val="000000" w:themeColor="text1"/>
        </w:rPr>
        <w:t>9.2</w:t>
      </w:r>
      <w:r w:rsidRPr="006B406F">
        <w:rPr>
          <w:rFonts w:ascii="Times New Roman" w:hAnsi="Times New Roman" w:cs="Times New Roman"/>
          <w:b/>
          <w:snapToGrid w:val="0"/>
          <w:color w:val="000000" w:themeColor="text1"/>
        </w:rPr>
        <w:t xml:space="preserve">-5  </w:t>
      </w:r>
      <w:r w:rsidRPr="006B406F">
        <w:rPr>
          <w:rFonts w:ascii="Times New Roman" w:hAnsi="Times New Roman" w:cs="Times New Roman"/>
          <w:b/>
          <w:snapToGrid w:val="0"/>
          <w:color w:val="000000" w:themeColor="text1"/>
        </w:rPr>
        <w:t>颗粒物监测结果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233"/>
        <w:gridCol w:w="762"/>
        <w:gridCol w:w="684"/>
        <w:gridCol w:w="905"/>
        <w:gridCol w:w="783"/>
        <w:gridCol w:w="706"/>
        <w:gridCol w:w="706"/>
        <w:gridCol w:w="797"/>
        <w:gridCol w:w="873"/>
        <w:gridCol w:w="873"/>
      </w:tblGrid>
      <w:tr w:rsidR="00D311AF" w:rsidRPr="006B406F" w:rsidTr="00CF7921">
        <w:trPr>
          <w:trHeight w:val="20"/>
        </w:trPr>
        <w:tc>
          <w:tcPr>
            <w:tcW w:w="1328" w:type="dxa"/>
            <w:vMerge w:val="restart"/>
            <w:vAlign w:val="center"/>
          </w:tcPr>
          <w:p w:rsidR="00D311AF" w:rsidRPr="006B406F" w:rsidRDefault="00D311AF" w:rsidP="00D311AF">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position w:val="-2"/>
                <w:szCs w:val="21"/>
              </w:rPr>
              <w:t>监测点位</w:t>
            </w:r>
          </w:p>
        </w:tc>
        <w:tc>
          <w:tcPr>
            <w:tcW w:w="820" w:type="dxa"/>
            <w:vMerge w:val="restart"/>
            <w:vAlign w:val="center"/>
          </w:tcPr>
          <w:p w:rsidR="00D311AF" w:rsidRPr="006B406F" w:rsidRDefault="00D311AF" w:rsidP="00D311AF">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检测项目</w:t>
            </w:r>
          </w:p>
        </w:tc>
        <w:tc>
          <w:tcPr>
            <w:tcW w:w="6592" w:type="dxa"/>
            <w:gridSpan w:val="8"/>
          </w:tcPr>
          <w:p w:rsidR="00D311AF" w:rsidRPr="006B406F" w:rsidRDefault="00D311AF" w:rsidP="00D311AF">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检测结果</w:t>
            </w:r>
            <w:r w:rsidRPr="006B406F">
              <w:rPr>
                <w:rFonts w:ascii="Times New Roman" w:hAnsi="Times New Roman" w:cs="Times New Roman"/>
                <w:color w:val="000000" w:themeColor="text1"/>
                <w:szCs w:val="21"/>
              </w:rPr>
              <w:t>(mg/m</w:t>
            </w:r>
            <w:r w:rsidRPr="006B406F">
              <w:rPr>
                <w:rFonts w:ascii="Times New Roman" w:hAnsi="Times New Roman" w:cs="Times New Roman"/>
                <w:color w:val="000000" w:themeColor="text1"/>
                <w:szCs w:val="21"/>
                <w:vertAlign w:val="superscript"/>
              </w:rPr>
              <w:t>3</w:t>
            </w:r>
            <w:r w:rsidRPr="006B406F">
              <w:rPr>
                <w:rFonts w:ascii="Times New Roman" w:hAnsi="Times New Roman" w:cs="Times New Roman"/>
                <w:color w:val="000000" w:themeColor="text1"/>
                <w:szCs w:val="21"/>
              </w:rPr>
              <w:t>)</w:t>
            </w:r>
          </w:p>
        </w:tc>
      </w:tr>
      <w:tr w:rsidR="00D311AF" w:rsidRPr="006B406F" w:rsidTr="00CF7921">
        <w:trPr>
          <w:trHeight w:val="20"/>
        </w:trPr>
        <w:tc>
          <w:tcPr>
            <w:tcW w:w="1328" w:type="dxa"/>
            <w:vMerge/>
            <w:vAlign w:val="center"/>
          </w:tcPr>
          <w:p w:rsidR="00D311AF" w:rsidRPr="006B406F" w:rsidRDefault="00D311AF" w:rsidP="00D311AF">
            <w:pPr>
              <w:spacing w:line="360" w:lineRule="exact"/>
              <w:jc w:val="center"/>
              <w:rPr>
                <w:rFonts w:ascii="Times New Roman" w:hAnsi="Times New Roman" w:cs="Times New Roman"/>
                <w:color w:val="000000" w:themeColor="text1"/>
                <w:szCs w:val="21"/>
              </w:rPr>
            </w:pPr>
          </w:p>
        </w:tc>
        <w:tc>
          <w:tcPr>
            <w:tcW w:w="820" w:type="dxa"/>
            <w:vMerge/>
            <w:vAlign w:val="center"/>
          </w:tcPr>
          <w:p w:rsidR="00D311AF" w:rsidRPr="006B406F" w:rsidRDefault="00D311AF" w:rsidP="00D311AF">
            <w:pPr>
              <w:spacing w:line="360" w:lineRule="exact"/>
              <w:jc w:val="center"/>
              <w:rPr>
                <w:rFonts w:ascii="Times New Roman" w:hAnsi="Times New Roman" w:cs="Times New Roman"/>
                <w:color w:val="000000" w:themeColor="text1"/>
                <w:szCs w:val="21"/>
              </w:rPr>
            </w:pPr>
          </w:p>
        </w:tc>
        <w:tc>
          <w:tcPr>
            <w:tcW w:w="3201" w:type="dxa"/>
            <w:gridSpan w:val="4"/>
            <w:vAlign w:val="center"/>
          </w:tcPr>
          <w:p w:rsidR="00D311AF" w:rsidRPr="006B406F" w:rsidRDefault="00D311AF" w:rsidP="00D311AF">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2017.6.24</w:t>
            </w:r>
          </w:p>
        </w:tc>
        <w:tc>
          <w:tcPr>
            <w:tcW w:w="3391" w:type="dxa"/>
            <w:gridSpan w:val="4"/>
            <w:vAlign w:val="center"/>
          </w:tcPr>
          <w:p w:rsidR="00D311AF" w:rsidRPr="006B406F" w:rsidRDefault="00D311AF" w:rsidP="00D311AF">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2017.6.25</w:t>
            </w:r>
          </w:p>
        </w:tc>
      </w:tr>
      <w:tr w:rsidR="00D311AF" w:rsidRPr="006B406F" w:rsidTr="00CF7921">
        <w:trPr>
          <w:trHeight w:val="20"/>
        </w:trPr>
        <w:tc>
          <w:tcPr>
            <w:tcW w:w="1328" w:type="dxa"/>
            <w:vMerge/>
            <w:vAlign w:val="center"/>
          </w:tcPr>
          <w:p w:rsidR="00D311AF" w:rsidRPr="006B406F" w:rsidRDefault="00D311AF" w:rsidP="00D311AF">
            <w:pPr>
              <w:spacing w:line="360" w:lineRule="exact"/>
              <w:jc w:val="center"/>
              <w:rPr>
                <w:rFonts w:ascii="Times New Roman" w:hAnsi="Times New Roman" w:cs="Times New Roman"/>
                <w:color w:val="000000" w:themeColor="text1"/>
                <w:szCs w:val="21"/>
              </w:rPr>
            </w:pPr>
          </w:p>
        </w:tc>
        <w:tc>
          <w:tcPr>
            <w:tcW w:w="820" w:type="dxa"/>
            <w:vMerge/>
            <w:vAlign w:val="center"/>
          </w:tcPr>
          <w:p w:rsidR="00D311AF" w:rsidRPr="006B406F" w:rsidRDefault="00D311AF" w:rsidP="00D311AF">
            <w:pPr>
              <w:spacing w:line="360" w:lineRule="exact"/>
              <w:jc w:val="center"/>
              <w:rPr>
                <w:rFonts w:ascii="Times New Roman" w:hAnsi="Times New Roman" w:cs="Times New Roman"/>
                <w:color w:val="000000" w:themeColor="text1"/>
                <w:szCs w:val="21"/>
              </w:rPr>
            </w:pPr>
          </w:p>
        </w:tc>
        <w:tc>
          <w:tcPr>
            <w:tcW w:w="706" w:type="dxa"/>
            <w:vAlign w:val="center"/>
          </w:tcPr>
          <w:p w:rsidR="00D311AF" w:rsidRPr="006B406F" w:rsidRDefault="00D311AF" w:rsidP="00D311AF">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第一次</w:t>
            </w:r>
          </w:p>
        </w:tc>
        <w:tc>
          <w:tcPr>
            <w:tcW w:w="950" w:type="dxa"/>
            <w:vAlign w:val="center"/>
          </w:tcPr>
          <w:p w:rsidR="00D311AF" w:rsidRPr="006B406F" w:rsidRDefault="00D311AF" w:rsidP="00D311AF">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第二次</w:t>
            </w:r>
          </w:p>
        </w:tc>
        <w:tc>
          <w:tcPr>
            <w:tcW w:w="815" w:type="dxa"/>
            <w:vAlign w:val="center"/>
          </w:tcPr>
          <w:p w:rsidR="00D311AF" w:rsidRPr="006B406F" w:rsidRDefault="00D311AF" w:rsidP="00D311AF">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第三次</w:t>
            </w:r>
          </w:p>
        </w:tc>
        <w:tc>
          <w:tcPr>
            <w:tcW w:w="730" w:type="dxa"/>
          </w:tcPr>
          <w:p w:rsidR="00D311AF" w:rsidRPr="006B406F" w:rsidRDefault="00D311AF" w:rsidP="00D311AF">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第四次</w:t>
            </w:r>
          </w:p>
        </w:tc>
        <w:tc>
          <w:tcPr>
            <w:tcW w:w="730" w:type="dxa"/>
            <w:vAlign w:val="center"/>
          </w:tcPr>
          <w:p w:rsidR="00D311AF" w:rsidRPr="006B406F" w:rsidRDefault="00D311AF" w:rsidP="00D311AF">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第一次</w:t>
            </w:r>
          </w:p>
        </w:tc>
        <w:tc>
          <w:tcPr>
            <w:tcW w:w="831" w:type="dxa"/>
            <w:vAlign w:val="center"/>
          </w:tcPr>
          <w:p w:rsidR="00D311AF" w:rsidRPr="006B406F" w:rsidRDefault="00D311AF" w:rsidP="00D311AF">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第二次</w:t>
            </w:r>
          </w:p>
        </w:tc>
        <w:tc>
          <w:tcPr>
            <w:tcW w:w="915" w:type="dxa"/>
            <w:vAlign w:val="center"/>
          </w:tcPr>
          <w:p w:rsidR="00D311AF" w:rsidRPr="006B406F" w:rsidRDefault="00D311AF" w:rsidP="00D311AF">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第三次</w:t>
            </w:r>
          </w:p>
        </w:tc>
        <w:tc>
          <w:tcPr>
            <w:tcW w:w="915" w:type="dxa"/>
          </w:tcPr>
          <w:p w:rsidR="00D311AF" w:rsidRPr="006B406F" w:rsidRDefault="00D311AF" w:rsidP="00D311AF">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第四次</w:t>
            </w:r>
          </w:p>
        </w:tc>
      </w:tr>
      <w:tr w:rsidR="00D311AF" w:rsidRPr="006B406F" w:rsidTr="00CF7921">
        <w:trPr>
          <w:trHeight w:val="20"/>
        </w:trPr>
        <w:tc>
          <w:tcPr>
            <w:tcW w:w="1328" w:type="dxa"/>
            <w:vAlign w:val="center"/>
          </w:tcPr>
          <w:p w:rsidR="00D311AF" w:rsidRPr="006B406F" w:rsidRDefault="00D311AF" w:rsidP="00D311AF">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厂界东</w:t>
            </w:r>
            <w:r w:rsidRPr="006B406F">
              <w:rPr>
                <w:rFonts w:ascii="Times New Roman" w:hAnsi="Times New Roman" w:cs="Times New Roman"/>
                <w:color w:val="000000" w:themeColor="text1"/>
                <w:szCs w:val="21"/>
              </w:rPr>
              <w:t>○1#</w:t>
            </w:r>
          </w:p>
        </w:tc>
        <w:tc>
          <w:tcPr>
            <w:tcW w:w="820" w:type="dxa"/>
            <w:vMerge w:val="restart"/>
            <w:vAlign w:val="center"/>
          </w:tcPr>
          <w:p w:rsidR="00D311AF" w:rsidRPr="006B406F" w:rsidRDefault="00D311AF" w:rsidP="00D311AF">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颗粒物</w:t>
            </w:r>
          </w:p>
        </w:tc>
        <w:tc>
          <w:tcPr>
            <w:tcW w:w="706" w:type="dxa"/>
            <w:vAlign w:val="center"/>
          </w:tcPr>
          <w:p w:rsidR="00D311AF" w:rsidRPr="006B406F" w:rsidRDefault="00D311AF" w:rsidP="00D311AF">
            <w:pPr>
              <w:spacing w:line="24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0.163</w:t>
            </w:r>
          </w:p>
        </w:tc>
        <w:tc>
          <w:tcPr>
            <w:tcW w:w="950" w:type="dxa"/>
            <w:vAlign w:val="center"/>
          </w:tcPr>
          <w:p w:rsidR="00D311AF" w:rsidRPr="006B406F" w:rsidRDefault="00D311AF" w:rsidP="00D311AF">
            <w:pPr>
              <w:spacing w:line="24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0.145</w:t>
            </w:r>
          </w:p>
        </w:tc>
        <w:tc>
          <w:tcPr>
            <w:tcW w:w="815" w:type="dxa"/>
            <w:vAlign w:val="center"/>
          </w:tcPr>
          <w:p w:rsidR="00D311AF" w:rsidRPr="006B406F" w:rsidRDefault="00D311AF" w:rsidP="00D311AF">
            <w:pPr>
              <w:spacing w:line="24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0.145</w:t>
            </w:r>
          </w:p>
        </w:tc>
        <w:tc>
          <w:tcPr>
            <w:tcW w:w="730" w:type="dxa"/>
            <w:vAlign w:val="center"/>
          </w:tcPr>
          <w:p w:rsidR="00D311AF" w:rsidRPr="006B406F" w:rsidRDefault="00D311AF" w:rsidP="00D311AF">
            <w:pPr>
              <w:spacing w:line="24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0.145</w:t>
            </w:r>
          </w:p>
        </w:tc>
        <w:tc>
          <w:tcPr>
            <w:tcW w:w="730" w:type="dxa"/>
            <w:vAlign w:val="center"/>
          </w:tcPr>
          <w:p w:rsidR="00D311AF" w:rsidRPr="006B406F" w:rsidRDefault="00D311AF" w:rsidP="00D311AF">
            <w:pPr>
              <w:spacing w:line="24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0.145</w:t>
            </w:r>
          </w:p>
        </w:tc>
        <w:tc>
          <w:tcPr>
            <w:tcW w:w="831" w:type="dxa"/>
            <w:vAlign w:val="center"/>
          </w:tcPr>
          <w:p w:rsidR="00D311AF" w:rsidRPr="006B406F" w:rsidRDefault="00D311AF" w:rsidP="00D311AF">
            <w:pPr>
              <w:spacing w:line="24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0.164</w:t>
            </w:r>
          </w:p>
        </w:tc>
        <w:tc>
          <w:tcPr>
            <w:tcW w:w="915" w:type="dxa"/>
            <w:vAlign w:val="center"/>
          </w:tcPr>
          <w:p w:rsidR="00D311AF" w:rsidRPr="006B406F" w:rsidRDefault="00D311AF" w:rsidP="00D311AF">
            <w:pPr>
              <w:spacing w:line="24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0.145</w:t>
            </w:r>
          </w:p>
        </w:tc>
        <w:tc>
          <w:tcPr>
            <w:tcW w:w="915" w:type="dxa"/>
            <w:vAlign w:val="center"/>
          </w:tcPr>
          <w:p w:rsidR="00D311AF" w:rsidRPr="006B406F" w:rsidRDefault="00D311AF" w:rsidP="00D311AF">
            <w:pPr>
              <w:spacing w:line="24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0.164</w:t>
            </w:r>
          </w:p>
        </w:tc>
      </w:tr>
      <w:tr w:rsidR="00D311AF" w:rsidRPr="006B406F" w:rsidTr="00CF7921">
        <w:trPr>
          <w:trHeight w:val="20"/>
        </w:trPr>
        <w:tc>
          <w:tcPr>
            <w:tcW w:w="1328" w:type="dxa"/>
            <w:vAlign w:val="center"/>
          </w:tcPr>
          <w:p w:rsidR="00D311AF" w:rsidRPr="006B406F" w:rsidRDefault="00D311AF" w:rsidP="00D311AF">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厂界南</w:t>
            </w:r>
            <w:r w:rsidRPr="006B406F">
              <w:rPr>
                <w:rFonts w:ascii="Times New Roman" w:hAnsi="Times New Roman" w:cs="Times New Roman"/>
                <w:color w:val="000000" w:themeColor="text1"/>
                <w:szCs w:val="21"/>
              </w:rPr>
              <w:t>○2#</w:t>
            </w:r>
          </w:p>
        </w:tc>
        <w:tc>
          <w:tcPr>
            <w:tcW w:w="820" w:type="dxa"/>
            <w:vMerge/>
            <w:vAlign w:val="center"/>
          </w:tcPr>
          <w:p w:rsidR="00D311AF" w:rsidRPr="006B406F" w:rsidRDefault="00D311AF" w:rsidP="00D311AF">
            <w:pPr>
              <w:spacing w:line="360" w:lineRule="exact"/>
              <w:jc w:val="center"/>
              <w:rPr>
                <w:rFonts w:ascii="Times New Roman" w:hAnsi="Times New Roman" w:cs="Times New Roman"/>
                <w:color w:val="000000" w:themeColor="text1"/>
                <w:szCs w:val="21"/>
              </w:rPr>
            </w:pPr>
          </w:p>
        </w:tc>
        <w:tc>
          <w:tcPr>
            <w:tcW w:w="706" w:type="dxa"/>
            <w:vAlign w:val="center"/>
          </w:tcPr>
          <w:p w:rsidR="00D311AF" w:rsidRPr="006B406F" w:rsidRDefault="00D311AF" w:rsidP="00D311AF">
            <w:pPr>
              <w:spacing w:line="24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0.200</w:t>
            </w:r>
          </w:p>
        </w:tc>
        <w:tc>
          <w:tcPr>
            <w:tcW w:w="950" w:type="dxa"/>
            <w:vAlign w:val="center"/>
          </w:tcPr>
          <w:p w:rsidR="00D311AF" w:rsidRPr="006B406F" w:rsidRDefault="00D311AF" w:rsidP="00D311AF">
            <w:pPr>
              <w:spacing w:line="24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0.200</w:t>
            </w:r>
          </w:p>
        </w:tc>
        <w:tc>
          <w:tcPr>
            <w:tcW w:w="815" w:type="dxa"/>
            <w:vAlign w:val="center"/>
          </w:tcPr>
          <w:p w:rsidR="00D311AF" w:rsidRPr="006B406F" w:rsidRDefault="00D311AF" w:rsidP="00D311AF">
            <w:pPr>
              <w:spacing w:line="24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0.236</w:t>
            </w:r>
          </w:p>
        </w:tc>
        <w:tc>
          <w:tcPr>
            <w:tcW w:w="730" w:type="dxa"/>
            <w:vAlign w:val="center"/>
          </w:tcPr>
          <w:p w:rsidR="00D311AF" w:rsidRPr="006B406F" w:rsidRDefault="00D311AF" w:rsidP="00D311AF">
            <w:pPr>
              <w:spacing w:line="24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0.254</w:t>
            </w:r>
          </w:p>
        </w:tc>
        <w:tc>
          <w:tcPr>
            <w:tcW w:w="730" w:type="dxa"/>
            <w:vAlign w:val="center"/>
          </w:tcPr>
          <w:p w:rsidR="00D311AF" w:rsidRPr="006B406F" w:rsidRDefault="00D311AF" w:rsidP="00D311AF">
            <w:pPr>
              <w:spacing w:line="24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0.109</w:t>
            </w:r>
          </w:p>
        </w:tc>
        <w:tc>
          <w:tcPr>
            <w:tcW w:w="831" w:type="dxa"/>
            <w:vAlign w:val="center"/>
          </w:tcPr>
          <w:p w:rsidR="00D311AF" w:rsidRPr="006B406F" w:rsidRDefault="00D311AF" w:rsidP="00D311AF">
            <w:pPr>
              <w:spacing w:line="24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0.182</w:t>
            </w:r>
          </w:p>
        </w:tc>
        <w:tc>
          <w:tcPr>
            <w:tcW w:w="915" w:type="dxa"/>
            <w:vAlign w:val="center"/>
          </w:tcPr>
          <w:p w:rsidR="00D311AF" w:rsidRPr="006B406F" w:rsidRDefault="00D311AF" w:rsidP="00D311AF">
            <w:pPr>
              <w:spacing w:line="24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0.164</w:t>
            </w:r>
          </w:p>
        </w:tc>
        <w:tc>
          <w:tcPr>
            <w:tcW w:w="915" w:type="dxa"/>
            <w:vAlign w:val="center"/>
          </w:tcPr>
          <w:p w:rsidR="00D311AF" w:rsidRPr="006B406F" w:rsidRDefault="00D311AF" w:rsidP="00D311AF">
            <w:pPr>
              <w:spacing w:line="24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0.255</w:t>
            </w:r>
          </w:p>
        </w:tc>
      </w:tr>
      <w:tr w:rsidR="00D311AF" w:rsidRPr="006B406F" w:rsidTr="00CF7921">
        <w:trPr>
          <w:trHeight w:val="20"/>
        </w:trPr>
        <w:tc>
          <w:tcPr>
            <w:tcW w:w="1328" w:type="dxa"/>
            <w:vAlign w:val="center"/>
          </w:tcPr>
          <w:p w:rsidR="00D311AF" w:rsidRPr="006B406F" w:rsidRDefault="00D311AF" w:rsidP="00D311AF">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厂界西</w:t>
            </w:r>
            <w:r w:rsidRPr="006B406F">
              <w:rPr>
                <w:rFonts w:ascii="Times New Roman" w:hAnsi="Times New Roman" w:cs="Times New Roman"/>
                <w:color w:val="000000" w:themeColor="text1"/>
                <w:szCs w:val="21"/>
              </w:rPr>
              <w:t>○3#</w:t>
            </w:r>
          </w:p>
        </w:tc>
        <w:tc>
          <w:tcPr>
            <w:tcW w:w="820" w:type="dxa"/>
            <w:vMerge/>
            <w:vAlign w:val="center"/>
          </w:tcPr>
          <w:p w:rsidR="00D311AF" w:rsidRPr="006B406F" w:rsidRDefault="00D311AF" w:rsidP="00D311AF">
            <w:pPr>
              <w:spacing w:line="360" w:lineRule="exact"/>
              <w:jc w:val="center"/>
              <w:rPr>
                <w:rFonts w:ascii="Times New Roman" w:hAnsi="Times New Roman" w:cs="Times New Roman"/>
                <w:color w:val="000000" w:themeColor="text1"/>
                <w:szCs w:val="21"/>
              </w:rPr>
            </w:pPr>
          </w:p>
        </w:tc>
        <w:tc>
          <w:tcPr>
            <w:tcW w:w="706" w:type="dxa"/>
            <w:vAlign w:val="center"/>
          </w:tcPr>
          <w:p w:rsidR="00D311AF" w:rsidRPr="006B406F" w:rsidRDefault="00D311AF" w:rsidP="00D311AF">
            <w:pPr>
              <w:spacing w:line="24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0.309</w:t>
            </w:r>
          </w:p>
        </w:tc>
        <w:tc>
          <w:tcPr>
            <w:tcW w:w="950" w:type="dxa"/>
            <w:vAlign w:val="center"/>
          </w:tcPr>
          <w:p w:rsidR="00D311AF" w:rsidRPr="006B406F" w:rsidRDefault="00D311AF" w:rsidP="00D311AF">
            <w:pPr>
              <w:spacing w:line="24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0.309</w:t>
            </w:r>
          </w:p>
        </w:tc>
        <w:tc>
          <w:tcPr>
            <w:tcW w:w="815" w:type="dxa"/>
            <w:vAlign w:val="center"/>
          </w:tcPr>
          <w:p w:rsidR="00D311AF" w:rsidRPr="006B406F" w:rsidRDefault="00D311AF" w:rsidP="00D311AF">
            <w:pPr>
              <w:spacing w:line="24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0.127</w:t>
            </w:r>
          </w:p>
        </w:tc>
        <w:tc>
          <w:tcPr>
            <w:tcW w:w="730" w:type="dxa"/>
            <w:vAlign w:val="center"/>
          </w:tcPr>
          <w:p w:rsidR="00D311AF" w:rsidRPr="006B406F" w:rsidRDefault="00D311AF" w:rsidP="00D311AF">
            <w:pPr>
              <w:spacing w:line="24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0.309</w:t>
            </w:r>
          </w:p>
        </w:tc>
        <w:tc>
          <w:tcPr>
            <w:tcW w:w="730" w:type="dxa"/>
            <w:vAlign w:val="center"/>
          </w:tcPr>
          <w:p w:rsidR="00D311AF" w:rsidRPr="006B406F" w:rsidRDefault="00D311AF" w:rsidP="00D311AF">
            <w:pPr>
              <w:spacing w:line="24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0.309</w:t>
            </w:r>
          </w:p>
        </w:tc>
        <w:tc>
          <w:tcPr>
            <w:tcW w:w="831" w:type="dxa"/>
            <w:vAlign w:val="center"/>
          </w:tcPr>
          <w:p w:rsidR="00D311AF" w:rsidRPr="006B406F" w:rsidRDefault="00D311AF" w:rsidP="00D311AF">
            <w:pPr>
              <w:spacing w:line="24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0.309</w:t>
            </w:r>
          </w:p>
        </w:tc>
        <w:tc>
          <w:tcPr>
            <w:tcW w:w="915" w:type="dxa"/>
            <w:vAlign w:val="center"/>
          </w:tcPr>
          <w:p w:rsidR="00D311AF" w:rsidRPr="006B406F" w:rsidRDefault="00D311AF" w:rsidP="00D311AF">
            <w:pPr>
              <w:spacing w:line="24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0.309</w:t>
            </w:r>
          </w:p>
        </w:tc>
        <w:tc>
          <w:tcPr>
            <w:tcW w:w="915" w:type="dxa"/>
            <w:vAlign w:val="center"/>
          </w:tcPr>
          <w:p w:rsidR="00D311AF" w:rsidRPr="006B406F" w:rsidRDefault="00D311AF" w:rsidP="00D311AF">
            <w:pPr>
              <w:spacing w:line="24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0.273</w:t>
            </w:r>
          </w:p>
        </w:tc>
      </w:tr>
      <w:tr w:rsidR="00D311AF" w:rsidRPr="006B406F" w:rsidTr="00CF7921">
        <w:trPr>
          <w:trHeight w:val="20"/>
        </w:trPr>
        <w:tc>
          <w:tcPr>
            <w:tcW w:w="1328" w:type="dxa"/>
            <w:vAlign w:val="center"/>
          </w:tcPr>
          <w:p w:rsidR="00D311AF" w:rsidRPr="006B406F" w:rsidRDefault="00D311AF" w:rsidP="00D311AF">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厂界北</w:t>
            </w:r>
            <w:r w:rsidRPr="006B406F">
              <w:rPr>
                <w:rFonts w:ascii="Times New Roman" w:hAnsi="Times New Roman" w:cs="Times New Roman"/>
                <w:color w:val="000000" w:themeColor="text1"/>
                <w:szCs w:val="21"/>
              </w:rPr>
              <w:t>○4#</w:t>
            </w:r>
          </w:p>
        </w:tc>
        <w:tc>
          <w:tcPr>
            <w:tcW w:w="820" w:type="dxa"/>
            <w:vMerge/>
            <w:vAlign w:val="center"/>
          </w:tcPr>
          <w:p w:rsidR="00D311AF" w:rsidRPr="006B406F" w:rsidRDefault="00D311AF" w:rsidP="00D311AF">
            <w:pPr>
              <w:spacing w:line="360" w:lineRule="exact"/>
              <w:jc w:val="center"/>
              <w:rPr>
                <w:rFonts w:ascii="Times New Roman" w:hAnsi="Times New Roman" w:cs="Times New Roman"/>
                <w:color w:val="000000" w:themeColor="text1"/>
                <w:szCs w:val="21"/>
              </w:rPr>
            </w:pPr>
          </w:p>
        </w:tc>
        <w:tc>
          <w:tcPr>
            <w:tcW w:w="706" w:type="dxa"/>
            <w:vAlign w:val="center"/>
          </w:tcPr>
          <w:p w:rsidR="00D311AF" w:rsidRPr="006B406F" w:rsidRDefault="00D311AF" w:rsidP="00D311AF">
            <w:pPr>
              <w:spacing w:line="24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0.236</w:t>
            </w:r>
          </w:p>
        </w:tc>
        <w:tc>
          <w:tcPr>
            <w:tcW w:w="950" w:type="dxa"/>
            <w:vAlign w:val="center"/>
          </w:tcPr>
          <w:p w:rsidR="00D311AF" w:rsidRPr="006B406F" w:rsidRDefault="00D311AF" w:rsidP="00D311AF">
            <w:pPr>
              <w:spacing w:line="24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0.181</w:t>
            </w:r>
          </w:p>
        </w:tc>
        <w:tc>
          <w:tcPr>
            <w:tcW w:w="815" w:type="dxa"/>
            <w:vAlign w:val="center"/>
          </w:tcPr>
          <w:p w:rsidR="00D311AF" w:rsidRPr="006B406F" w:rsidRDefault="00D311AF" w:rsidP="00D311AF">
            <w:pPr>
              <w:spacing w:line="24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0.218</w:t>
            </w:r>
          </w:p>
        </w:tc>
        <w:tc>
          <w:tcPr>
            <w:tcW w:w="730" w:type="dxa"/>
            <w:vAlign w:val="center"/>
          </w:tcPr>
          <w:p w:rsidR="00D311AF" w:rsidRPr="006B406F" w:rsidRDefault="00D311AF" w:rsidP="00D311AF">
            <w:pPr>
              <w:spacing w:line="24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0.236</w:t>
            </w:r>
          </w:p>
        </w:tc>
        <w:tc>
          <w:tcPr>
            <w:tcW w:w="730" w:type="dxa"/>
            <w:vAlign w:val="center"/>
          </w:tcPr>
          <w:p w:rsidR="00D311AF" w:rsidRPr="006B406F" w:rsidRDefault="00D311AF" w:rsidP="00D311AF">
            <w:pPr>
              <w:spacing w:line="24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0.236</w:t>
            </w:r>
          </w:p>
        </w:tc>
        <w:tc>
          <w:tcPr>
            <w:tcW w:w="831" w:type="dxa"/>
            <w:vAlign w:val="center"/>
          </w:tcPr>
          <w:p w:rsidR="00D311AF" w:rsidRPr="006B406F" w:rsidRDefault="00D311AF" w:rsidP="00D311AF">
            <w:pPr>
              <w:spacing w:line="24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0.218</w:t>
            </w:r>
          </w:p>
        </w:tc>
        <w:tc>
          <w:tcPr>
            <w:tcW w:w="915" w:type="dxa"/>
            <w:vAlign w:val="center"/>
          </w:tcPr>
          <w:p w:rsidR="00D311AF" w:rsidRPr="006B406F" w:rsidRDefault="00D311AF" w:rsidP="00D311AF">
            <w:pPr>
              <w:spacing w:line="24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0.182</w:t>
            </w:r>
          </w:p>
        </w:tc>
        <w:tc>
          <w:tcPr>
            <w:tcW w:w="915" w:type="dxa"/>
            <w:vAlign w:val="center"/>
          </w:tcPr>
          <w:p w:rsidR="00D311AF" w:rsidRPr="006B406F" w:rsidRDefault="00D311AF" w:rsidP="00D311AF">
            <w:pPr>
              <w:spacing w:line="24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0.200</w:t>
            </w:r>
          </w:p>
        </w:tc>
      </w:tr>
      <w:tr w:rsidR="00D311AF" w:rsidRPr="006B406F" w:rsidTr="00CF7921">
        <w:trPr>
          <w:trHeight w:val="20"/>
        </w:trPr>
        <w:tc>
          <w:tcPr>
            <w:tcW w:w="2148" w:type="dxa"/>
            <w:gridSpan w:val="2"/>
            <w:vAlign w:val="center"/>
          </w:tcPr>
          <w:p w:rsidR="00D311AF" w:rsidRPr="006B406F" w:rsidRDefault="00D311AF" w:rsidP="00D311AF">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标准限值</w:t>
            </w:r>
          </w:p>
        </w:tc>
        <w:tc>
          <w:tcPr>
            <w:tcW w:w="6592" w:type="dxa"/>
            <w:gridSpan w:val="8"/>
          </w:tcPr>
          <w:p w:rsidR="00D311AF" w:rsidRPr="006B406F" w:rsidRDefault="00D311AF" w:rsidP="00D311AF">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1.0</w:t>
            </w:r>
          </w:p>
        </w:tc>
      </w:tr>
      <w:tr w:rsidR="00D311AF" w:rsidRPr="006B406F" w:rsidTr="00CF7921">
        <w:trPr>
          <w:trHeight w:val="20"/>
        </w:trPr>
        <w:tc>
          <w:tcPr>
            <w:tcW w:w="2148" w:type="dxa"/>
            <w:gridSpan w:val="2"/>
            <w:vAlign w:val="center"/>
          </w:tcPr>
          <w:p w:rsidR="00D311AF" w:rsidRPr="006B406F" w:rsidRDefault="00D311AF" w:rsidP="00D311AF">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达标情况</w:t>
            </w:r>
          </w:p>
        </w:tc>
        <w:tc>
          <w:tcPr>
            <w:tcW w:w="6592" w:type="dxa"/>
            <w:gridSpan w:val="8"/>
          </w:tcPr>
          <w:p w:rsidR="00D311AF" w:rsidRPr="006B406F" w:rsidRDefault="00D311AF" w:rsidP="00D311AF">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达标</w:t>
            </w:r>
          </w:p>
        </w:tc>
      </w:tr>
    </w:tbl>
    <w:p w:rsidR="00486F8C" w:rsidRPr="006B406F" w:rsidRDefault="00D311AF" w:rsidP="00D311AF">
      <w:pPr>
        <w:spacing w:line="360" w:lineRule="auto"/>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t>根据以上监测结果可知，企业厂界</w:t>
      </w:r>
      <w:r w:rsidRPr="006B406F">
        <w:rPr>
          <w:rFonts w:ascii="Times New Roman" w:hAnsi="Times New Roman" w:cs="Times New Roman"/>
          <w:color w:val="000000" w:themeColor="text1"/>
          <w:sz w:val="24"/>
          <w:szCs w:val="24"/>
        </w:rPr>
        <w:t>4</w:t>
      </w:r>
      <w:r w:rsidRPr="006B406F">
        <w:rPr>
          <w:rFonts w:ascii="Times New Roman" w:hAnsi="Times New Roman" w:cs="Times New Roman"/>
          <w:color w:val="000000" w:themeColor="text1"/>
          <w:sz w:val="24"/>
          <w:szCs w:val="24"/>
        </w:rPr>
        <w:t>个无组织废气排放监测点的颗粒物最大值为</w:t>
      </w:r>
      <w:r w:rsidRPr="006B406F">
        <w:rPr>
          <w:rFonts w:ascii="Times New Roman" w:hAnsi="Times New Roman" w:cs="Times New Roman"/>
          <w:color w:val="000000" w:themeColor="text1"/>
          <w:sz w:val="24"/>
          <w:szCs w:val="24"/>
        </w:rPr>
        <w:t>0.309mg/m</w:t>
      </w:r>
      <w:r w:rsidRPr="006B406F">
        <w:rPr>
          <w:rFonts w:ascii="Times New Roman" w:hAnsi="Times New Roman" w:cs="Times New Roman"/>
          <w:color w:val="000000" w:themeColor="text1"/>
          <w:sz w:val="24"/>
          <w:szCs w:val="24"/>
          <w:vertAlign w:val="superscript"/>
        </w:rPr>
        <w:t>3</w:t>
      </w:r>
      <w:r w:rsidRPr="006B406F">
        <w:rPr>
          <w:rFonts w:ascii="Times New Roman" w:hAnsi="Times New Roman" w:cs="Times New Roman"/>
          <w:color w:val="000000" w:themeColor="text1"/>
          <w:sz w:val="24"/>
          <w:szCs w:val="24"/>
        </w:rPr>
        <w:t>，符合《大气污染物综合排放标准》</w:t>
      </w:r>
      <w:r w:rsidRPr="006B406F">
        <w:rPr>
          <w:rFonts w:ascii="Times New Roman" w:hAnsi="Times New Roman" w:cs="Times New Roman"/>
          <w:color w:val="000000" w:themeColor="text1"/>
          <w:sz w:val="24"/>
          <w:szCs w:val="24"/>
        </w:rPr>
        <w:t>(GB16297-1996)</w:t>
      </w:r>
      <w:r w:rsidRPr="006B406F">
        <w:rPr>
          <w:rFonts w:ascii="Times New Roman" w:hAnsi="Times New Roman" w:cs="Times New Roman"/>
          <w:color w:val="000000" w:themeColor="text1"/>
          <w:sz w:val="24"/>
          <w:szCs w:val="24"/>
        </w:rPr>
        <w:t>中的（表</w:t>
      </w:r>
      <w:r w:rsidRPr="006B406F">
        <w:rPr>
          <w:rFonts w:ascii="Times New Roman" w:hAnsi="Times New Roman" w:cs="Times New Roman"/>
          <w:color w:val="000000" w:themeColor="text1"/>
          <w:sz w:val="24"/>
          <w:szCs w:val="24"/>
        </w:rPr>
        <w:t>2</w:t>
      </w:r>
      <w:r w:rsidRPr="006B406F">
        <w:rPr>
          <w:rFonts w:ascii="Times New Roman" w:hAnsi="Times New Roman" w:cs="Times New Roman"/>
          <w:color w:val="000000" w:themeColor="text1"/>
          <w:sz w:val="24"/>
          <w:szCs w:val="24"/>
        </w:rPr>
        <w:t>）二级标准的无组织排放监控浓度限值要求。</w:t>
      </w:r>
    </w:p>
    <w:p w:rsidR="00486F8C" w:rsidRPr="006B406F" w:rsidRDefault="00486F8C" w:rsidP="00486F8C">
      <w:pPr>
        <w:pStyle w:val="4"/>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t xml:space="preserve">9.2.1.3. </w:t>
      </w:r>
      <w:r w:rsidRPr="006B406F">
        <w:rPr>
          <w:rFonts w:ascii="Times New Roman" w:hAnsi="Times New Roman" w:cs="Times New Roman"/>
          <w:color w:val="000000" w:themeColor="text1"/>
          <w:sz w:val="24"/>
          <w:szCs w:val="24"/>
        </w:rPr>
        <w:t>噪声监测结果</w:t>
      </w:r>
    </w:p>
    <w:p w:rsidR="00486F8C" w:rsidRPr="006B406F" w:rsidRDefault="00486F8C" w:rsidP="00486F8C">
      <w:pPr>
        <w:spacing w:line="360" w:lineRule="auto"/>
        <w:ind w:firstLineChars="200" w:firstLine="480"/>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t>项目厂界噪声监测结果详见表</w:t>
      </w:r>
      <w:r w:rsidR="00942FA4" w:rsidRPr="006B406F">
        <w:rPr>
          <w:rFonts w:ascii="Times New Roman" w:hAnsi="Times New Roman" w:cs="Times New Roman" w:hint="eastAsia"/>
          <w:color w:val="000000" w:themeColor="text1"/>
          <w:sz w:val="24"/>
          <w:szCs w:val="24"/>
        </w:rPr>
        <w:t>9.2</w:t>
      </w:r>
      <w:r w:rsidRPr="006B406F">
        <w:rPr>
          <w:rFonts w:ascii="Times New Roman" w:hAnsi="Times New Roman" w:cs="Times New Roman"/>
          <w:color w:val="000000" w:themeColor="text1"/>
          <w:sz w:val="24"/>
          <w:szCs w:val="24"/>
        </w:rPr>
        <w:t>-</w:t>
      </w:r>
      <w:r w:rsidR="00942FA4" w:rsidRPr="006B406F">
        <w:rPr>
          <w:rFonts w:ascii="Times New Roman" w:hAnsi="Times New Roman" w:cs="Times New Roman" w:hint="eastAsia"/>
          <w:color w:val="000000" w:themeColor="text1"/>
          <w:sz w:val="24"/>
          <w:szCs w:val="24"/>
        </w:rPr>
        <w:t>6</w:t>
      </w:r>
      <w:r w:rsidRPr="006B406F">
        <w:rPr>
          <w:rFonts w:ascii="Times New Roman" w:hAnsi="Times New Roman" w:cs="Times New Roman"/>
          <w:color w:val="000000" w:themeColor="text1"/>
          <w:sz w:val="24"/>
          <w:szCs w:val="24"/>
        </w:rPr>
        <w:t>。</w:t>
      </w:r>
    </w:p>
    <w:p w:rsidR="00486F8C" w:rsidRPr="006B406F" w:rsidRDefault="00486F8C" w:rsidP="00486F8C">
      <w:pPr>
        <w:autoSpaceDE w:val="0"/>
        <w:autoSpaceDN w:val="0"/>
        <w:adjustRightInd w:val="0"/>
        <w:spacing w:line="360" w:lineRule="auto"/>
        <w:ind w:firstLineChars="200" w:firstLine="422"/>
        <w:jc w:val="center"/>
        <w:rPr>
          <w:rFonts w:ascii="Times New Roman" w:hAnsi="Times New Roman" w:cs="Times New Roman"/>
          <w:b/>
          <w:snapToGrid w:val="0"/>
          <w:color w:val="000000" w:themeColor="text1"/>
          <w:szCs w:val="21"/>
        </w:rPr>
      </w:pPr>
      <w:r w:rsidRPr="006B406F">
        <w:rPr>
          <w:rFonts w:ascii="Times New Roman" w:hAnsi="Times New Roman" w:cs="Times New Roman"/>
          <w:b/>
          <w:snapToGrid w:val="0"/>
          <w:color w:val="000000" w:themeColor="text1"/>
          <w:szCs w:val="21"/>
        </w:rPr>
        <w:t>表</w:t>
      </w:r>
      <w:r w:rsidR="00942FA4" w:rsidRPr="006B406F">
        <w:rPr>
          <w:rFonts w:ascii="Times New Roman" w:hAnsi="Times New Roman" w:cs="Times New Roman" w:hint="eastAsia"/>
          <w:b/>
          <w:snapToGrid w:val="0"/>
          <w:color w:val="000000" w:themeColor="text1"/>
          <w:szCs w:val="21"/>
        </w:rPr>
        <w:t>9.2</w:t>
      </w:r>
      <w:r w:rsidRPr="006B406F">
        <w:rPr>
          <w:rFonts w:ascii="Times New Roman" w:hAnsi="Times New Roman" w:cs="Times New Roman"/>
          <w:b/>
          <w:snapToGrid w:val="0"/>
          <w:color w:val="000000" w:themeColor="text1"/>
          <w:szCs w:val="21"/>
        </w:rPr>
        <w:t>-</w:t>
      </w:r>
      <w:r w:rsidR="00942FA4" w:rsidRPr="006B406F">
        <w:rPr>
          <w:rFonts w:ascii="Times New Roman" w:hAnsi="Times New Roman" w:cs="Times New Roman" w:hint="eastAsia"/>
          <w:b/>
          <w:snapToGrid w:val="0"/>
          <w:color w:val="000000" w:themeColor="text1"/>
          <w:szCs w:val="21"/>
        </w:rPr>
        <w:t>6</w:t>
      </w:r>
      <w:r w:rsidRPr="006B406F">
        <w:rPr>
          <w:rFonts w:ascii="Times New Roman" w:hAnsi="Times New Roman" w:cs="Times New Roman"/>
          <w:b/>
          <w:snapToGrid w:val="0"/>
          <w:color w:val="000000" w:themeColor="text1"/>
          <w:szCs w:val="21"/>
        </w:rPr>
        <w:t xml:space="preserve">  </w:t>
      </w:r>
      <w:r w:rsidRPr="006B406F">
        <w:rPr>
          <w:rFonts w:ascii="Times New Roman" w:hAnsi="Times New Roman" w:cs="Times New Roman"/>
          <w:b/>
          <w:snapToGrid w:val="0"/>
          <w:color w:val="000000" w:themeColor="text1"/>
          <w:szCs w:val="21"/>
        </w:rPr>
        <w:t>厂界噪声监测结果</w:t>
      </w:r>
    </w:p>
    <w:tbl>
      <w:tblPr>
        <w:tblW w:w="5000" w:type="pct"/>
        <w:tblCellMar>
          <w:left w:w="0" w:type="dxa"/>
          <w:right w:w="0" w:type="dxa"/>
        </w:tblCellMar>
        <w:tblLook w:val="0000"/>
      </w:tblPr>
      <w:tblGrid>
        <w:gridCol w:w="1131"/>
        <w:gridCol w:w="892"/>
        <w:gridCol w:w="2430"/>
        <w:gridCol w:w="2044"/>
        <w:gridCol w:w="935"/>
        <w:gridCol w:w="896"/>
      </w:tblGrid>
      <w:tr w:rsidR="00D311AF" w:rsidRPr="006B406F" w:rsidTr="00CF7921">
        <w:trPr>
          <w:trHeight w:val="20"/>
        </w:trPr>
        <w:tc>
          <w:tcPr>
            <w:tcW w:w="1186" w:type="dxa"/>
            <w:tcBorders>
              <w:top w:val="single" w:sz="6" w:space="0" w:color="000000"/>
              <w:left w:val="single" w:sz="6" w:space="0" w:color="000000"/>
              <w:bottom w:val="single" w:sz="6" w:space="0" w:color="000000"/>
              <w:right w:val="single" w:sz="6" w:space="0" w:color="000000"/>
            </w:tcBorders>
            <w:vAlign w:val="center"/>
          </w:tcPr>
          <w:p w:rsidR="00D311AF" w:rsidRPr="006B406F" w:rsidRDefault="00D311AF" w:rsidP="00CF7921">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监测点位</w:t>
            </w:r>
          </w:p>
        </w:tc>
        <w:tc>
          <w:tcPr>
            <w:tcW w:w="946" w:type="dxa"/>
            <w:tcBorders>
              <w:top w:val="single" w:sz="6" w:space="0" w:color="000000"/>
              <w:left w:val="single" w:sz="6" w:space="0" w:color="000000"/>
              <w:bottom w:val="single" w:sz="6" w:space="0" w:color="000000"/>
              <w:right w:val="single" w:sz="4" w:space="0" w:color="000000"/>
            </w:tcBorders>
            <w:vAlign w:val="center"/>
          </w:tcPr>
          <w:p w:rsidR="00D311AF" w:rsidRPr="006B406F" w:rsidRDefault="00D311AF" w:rsidP="00CF7921">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主要声源</w:t>
            </w:r>
          </w:p>
        </w:tc>
        <w:tc>
          <w:tcPr>
            <w:tcW w:w="2548" w:type="dxa"/>
            <w:tcBorders>
              <w:top w:val="single" w:sz="6" w:space="0" w:color="000000"/>
              <w:left w:val="single" w:sz="4" w:space="0" w:color="000000"/>
              <w:bottom w:val="single" w:sz="6" w:space="0" w:color="000000"/>
              <w:right w:val="single" w:sz="4" w:space="0" w:color="000000"/>
            </w:tcBorders>
            <w:vAlign w:val="center"/>
          </w:tcPr>
          <w:p w:rsidR="00D311AF" w:rsidRPr="006B406F" w:rsidRDefault="00D311AF" w:rsidP="00CF7921">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测量时段</w:t>
            </w:r>
          </w:p>
        </w:tc>
        <w:tc>
          <w:tcPr>
            <w:tcW w:w="2124" w:type="dxa"/>
            <w:tcBorders>
              <w:top w:val="single" w:sz="6" w:space="0" w:color="000000"/>
              <w:left w:val="single" w:sz="4" w:space="0" w:color="000000"/>
              <w:bottom w:val="single" w:sz="6" w:space="0" w:color="000000"/>
              <w:right w:val="single" w:sz="6" w:space="0" w:color="000000"/>
            </w:tcBorders>
            <w:vAlign w:val="center"/>
          </w:tcPr>
          <w:p w:rsidR="00D311AF" w:rsidRPr="006B406F" w:rsidRDefault="00D311AF" w:rsidP="00CF7921">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检测结果</w:t>
            </w:r>
            <w:r w:rsidRPr="006B406F">
              <w:rPr>
                <w:rFonts w:ascii="Times New Roman" w:hAnsi="Times New Roman" w:cs="Times New Roman"/>
                <w:color w:val="000000" w:themeColor="text1"/>
                <w:szCs w:val="21"/>
              </w:rPr>
              <w:t>(Leq</w:t>
            </w:r>
            <w:r w:rsidRPr="006B406F">
              <w:rPr>
                <w:rFonts w:ascii="Times New Roman" w:hAnsi="Times New Roman" w:cs="Times New Roman"/>
                <w:color w:val="000000" w:themeColor="text1"/>
                <w:szCs w:val="21"/>
              </w:rPr>
              <w:t>〔</w:t>
            </w:r>
            <w:r w:rsidRPr="006B406F">
              <w:rPr>
                <w:rFonts w:ascii="Times New Roman" w:hAnsi="Times New Roman" w:cs="Times New Roman"/>
                <w:color w:val="000000" w:themeColor="text1"/>
                <w:szCs w:val="21"/>
              </w:rPr>
              <w:t>dB(A)</w:t>
            </w:r>
            <w:r w:rsidRPr="006B406F">
              <w:rPr>
                <w:rFonts w:ascii="Times New Roman" w:hAnsi="Times New Roman" w:cs="Times New Roman"/>
                <w:color w:val="000000" w:themeColor="text1"/>
                <w:szCs w:val="21"/>
              </w:rPr>
              <w:t>〕</w:t>
            </w:r>
            <w:r w:rsidRPr="006B406F">
              <w:rPr>
                <w:rFonts w:ascii="Times New Roman" w:hAnsi="Times New Roman" w:cs="Times New Roman"/>
                <w:color w:val="000000" w:themeColor="text1"/>
                <w:szCs w:val="21"/>
              </w:rPr>
              <w:t>)</w:t>
            </w:r>
          </w:p>
        </w:tc>
        <w:tc>
          <w:tcPr>
            <w:tcW w:w="992" w:type="dxa"/>
            <w:tcBorders>
              <w:top w:val="single" w:sz="6" w:space="0" w:color="000000"/>
              <w:left w:val="single" w:sz="4" w:space="0" w:color="000000"/>
              <w:bottom w:val="single" w:sz="6" w:space="0" w:color="000000"/>
              <w:right w:val="single" w:sz="6" w:space="0" w:color="000000"/>
            </w:tcBorders>
            <w:vAlign w:val="center"/>
          </w:tcPr>
          <w:p w:rsidR="00D311AF" w:rsidRPr="006B406F" w:rsidRDefault="00D311AF" w:rsidP="00CF7921">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标准限值</w:t>
            </w:r>
          </w:p>
        </w:tc>
        <w:tc>
          <w:tcPr>
            <w:tcW w:w="950" w:type="dxa"/>
            <w:tcBorders>
              <w:top w:val="single" w:sz="6" w:space="0" w:color="000000"/>
              <w:left w:val="single" w:sz="4" w:space="0" w:color="000000"/>
              <w:bottom w:val="single" w:sz="6" w:space="0" w:color="000000"/>
              <w:right w:val="single" w:sz="6" w:space="0" w:color="000000"/>
            </w:tcBorders>
            <w:vAlign w:val="center"/>
          </w:tcPr>
          <w:p w:rsidR="00D311AF" w:rsidRPr="006B406F" w:rsidRDefault="00D311AF" w:rsidP="00CF7921">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达标情况</w:t>
            </w:r>
          </w:p>
        </w:tc>
      </w:tr>
      <w:tr w:rsidR="00D311AF" w:rsidRPr="006B406F" w:rsidTr="00CF7921">
        <w:trPr>
          <w:trHeight w:val="20"/>
        </w:trPr>
        <w:tc>
          <w:tcPr>
            <w:tcW w:w="1186" w:type="dxa"/>
            <w:vMerge w:val="restart"/>
            <w:tcBorders>
              <w:top w:val="single" w:sz="6" w:space="0" w:color="000000"/>
              <w:left w:val="single" w:sz="6" w:space="0" w:color="000000"/>
              <w:right w:val="single" w:sz="6" w:space="0" w:color="000000"/>
            </w:tcBorders>
            <w:vAlign w:val="center"/>
          </w:tcPr>
          <w:p w:rsidR="00D311AF" w:rsidRPr="006B406F" w:rsidRDefault="00D311AF" w:rsidP="00CF7921">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厂界东外一米处</w:t>
            </w:r>
            <w:r w:rsidRPr="006B406F">
              <w:rPr>
                <w:rFonts w:ascii="Times New Roman" w:hAnsi="Times New Roman" w:cs="Times New Roman"/>
                <w:color w:val="000000" w:themeColor="text1"/>
                <w:szCs w:val="21"/>
              </w:rPr>
              <w:t>▲1#</w:t>
            </w:r>
          </w:p>
        </w:tc>
        <w:tc>
          <w:tcPr>
            <w:tcW w:w="946" w:type="dxa"/>
            <w:tcBorders>
              <w:top w:val="single" w:sz="6" w:space="0" w:color="000000"/>
              <w:left w:val="single" w:sz="6" w:space="0" w:color="000000"/>
              <w:bottom w:val="single" w:sz="6" w:space="0" w:color="000000"/>
              <w:right w:val="single" w:sz="4" w:space="0" w:color="000000"/>
            </w:tcBorders>
            <w:vAlign w:val="center"/>
          </w:tcPr>
          <w:p w:rsidR="00D311AF" w:rsidRPr="006B406F" w:rsidRDefault="00D311AF" w:rsidP="00CF7921">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界内设备</w:t>
            </w:r>
          </w:p>
        </w:tc>
        <w:tc>
          <w:tcPr>
            <w:tcW w:w="2548" w:type="dxa"/>
            <w:tcBorders>
              <w:top w:val="single" w:sz="6" w:space="0" w:color="000000"/>
              <w:left w:val="single" w:sz="4" w:space="0" w:color="000000"/>
              <w:bottom w:val="single" w:sz="6" w:space="0" w:color="000000"/>
              <w:right w:val="single" w:sz="4" w:space="0" w:color="000000"/>
            </w:tcBorders>
            <w:vAlign w:val="center"/>
          </w:tcPr>
          <w:p w:rsidR="00D311AF" w:rsidRPr="006B406F" w:rsidRDefault="00D311AF" w:rsidP="00CF7921">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2017.06.24 09:34</w:t>
            </w:r>
          </w:p>
        </w:tc>
        <w:tc>
          <w:tcPr>
            <w:tcW w:w="2124" w:type="dxa"/>
            <w:tcBorders>
              <w:top w:val="single" w:sz="6" w:space="0" w:color="000000"/>
              <w:left w:val="single" w:sz="4" w:space="0" w:color="000000"/>
              <w:bottom w:val="single" w:sz="6" w:space="0" w:color="000000"/>
              <w:right w:val="single" w:sz="6" w:space="0" w:color="000000"/>
            </w:tcBorders>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59.6</w:t>
            </w:r>
          </w:p>
        </w:tc>
        <w:tc>
          <w:tcPr>
            <w:tcW w:w="992" w:type="dxa"/>
            <w:tcBorders>
              <w:top w:val="single" w:sz="6" w:space="0" w:color="000000"/>
              <w:left w:val="single" w:sz="4" w:space="0" w:color="000000"/>
              <w:bottom w:val="single" w:sz="6" w:space="0" w:color="000000"/>
              <w:right w:val="single" w:sz="6" w:space="0" w:color="000000"/>
            </w:tcBorders>
            <w:vAlign w:val="center"/>
          </w:tcPr>
          <w:p w:rsidR="00D311AF" w:rsidRPr="006B406F" w:rsidRDefault="00D311AF" w:rsidP="00CF7921">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65</w:t>
            </w:r>
          </w:p>
        </w:tc>
        <w:tc>
          <w:tcPr>
            <w:tcW w:w="950" w:type="dxa"/>
            <w:tcBorders>
              <w:top w:val="single" w:sz="6" w:space="0" w:color="000000"/>
              <w:left w:val="single" w:sz="4" w:space="0" w:color="000000"/>
              <w:bottom w:val="single" w:sz="6" w:space="0" w:color="000000"/>
              <w:right w:val="single" w:sz="6" w:space="0" w:color="000000"/>
            </w:tcBorders>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达标</w:t>
            </w:r>
          </w:p>
        </w:tc>
      </w:tr>
      <w:tr w:rsidR="00D311AF" w:rsidRPr="006B406F" w:rsidTr="00CF7921">
        <w:trPr>
          <w:trHeight w:val="20"/>
        </w:trPr>
        <w:tc>
          <w:tcPr>
            <w:tcW w:w="1186" w:type="dxa"/>
            <w:vMerge/>
            <w:tcBorders>
              <w:left w:val="single" w:sz="6" w:space="0" w:color="000000"/>
              <w:right w:val="single" w:sz="6" w:space="0" w:color="000000"/>
            </w:tcBorders>
            <w:vAlign w:val="center"/>
          </w:tcPr>
          <w:p w:rsidR="00D311AF" w:rsidRPr="006B406F" w:rsidRDefault="00D311AF" w:rsidP="00CF7921">
            <w:pPr>
              <w:spacing w:line="360" w:lineRule="exact"/>
              <w:jc w:val="center"/>
              <w:rPr>
                <w:rFonts w:ascii="Times New Roman" w:hAnsi="Times New Roman" w:cs="Times New Roman"/>
                <w:color w:val="000000" w:themeColor="text1"/>
                <w:szCs w:val="21"/>
              </w:rPr>
            </w:pPr>
          </w:p>
        </w:tc>
        <w:tc>
          <w:tcPr>
            <w:tcW w:w="946" w:type="dxa"/>
            <w:tcBorders>
              <w:top w:val="single" w:sz="6" w:space="0" w:color="000000"/>
              <w:left w:val="single" w:sz="6" w:space="0" w:color="000000"/>
              <w:bottom w:val="single" w:sz="6" w:space="0" w:color="000000"/>
              <w:right w:val="single" w:sz="4" w:space="0" w:color="000000"/>
            </w:tcBorders>
            <w:vAlign w:val="center"/>
          </w:tcPr>
          <w:p w:rsidR="00D311AF" w:rsidRPr="006B406F" w:rsidRDefault="00D311AF" w:rsidP="00CF7921">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界内设备</w:t>
            </w:r>
          </w:p>
        </w:tc>
        <w:tc>
          <w:tcPr>
            <w:tcW w:w="2548" w:type="dxa"/>
            <w:tcBorders>
              <w:top w:val="single" w:sz="6" w:space="0" w:color="000000"/>
              <w:left w:val="single" w:sz="4" w:space="0" w:color="000000"/>
              <w:bottom w:val="single" w:sz="6" w:space="0" w:color="000000"/>
              <w:right w:val="single" w:sz="4" w:space="0" w:color="000000"/>
            </w:tcBorders>
            <w:vAlign w:val="center"/>
          </w:tcPr>
          <w:p w:rsidR="00D311AF" w:rsidRPr="006B406F" w:rsidRDefault="00D311AF" w:rsidP="00CF7921">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2017.06.25 09:10</w:t>
            </w:r>
          </w:p>
        </w:tc>
        <w:tc>
          <w:tcPr>
            <w:tcW w:w="2124" w:type="dxa"/>
            <w:tcBorders>
              <w:top w:val="single" w:sz="6" w:space="0" w:color="000000"/>
              <w:left w:val="single" w:sz="4" w:space="0" w:color="000000"/>
              <w:bottom w:val="single" w:sz="6" w:space="0" w:color="000000"/>
              <w:right w:val="single" w:sz="6" w:space="0" w:color="000000"/>
            </w:tcBorders>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59.8</w:t>
            </w:r>
          </w:p>
        </w:tc>
        <w:tc>
          <w:tcPr>
            <w:tcW w:w="992" w:type="dxa"/>
            <w:tcBorders>
              <w:top w:val="single" w:sz="6" w:space="0" w:color="000000"/>
              <w:left w:val="single" w:sz="4" w:space="0" w:color="000000"/>
              <w:bottom w:val="single" w:sz="6" w:space="0" w:color="000000"/>
              <w:right w:val="single" w:sz="6" w:space="0" w:color="000000"/>
            </w:tcBorders>
            <w:vAlign w:val="center"/>
          </w:tcPr>
          <w:p w:rsidR="00D311AF" w:rsidRPr="006B406F" w:rsidRDefault="00D311AF" w:rsidP="00CF7921">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65</w:t>
            </w:r>
          </w:p>
        </w:tc>
        <w:tc>
          <w:tcPr>
            <w:tcW w:w="950" w:type="dxa"/>
            <w:tcBorders>
              <w:top w:val="single" w:sz="6" w:space="0" w:color="000000"/>
              <w:left w:val="single" w:sz="4" w:space="0" w:color="000000"/>
              <w:bottom w:val="single" w:sz="6" w:space="0" w:color="000000"/>
              <w:right w:val="single" w:sz="6" w:space="0" w:color="000000"/>
            </w:tcBorders>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达标</w:t>
            </w:r>
          </w:p>
        </w:tc>
      </w:tr>
      <w:tr w:rsidR="00D311AF" w:rsidRPr="006B406F" w:rsidTr="00CF7921">
        <w:trPr>
          <w:trHeight w:val="20"/>
        </w:trPr>
        <w:tc>
          <w:tcPr>
            <w:tcW w:w="1186" w:type="dxa"/>
            <w:vMerge w:val="restart"/>
            <w:tcBorders>
              <w:top w:val="single" w:sz="6" w:space="0" w:color="000000"/>
              <w:left w:val="single" w:sz="6" w:space="0" w:color="000000"/>
              <w:right w:val="single" w:sz="6" w:space="0" w:color="000000"/>
            </w:tcBorders>
            <w:vAlign w:val="center"/>
          </w:tcPr>
          <w:p w:rsidR="00D311AF" w:rsidRPr="006B406F" w:rsidRDefault="00D311AF" w:rsidP="00CF7921">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厂界南外一米处</w:t>
            </w:r>
            <w:r w:rsidRPr="006B406F">
              <w:rPr>
                <w:rFonts w:ascii="Times New Roman" w:hAnsi="Times New Roman" w:cs="Times New Roman"/>
                <w:color w:val="000000" w:themeColor="text1"/>
                <w:szCs w:val="21"/>
              </w:rPr>
              <w:t>▲2#</w:t>
            </w:r>
          </w:p>
        </w:tc>
        <w:tc>
          <w:tcPr>
            <w:tcW w:w="946" w:type="dxa"/>
            <w:tcBorders>
              <w:top w:val="single" w:sz="6" w:space="0" w:color="000000"/>
              <w:left w:val="single" w:sz="6" w:space="0" w:color="000000"/>
              <w:bottom w:val="single" w:sz="6" w:space="0" w:color="000000"/>
              <w:right w:val="single" w:sz="4" w:space="0" w:color="000000"/>
            </w:tcBorders>
            <w:vAlign w:val="center"/>
          </w:tcPr>
          <w:p w:rsidR="00D311AF" w:rsidRPr="006B406F" w:rsidRDefault="00D311AF" w:rsidP="00CF7921">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界内设备</w:t>
            </w:r>
          </w:p>
        </w:tc>
        <w:tc>
          <w:tcPr>
            <w:tcW w:w="2548" w:type="dxa"/>
            <w:tcBorders>
              <w:top w:val="single" w:sz="6" w:space="0" w:color="000000"/>
              <w:left w:val="single" w:sz="4" w:space="0" w:color="000000"/>
              <w:bottom w:val="single" w:sz="6" w:space="0" w:color="000000"/>
              <w:right w:val="single" w:sz="4" w:space="0" w:color="000000"/>
            </w:tcBorders>
            <w:vAlign w:val="center"/>
          </w:tcPr>
          <w:p w:rsidR="00D311AF" w:rsidRPr="006B406F" w:rsidRDefault="00D311AF" w:rsidP="00CF7921">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2017.06.24 09:29</w:t>
            </w:r>
          </w:p>
        </w:tc>
        <w:tc>
          <w:tcPr>
            <w:tcW w:w="2124" w:type="dxa"/>
            <w:tcBorders>
              <w:top w:val="single" w:sz="6" w:space="0" w:color="000000"/>
              <w:left w:val="single" w:sz="4" w:space="0" w:color="000000"/>
              <w:bottom w:val="single" w:sz="6" w:space="0" w:color="000000"/>
              <w:right w:val="single" w:sz="6" w:space="0" w:color="000000"/>
            </w:tcBorders>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59.5</w:t>
            </w:r>
          </w:p>
        </w:tc>
        <w:tc>
          <w:tcPr>
            <w:tcW w:w="992" w:type="dxa"/>
            <w:tcBorders>
              <w:top w:val="single" w:sz="6" w:space="0" w:color="000000"/>
              <w:left w:val="single" w:sz="4" w:space="0" w:color="000000"/>
              <w:bottom w:val="single" w:sz="6" w:space="0" w:color="000000"/>
              <w:right w:val="single" w:sz="6" w:space="0" w:color="000000"/>
            </w:tcBorders>
            <w:vAlign w:val="center"/>
          </w:tcPr>
          <w:p w:rsidR="00D311AF" w:rsidRPr="006B406F" w:rsidRDefault="00D311AF" w:rsidP="00CF7921">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65</w:t>
            </w:r>
          </w:p>
        </w:tc>
        <w:tc>
          <w:tcPr>
            <w:tcW w:w="950" w:type="dxa"/>
            <w:tcBorders>
              <w:top w:val="single" w:sz="6" w:space="0" w:color="000000"/>
              <w:left w:val="single" w:sz="4" w:space="0" w:color="000000"/>
              <w:bottom w:val="single" w:sz="6" w:space="0" w:color="000000"/>
              <w:right w:val="single" w:sz="6" w:space="0" w:color="000000"/>
            </w:tcBorders>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达标</w:t>
            </w:r>
          </w:p>
        </w:tc>
      </w:tr>
      <w:tr w:rsidR="00D311AF" w:rsidRPr="006B406F" w:rsidTr="00CF7921">
        <w:trPr>
          <w:trHeight w:val="20"/>
        </w:trPr>
        <w:tc>
          <w:tcPr>
            <w:tcW w:w="1186" w:type="dxa"/>
            <w:vMerge/>
            <w:tcBorders>
              <w:left w:val="single" w:sz="6" w:space="0" w:color="000000"/>
              <w:right w:val="single" w:sz="6" w:space="0" w:color="000000"/>
            </w:tcBorders>
            <w:vAlign w:val="center"/>
          </w:tcPr>
          <w:p w:rsidR="00D311AF" w:rsidRPr="006B406F" w:rsidRDefault="00D311AF" w:rsidP="00CF7921">
            <w:pPr>
              <w:spacing w:line="360" w:lineRule="exact"/>
              <w:jc w:val="center"/>
              <w:rPr>
                <w:rFonts w:ascii="Times New Roman" w:hAnsi="Times New Roman" w:cs="Times New Roman"/>
                <w:color w:val="000000" w:themeColor="text1"/>
                <w:szCs w:val="21"/>
              </w:rPr>
            </w:pPr>
          </w:p>
        </w:tc>
        <w:tc>
          <w:tcPr>
            <w:tcW w:w="946" w:type="dxa"/>
            <w:tcBorders>
              <w:top w:val="single" w:sz="6" w:space="0" w:color="000000"/>
              <w:left w:val="single" w:sz="6" w:space="0" w:color="000000"/>
              <w:bottom w:val="single" w:sz="6" w:space="0" w:color="000000"/>
              <w:right w:val="single" w:sz="4" w:space="0" w:color="000000"/>
            </w:tcBorders>
            <w:vAlign w:val="center"/>
          </w:tcPr>
          <w:p w:rsidR="00D311AF" w:rsidRPr="006B406F" w:rsidRDefault="00D311AF" w:rsidP="00CF7921">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界内设备</w:t>
            </w:r>
          </w:p>
        </w:tc>
        <w:tc>
          <w:tcPr>
            <w:tcW w:w="2548" w:type="dxa"/>
            <w:tcBorders>
              <w:top w:val="single" w:sz="6" w:space="0" w:color="000000"/>
              <w:left w:val="single" w:sz="4" w:space="0" w:color="000000"/>
              <w:bottom w:val="single" w:sz="6" w:space="0" w:color="000000"/>
              <w:right w:val="single" w:sz="4" w:space="0" w:color="000000"/>
            </w:tcBorders>
            <w:vAlign w:val="center"/>
          </w:tcPr>
          <w:p w:rsidR="00D311AF" w:rsidRPr="006B406F" w:rsidRDefault="00D311AF" w:rsidP="00CF7921">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2017.06.25 09:05</w:t>
            </w:r>
          </w:p>
        </w:tc>
        <w:tc>
          <w:tcPr>
            <w:tcW w:w="2124" w:type="dxa"/>
            <w:tcBorders>
              <w:top w:val="single" w:sz="6" w:space="0" w:color="000000"/>
              <w:left w:val="single" w:sz="4" w:space="0" w:color="000000"/>
              <w:bottom w:val="single" w:sz="6" w:space="0" w:color="000000"/>
              <w:right w:val="single" w:sz="6" w:space="0" w:color="000000"/>
            </w:tcBorders>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59.3</w:t>
            </w:r>
          </w:p>
        </w:tc>
        <w:tc>
          <w:tcPr>
            <w:tcW w:w="992" w:type="dxa"/>
            <w:tcBorders>
              <w:top w:val="single" w:sz="6" w:space="0" w:color="000000"/>
              <w:left w:val="single" w:sz="4" w:space="0" w:color="000000"/>
              <w:bottom w:val="single" w:sz="6" w:space="0" w:color="000000"/>
              <w:right w:val="single" w:sz="6" w:space="0" w:color="000000"/>
            </w:tcBorders>
            <w:vAlign w:val="center"/>
          </w:tcPr>
          <w:p w:rsidR="00D311AF" w:rsidRPr="006B406F" w:rsidRDefault="00D311AF" w:rsidP="00CF7921">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65</w:t>
            </w:r>
          </w:p>
        </w:tc>
        <w:tc>
          <w:tcPr>
            <w:tcW w:w="950" w:type="dxa"/>
            <w:tcBorders>
              <w:top w:val="single" w:sz="6" w:space="0" w:color="000000"/>
              <w:left w:val="single" w:sz="4" w:space="0" w:color="000000"/>
              <w:bottom w:val="single" w:sz="6" w:space="0" w:color="000000"/>
              <w:right w:val="single" w:sz="6" w:space="0" w:color="000000"/>
            </w:tcBorders>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达标</w:t>
            </w:r>
          </w:p>
        </w:tc>
      </w:tr>
      <w:tr w:rsidR="00D311AF" w:rsidRPr="006B406F" w:rsidTr="00CF7921">
        <w:trPr>
          <w:trHeight w:val="20"/>
        </w:trPr>
        <w:tc>
          <w:tcPr>
            <w:tcW w:w="1186" w:type="dxa"/>
            <w:vMerge w:val="restart"/>
            <w:tcBorders>
              <w:top w:val="single" w:sz="6" w:space="0" w:color="000000"/>
              <w:left w:val="single" w:sz="6" w:space="0" w:color="000000"/>
              <w:right w:val="single" w:sz="6" w:space="0" w:color="000000"/>
            </w:tcBorders>
            <w:vAlign w:val="center"/>
          </w:tcPr>
          <w:p w:rsidR="00D311AF" w:rsidRPr="006B406F" w:rsidRDefault="00D311AF" w:rsidP="00CF7921">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厂界西外一米处</w:t>
            </w:r>
            <w:r w:rsidRPr="006B406F">
              <w:rPr>
                <w:rFonts w:ascii="Times New Roman" w:hAnsi="Times New Roman" w:cs="Times New Roman"/>
                <w:color w:val="000000" w:themeColor="text1"/>
                <w:szCs w:val="21"/>
              </w:rPr>
              <w:t>▲3#</w:t>
            </w:r>
          </w:p>
        </w:tc>
        <w:tc>
          <w:tcPr>
            <w:tcW w:w="946" w:type="dxa"/>
            <w:tcBorders>
              <w:top w:val="single" w:sz="6" w:space="0" w:color="000000"/>
              <w:left w:val="single" w:sz="6" w:space="0" w:color="000000"/>
              <w:bottom w:val="single" w:sz="6" w:space="0" w:color="000000"/>
              <w:right w:val="single" w:sz="4" w:space="0" w:color="000000"/>
            </w:tcBorders>
            <w:vAlign w:val="center"/>
          </w:tcPr>
          <w:p w:rsidR="00D311AF" w:rsidRPr="006B406F" w:rsidRDefault="00D311AF" w:rsidP="00CF7921">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界内设备</w:t>
            </w:r>
          </w:p>
        </w:tc>
        <w:tc>
          <w:tcPr>
            <w:tcW w:w="2548" w:type="dxa"/>
            <w:tcBorders>
              <w:top w:val="single" w:sz="6" w:space="0" w:color="000000"/>
              <w:left w:val="single" w:sz="4" w:space="0" w:color="000000"/>
              <w:bottom w:val="single" w:sz="6" w:space="0" w:color="000000"/>
              <w:right w:val="single" w:sz="4" w:space="0" w:color="000000"/>
            </w:tcBorders>
            <w:vAlign w:val="center"/>
          </w:tcPr>
          <w:p w:rsidR="00D311AF" w:rsidRPr="006B406F" w:rsidRDefault="00D311AF" w:rsidP="00CF7921">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2017.06.24 09:22</w:t>
            </w:r>
          </w:p>
        </w:tc>
        <w:tc>
          <w:tcPr>
            <w:tcW w:w="2124" w:type="dxa"/>
            <w:tcBorders>
              <w:top w:val="single" w:sz="6" w:space="0" w:color="000000"/>
              <w:left w:val="single" w:sz="4" w:space="0" w:color="000000"/>
              <w:bottom w:val="single" w:sz="6" w:space="0" w:color="000000"/>
              <w:right w:val="single" w:sz="6" w:space="0" w:color="000000"/>
            </w:tcBorders>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57.7</w:t>
            </w:r>
          </w:p>
        </w:tc>
        <w:tc>
          <w:tcPr>
            <w:tcW w:w="992" w:type="dxa"/>
            <w:tcBorders>
              <w:top w:val="single" w:sz="6" w:space="0" w:color="000000"/>
              <w:left w:val="single" w:sz="4" w:space="0" w:color="000000"/>
              <w:bottom w:val="single" w:sz="6" w:space="0" w:color="000000"/>
              <w:right w:val="single" w:sz="6" w:space="0" w:color="000000"/>
            </w:tcBorders>
            <w:vAlign w:val="center"/>
          </w:tcPr>
          <w:p w:rsidR="00D311AF" w:rsidRPr="006B406F" w:rsidRDefault="00D311AF" w:rsidP="00CF7921">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65</w:t>
            </w:r>
          </w:p>
        </w:tc>
        <w:tc>
          <w:tcPr>
            <w:tcW w:w="950" w:type="dxa"/>
            <w:tcBorders>
              <w:top w:val="single" w:sz="6" w:space="0" w:color="000000"/>
              <w:left w:val="single" w:sz="4" w:space="0" w:color="000000"/>
              <w:bottom w:val="single" w:sz="6" w:space="0" w:color="000000"/>
              <w:right w:val="single" w:sz="6" w:space="0" w:color="000000"/>
            </w:tcBorders>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达标</w:t>
            </w:r>
          </w:p>
        </w:tc>
      </w:tr>
      <w:tr w:rsidR="00D311AF" w:rsidRPr="006B406F" w:rsidTr="00CF7921">
        <w:trPr>
          <w:trHeight w:val="20"/>
        </w:trPr>
        <w:tc>
          <w:tcPr>
            <w:tcW w:w="1186" w:type="dxa"/>
            <w:vMerge/>
            <w:tcBorders>
              <w:left w:val="single" w:sz="6" w:space="0" w:color="000000"/>
              <w:right w:val="single" w:sz="6" w:space="0" w:color="000000"/>
            </w:tcBorders>
            <w:vAlign w:val="center"/>
          </w:tcPr>
          <w:p w:rsidR="00D311AF" w:rsidRPr="006B406F" w:rsidRDefault="00D311AF" w:rsidP="00CF7921">
            <w:pPr>
              <w:spacing w:line="360" w:lineRule="exact"/>
              <w:jc w:val="center"/>
              <w:rPr>
                <w:rFonts w:ascii="Times New Roman" w:hAnsi="Times New Roman" w:cs="Times New Roman"/>
                <w:color w:val="000000" w:themeColor="text1"/>
                <w:szCs w:val="21"/>
              </w:rPr>
            </w:pPr>
          </w:p>
        </w:tc>
        <w:tc>
          <w:tcPr>
            <w:tcW w:w="946" w:type="dxa"/>
            <w:tcBorders>
              <w:top w:val="single" w:sz="6" w:space="0" w:color="000000"/>
              <w:left w:val="single" w:sz="6" w:space="0" w:color="000000"/>
              <w:bottom w:val="single" w:sz="6" w:space="0" w:color="000000"/>
              <w:right w:val="single" w:sz="4" w:space="0" w:color="000000"/>
            </w:tcBorders>
            <w:vAlign w:val="center"/>
          </w:tcPr>
          <w:p w:rsidR="00D311AF" w:rsidRPr="006B406F" w:rsidRDefault="00D311AF" w:rsidP="00CF7921">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界内设备</w:t>
            </w:r>
          </w:p>
        </w:tc>
        <w:tc>
          <w:tcPr>
            <w:tcW w:w="2548" w:type="dxa"/>
            <w:tcBorders>
              <w:top w:val="single" w:sz="6" w:space="0" w:color="000000"/>
              <w:left w:val="single" w:sz="4" w:space="0" w:color="000000"/>
              <w:bottom w:val="single" w:sz="6" w:space="0" w:color="000000"/>
              <w:right w:val="single" w:sz="4" w:space="0" w:color="000000"/>
            </w:tcBorders>
            <w:vAlign w:val="center"/>
          </w:tcPr>
          <w:p w:rsidR="00D311AF" w:rsidRPr="006B406F" w:rsidRDefault="00D311AF" w:rsidP="00CF7921">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2017.06.25 09:00</w:t>
            </w:r>
          </w:p>
        </w:tc>
        <w:tc>
          <w:tcPr>
            <w:tcW w:w="2124" w:type="dxa"/>
            <w:tcBorders>
              <w:top w:val="single" w:sz="6" w:space="0" w:color="000000"/>
              <w:left w:val="single" w:sz="4" w:space="0" w:color="000000"/>
              <w:bottom w:val="single" w:sz="6" w:space="0" w:color="000000"/>
              <w:right w:val="single" w:sz="6" w:space="0" w:color="000000"/>
            </w:tcBorders>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57.1</w:t>
            </w:r>
          </w:p>
        </w:tc>
        <w:tc>
          <w:tcPr>
            <w:tcW w:w="992" w:type="dxa"/>
            <w:tcBorders>
              <w:top w:val="single" w:sz="6" w:space="0" w:color="000000"/>
              <w:left w:val="single" w:sz="4" w:space="0" w:color="000000"/>
              <w:bottom w:val="single" w:sz="6" w:space="0" w:color="000000"/>
              <w:right w:val="single" w:sz="6" w:space="0" w:color="000000"/>
            </w:tcBorders>
            <w:vAlign w:val="center"/>
          </w:tcPr>
          <w:p w:rsidR="00D311AF" w:rsidRPr="006B406F" w:rsidRDefault="00D311AF" w:rsidP="00CF7921">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65</w:t>
            </w:r>
          </w:p>
        </w:tc>
        <w:tc>
          <w:tcPr>
            <w:tcW w:w="950" w:type="dxa"/>
            <w:tcBorders>
              <w:top w:val="single" w:sz="6" w:space="0" w:color="000000"/>
              <w:left w:val="single" w:sz="4" w:space="0" w:color="000000"/>
              <w:bottom w:val="single" w:sz="6" w:space="0" w:color="000000"/>
              <w:right w:val="single" w:sz="6" w:space="0" w:color="000000"/>
            </w:tcBorders>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达标</w:t>
            </w:r>
          </w:p>
        </w:tc>
      </w:tr>
      <w:tr w:rsidR="00D311AF" w:rsidRPr="006B406F" w:rsidTr="00CF7921">
        <w:trPr>
          <w:trHeight w:val="20"/>
        </w:trPr>
        <w:tc>
          <w:tcPr>
            <w:tcW w:w="1186" w:type="dxa"/>
            <w:vMerge w:val="restart"/>
            <w:tcBorders>
              <w:top w:val="single" w:sz="4" w:space="0" w:color="auto"/>
              <w:left w:val="single" w:sz="4" w:space="0" w:color="auto"/>
              <w:bottom w:val="single" w:sz="4" w:space="0" w:color="auto"/>
              <w:right w:val="single" w:sz="4" w:space="0" w:color="auto"/>
            </w:tcBorders>
            <w:vAlign w:val="center"/>
          </w:tcPr>
          <w:p w:rsidR="00D311AF" w:rsidRPr="006B406F" w:rsidRDefault="00D311AF" w:rsidP="00CF7921">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厂界北外一米处</w:t>
            </w:r>
            <w:r w:rsidRPr="006B406F">
              <w:rPr>
                <w:rFonts w:ascii="Times New Roman" w:hAnsi="Times New Roman" w:cs="Times New Roman"/>
                <w:color w:val="000000" w:themeColor="text1"/>
                <w:szCs w:val="21"/>
              </w:rPr>
              <w:t>▲4#</w:t>
            </w:r>
          </w:p>
        </w:tc>
        <w:tc>
          <w:tcPr>
            <w:tcW w:w="946" w:type="dxa"/>
            <w:tcBorders>
              <w:top w:val="single" w:sz="4" w:space="0" w:color="auto"/>
              <w:left w:val="single" w:sz="4" w:space="0" w:color="auto"/>
              <w:bottom w:val="single" w:sz="4" w:space="0" w:color="auto"/>
              <w:right w:val="single" w:sz="4" w:space="0" w:color="auto"/>
            </w:tcBorders>
            <w:vAlign w:val="center"/>
          </w:tcPr>
          <w:p w:rsidR="00D311AF" w:rsidRPr="006B406F" w:rsidRDefault="00D311AF" w:rsidP="00CF7921">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界内设备</w:t>
            </w:r>
          </w:p>
        </w:tc>
        <w:tc>
          <w:tcPr>
            <w:tcW w:w="2548" w:type="dxa"/>
            <w:tcBorders>
              <w:top w:val="single" w:sz="6" w:space="0" w:color="000000"/>
              <w:left w:val="single" w:sz="4" w:space="0" w:color="auto"/>
              <w:bottom w:val="single" w:sz="6" w:space="0" w:color="000000"/>
              <w:right w:val="single" w:sz="4" w:space="0" w:color="000000"/>
            </w:tcBorders>
            <w:vAlign w:val="center"/>
          </w:tcPr>
          <w:p w:rsidR="00D311AF" w:rsidRPr="006B406F" w:rsidRDefault="00D311AF" w:rsidP="00CF7921">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2017.06.24 09:15</w:t>
            </w:r>
          </w:p>
        </w:tc>
        <w:tc>
          <w:tcPr>
            <w:tcW w:w="2124" w:type="dxa"/>
            <w:tcBorders>
              <w:top w:val="single" w:sz="6" w:space="0" w:color="000000"/>
              <w:left w:val="single" w:sz="4" w:space="0" w:color="000000"/>
              <w:bottom w:val="single" w:sz="6" w:space="0" w:color="000000"/>
              <w:right w:val="single" w:sz="6" w:space="0" w:color="000000"/>
            </w:tcBorders>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57.3</w:t>
            </w:r>
          </w:p>
        </w:tc>
        <w:tc>
          <w:tcPr>
            <w:tcW w:w="992" w:type="dxa"/>
            <w:tcBorders>
              <w:top w:val="single" w:sz="6" w:space="0" w:color="000000"/>
              <w:left w:val="single" w:sz="4" w:space="0" w:color="000000"/>
              <w:bottom w:val="single" w:sz="6" w:space="0" w:color="000000"/>
              <w:right w:val="single" w:sz="6" w:space="0" w:color="000000"/>
            </w:tcBorders>
            <w:vAlign w:val="center"/>
          </w:tcPr>
          <w:p w:rsidR="00D311AF" w:rsidRPr="006B406F" w:rsidRDefault="00D311AF" w:rsidP="00CF7921">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65</w:t>
            </w:r>
          </w:p>
        </w:tc>
        <w:tc>
          <w:tcPr>
            <w:tcW w:w="950" w:type="dxa"/>
            <w:tcBorders>
              <w:top w:val="single" w:sz="6" w:space="0" w:color="000000"/>
              <w:left w:val="single" w:sz="4" w:space="0" w:color="000000"/>
              <w:bottom w:val="single" w:sz="6" w:space="0" w:color="000000"/>
              <w:right w:val="single" w:sz="6" w:space="0" w:color="000000"/>
            </w:tcBorders>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达标</w:t>
            </w:r>
          </w:p>
        </w:tc>
      </w:tr>
      <w:tr w:rsidR="00D311AF" w:rsidRPr="006B406F" w:rsidTr="00CF7921">
        <w:trPr>
          <w:trHeight w:val="20"/>
        </w:trPr>
        <w:tc>
          <w:tcPr>
            <w:tcW w:w="1186" w:type="dxa"/>
            <w:vMerge/>
            <w:tcBorders>
              <w:top w:val="single" w:sz="4" w:space="0" w:color="auto"/>
              <w:left w:val="single" w:sz="4" w:space="0" w:color="auto"/>
              <w:bottom w:val="single" w:sz="4" w:space="0" w:color="auto"/>
              <w:right w:val="single" w:sz="4" w:space="0" w:color="auto"/>
            </w:tcBorders>
            <w:vAlign w:val="center"/>
          </w:tcPr>
          <w:p w:rsidR="00D311AF" w:rsidRPr="006B406F" w:rsidRDefault="00D311AF" w:rsidP="00CF7921">
            <w:pPr>
              <w:spacing w:line="360" w:lineRule="exact"/>
              <w:jc w:val="center"/>
              <w:rPr>
                <w:rFonts w:ascii="Times New Roman" w:hAnsi="Times New Roman" w:cs="Times New Roman"/>
                <w:color w:val="000000" w:themeColor="text1"/>
                <w:szCs w:val="21"/>
              </w:rPr>
            </w:pPr>
          </w:p>
        </w:tc>
        <w:tc>
          <w:tcPr>
            <w:tcW w:w="946" w:type="dxa"/>
            <w:tcBorders>
              <w:top w:val="single" w:sz="4" w:space="0" w:color="auto"/>
              <w:left w:val="single" w:sz="4" w:space="0" w:color="auto"/>
              <w:bottom w:val="single" w:sz="4" w:space="0" w:color="auto"/>
              <w:right w:val="single" w:sz="4" w:space="0" w:color="auto"/>
            </w:tcBorders>
            <w:vAlign w:val="center"/>
          </w:tcPr>
          <w:p w:rsidR="00D311AF" w:rsidRPr="006B406F" w:rsidRDefault="00D311AF" w:rsidP="00CF7921">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界内设备</w:t>
            </w:r>
          </w:p>
        </w:tc>
        <w:tc>
          <w:tcPr>
            <w:tcW w:w="2548" w:type="dxa"/>
            <w:tcBorders>
              <w:top w:val="single" w:sz="6" w:space="0" w:color="000000"/>
              <w:left w:val="single" w:sz="4" w:space="0" w:color="auto"/>
              <w:bottom w:val="single" w:sz="6" w:space="0" w:color="000000"/>
              <w:right w:val="single" w:sz="4" w:space="0" w:color="000000"/>
            </w:tcBorders>
            <w:vAlign w:val="center"/>
          </w:tcPr>
          <w:p w:rsidR="00D311AF" w:rsidRPr="006B406F" w:rsidRDefault="00D311AF" w:rsidP="00CF7921">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2017.06.25 09:15</w:t>
            </w:r>
          </w:p>
        </w:tc>
        <w:tc>
          <w:tcPr>
            <w:tcW w:w="2124" w:type="dxa"/>
            <w:tcBorders>
              <w:top w:val="single" w:sz="6" w:space="0" w:color="000000"/>
              <w:left w:val="single" w:sz="4" w:space="0" w:color="000000"/>
              <w:bottom w:val="single" w:sz="6" w:space="0" w:color="000000"/>
              <w:right w:val="single" w:sz="6" w:space="0" w:color="000000"/>
            </w:tcBorders>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57.4</w:t>
            </w:r>
          </w:p>
        </w:tc>
        <w:tc>
          <w:tcPr>
            <w:tcW w:w="992" w:type="dxa"/>
            <w:tcBorders>
              <w:top w:val="single" w:sz="6" w:space="0" w:color="000000"/>
              <w:left w:val="single" w:sz="4" w:space="0" w:color="000000"/>
              <w:bottom w:val="single" w:sz="6" w:space="0" w:color="000000"/>
              <w:right w:val="single" w:sz="6" w:space="0" w:color="000000"/>
            </w:tcBorders>
            <w:vAlign w:val="center"/>
          </w:tcPr>
          <w:p w:rsidR="00D311AF" w:rsidRPr="006B406F" w:rsidRDefault="00D311AF" w:rsidP="00CF7921">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65</w:t>
            </w:r>
          </w:p>
        </w:tc>
        <w:tc>
          <w:tcPr>
            <w:tcW w:w="950" w:type="dxa"/>
            <w:tcBorders>
              <w:top w:val="single" w:sz="6" w:space="0" w:color="000000"/>
              <w:left w:val="single" w:sz="4" w:space="0" w:color="000000"/>
              <w:bottom w:val="single" w:sz="6" w:space="0" w:color="000000"/>
              <w:right w:val="single" w:sz="6" w:space="0" w:color="000000"/>
            </w:tcBorders>
            <w:vAlign w:val="center"/>
          </w:tcPr>
          <w:p w:rsidR="00D311AF" w:rsidRPr="006B406F" w:rsidRDefault="00D311AF" w:rsidP="00CF7921">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达标</w:t>
            </w:r>
          </w:p>
        </w:tc>
      </w:tr>
    </w:tbl>
    <w:p w:rsidR="00486F8C" w:rsidRPr="006B406F" w:rsidRDefault="00486F8C" w:rsidP="00486F8C">
      <w:pPr>
        <w:spacing w:line="360" w:lineRule="auto"/>
        <w:ind w:firstLineChars="200" w:firstLine="480"/>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t>根据监测结果可知，企业厂界</w:t>
      </w:r>
      <w:r w:rsidR="00D311AF" w:rsidRPr="006B406F">
        <w:rPr>
          <w:rFonts w:ascii="Times New Roman" w:hAnsi="Times New Roman" w:cs="Times New Roman" w:hint="eastAsia"/>
          <w:color w:val="000000" w:themeColor="text1"/>
          <w:sz w:val="24"/>
          <w:szCs w:val="24"/>
        </w:rPr>
        <w:t>昼间</w:t>
      </w:r>
      <w:r w:rsidRPr="006B406F">
        <w:rPr>
          <w:rFonts w:ascii="Times New Roman" w:hAnsi="Times New Roman" w:cs="Times New Roman"/>
          <w:color w:val="000000" w:themeColor="text1"/>
          <w:sz w:val="24"/>
          <w:szCs w:val="24"/>
        </w:rPr>
        <w:t>噪声均可达到《工业企业厂界环境噪声排放标准》（</w:t>
      </w:r>
      <w:r w:rsidRPr="006B406F">
        <w:rPr>
          <w:rFonts w:ascii="Times New Roman" w:hAnsi="Times New Roman" w:cs="Times New Roman"/>
          <w:color w:val="000000" w:themeColor="text1"/>
          <w:sz w:val="24"/>
          <w:szCs w:val="24"/>
        </w:rPr>
        <w:t>GB12348-2008</w:t>
      </w:r>
      <w:r w:rsidRPr="006B406F">
        <w:rPr>
          <w:rFonts w:ascii="Times New Roman" w:hAnsi="Times New Roman" w:cs="Times New Roman"/>
          <w:color w:val="000000" w:themeColor="text1"/>
          <w:sz w:val="24"/>
          <w:szCs w:val="24"/>
        </w:rPr>
        <w:t>）中</w:t>
      </w:r>
      <w:r w:rsidRPr="006B406F">
        <w:rPr>
          <w:rFonts w:ascii="Times New Roman" w:hAnsi="Times New Roman" w:cs="Times New Roman"/>
          <w:color w:val="000000" w:themeColor="text1"/>
          <w:sz w:val="24"/>
          <w:szCs w:val="24"/>
        </w:rPr>
        <w:t>3</w:t>
      </w:r>
      <w:r w:rsidRPr="006B406F">
        <w:rPr>
          <w:rFonts w:ascii="Times New Roman" w:hAnsi="Times New Roman" w:cs="Times New Roman"/>
          <w:color w:val="000000" w:themeColor="text1"/>
          <w:sz w:val="24"/>
          <w:szCs w:val="24"/>
        </w:rPr>
        <w:t>类标准限值。</w:t>
      </w:r>
    </w:p>
    <w:p w:rsidR="00486F8C" w:rsidRPr="006B406F" w:rsidRDefault="00486F8C" w:rsidP="00993811">
      <w:pPr>
        <w:pStyle w:val="4"/>
        <w:spacing w:before="0" w:after="0" w:line="360" w:lineRule="auto"/>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t xml:space="preserve">9.2.1.4. </w:t>
      </w:r>
      <w:r w:rsidRPr="006B406F">
        <w:rPr>
          <w:rFonts w:ascii="Times New Roman" w:hAnsi="Times New Roman" w:cs="Times New Roman"/>
          <w:color w:val="000000" w:themeColor="text1"/>
          <w:sz w:val="24"/>
          <w:szCs w:val="24"/>
        </w:rPr>
        <w:t>固（液）体废物</w:t>
      </w:r>
    </w:p>
    <w:p w:rsidR="00942FA4" w:rsidRPr="006B406F" w:rsidRDefault="00942FA4" w:rsidP="00993811">
      <w:pPr>
        <w:autoSpaceDE w:val="0"/>
        <w:autoSpaceDN w:val="0"/>
        <w:spacing w:line="360" w:lineRule="auto"/>
        <w:ind w:firstLineChars="200" w:firstLine="480"/>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t>本项目固体废物产生及环保措施情况见表</w:t>
      </w:r>
      <w:r w:rsidRPr="006B406F">
        <w:rPr>
          <w:rFonts w:ascii="Times New Roman" w:hAnsi="Times New Roman" w:cs="Times New Roman" w:hint="eastAsia"/>
          <w:color w:val="000000" w:themeColor="text1"/>
          <w:sz w:val="24"/>
          <w:szCs w:val="24"/>
        </w:rPr>
        <w:t>9.2</w:t>
      </w:r>
      <w:r w:rsidRPr="006B406F">
        <w:rPr>
          <w:rFonts w:ascii="Times New Roman" w:hAnsi="Times New Roman" w:cs="Times New Roman"/>
          <w:color w:val="000000" w:themeColor="text1"/>
          <w:sz w:val="24"/>
          <w:szCs w:val="24"/>
        </w:rPr>
        <w:t>-</w:t>
      </w:r>
      <w:r w:rsidRPr="006B406F">
        <w:rPr>
          <w:rFonts w:ascii="Times New Roman" w:hAnsi="Times New Roman" w:cs="Times New Roman" w:hint="eastAsia"/>
          <w:color w:val="000000" w:themeColor="text1"/>
          <w:sz w:val="24"/>
          <w:szCs w:val="24"/>
        </w:rPr>
        <w:t>7</w:t>
      </w:r>
      <w:r w:rsidRPr="006B406F">
        <w:rPr>
          <w:rFonts w:ascii="Times New Roman" w:hAnsi="Times New Roman" w:cs="Times New Roman"/>
          <w:color w:val="000000" w:themeColor="text1"/>
          <w:sz w:val="24"/>
          <w:szCs w:val="24"/>
        </w:rPr>
        <w:t>。</w:t>
      </w:r>
    </w:p>
    <w:p w:rsidR="00942FA4" w:rsidRPr="006B406F" w:rsidRDefault="00942FA4" w:rsidP="00993811">
      <w:pPr>
        <w:autoSpaceDE w:val="0"/>
        <w:autoSpaceDN w:val="0"/>
        <w:spacing w:line="360" w:lineRule="auto"/>
        <w:jc w:val="center"/>
        <w:rPr>
          <w:rFonts w:ascii="Times New Roman" w:hAnsi="Times New Roman" w:cs="Times New Roman"/>
          <w:b/>
          <w:color w:val="000000" w:themeColor="text1"/>
          <w:szCs w:val="21"/>
        </w:rPr>
      </w:pPr>
      <w:r w:rsidRPr="006B406F">
        <w:rPr>
          <w:rFonts w:ascii="Times New Roman" w:hAnsi="Times New Roman" w:cs="Times New Roman"/>
          <w:b/>
          <w:color w:val="000000" w:themeColor="text1"/>
          <w:szCs w:val="21"/>
        </w:rPr>
        <w:lastRenderedPageBreak/>
        <w:t>表</w:t>
      </w:r>
      <w:r w:rsidRPr="006B406F">
        <w:rPr>
          <w:rFonts w:ascii="Times New Roman" w:hAnsi="Times New Roman" w:cs="Times New Roman" w:hint="eastAsia"/>
          <w:b/>
          <w:color w:val="000000" w:themeColor="text1"/>
          <w:szCs w:val="21"/>
        </w:rPr>
        <w:t>9.2</w:t>
      </w:r>
      <w:r w:rsidRPr="006B406F">
        <w:rPr>
          <w:rFonts w:ascii="Times New Roman" w:hAnsi="Times New Roman" w:cs="Times New Roman"/>
          <w:b/>
          <w:color w:val="000000" w:themeColor="text1"/>
          <w:szCs w:val="21"/>
        </w:rPr>
        <w:t>-</w:t>
      </w:r>
      <w:r w:rsidRPr="006B406F">
        <w:rPr>
          <w:rFonts w:ascii="Times New Roman" w:hAnsi="Times New Roman" w:cs="Times New Roman" w:hint="eastAsia"/>
          <w:b/>
          <w:color w:val="000000" w:themeColor="text1"/>
          <w:szCs w:val="21"/>
        </w:rPr>
        <w:t>7</w:t>
      </w:r>
      <w:r w:rsidRPr="006B406F">
        <w:rPr>
          <w:rFonts w:ascii="Times New Roman" w:hAnsi="Times New Roman" w:cs="Times New Roman"/>
          <w:b/>
          <w:color w:val="000000" w:themeColor="text1"/>
          <w:szCs w:val="21"/>
        </w:rPr>
        <w:t xml:space="preserve"> </w:t>
      </w:r>
      <w:r w:rsidRPr="006B406F">
        <w:rPr>
          <w:rFonts w:ascii="Times New Roman" w:hAnsi="Times New Roman" w:cs="Times New Roman"/>
          <w:b/>
          <w:color w:val="000000" w:themeColor="text1"/>
          <w:szCs w:val="21"/>
        </w:rPr>
        <w:t>项目废气来源及环保设施一览表</w:t>
      </w:r>
    </w:p>
    <w:tbl>
      <w:tblPr>
        <w:tblStyle w:val="10"/>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tblPr>
      <w:tblGrid>
        <w:gridCol w:w="1421"/>
        <w:gridCol w:w="1239"/>
        <w:gridCol w:w="1317"/>
        <w:gridCol w:w="1093"/>
        <w:gridCol w:w="1559"/>
        <w:gridCol w:w="1899"/>
      </w:tblGrid>
      <w:tr w:rsidR="00942FA4" w:rsidRPr="006B406F" w:rsidTr="00CF7921">
        <w:trPr>
          <w:cnfStyle w:val="100000000000"/>
          <w:trHeight w:val="20"/>
        </w:trPr>
        <w:tc>
          <w:tcPr>
            <w:cnfStyle w:val="001000000000"/>
            <w:tcW w:w="1421" w:type="dxa"/>
            <w:tcBorders>
              <w:top w:val="none" w:sz="0" w:space="0" w:color="auto"/>
              <w:left w:val="none" w:sz="0" w:space="0" w:color="auto"/>
              <w:bottom w:val="none" w:sz="0" w:space="0" w:color="auto"/>
              <w:right w:val="none" w:sz="0" w:space="0" w:color="auto"/>
            </w:tcBorders>
            <w:shd w:val="clear" w:color="auto" w:fill="auto"/>
            <w:vAlign w:val="center"/>
          </w:tcPr>
          <w:p w:rsidR="00942FA4" w:rsidRPr="006B406F" w:rsidRDefault="00942FA4" w:rsidP="00CF7921">
            <w:pPr>
              <w:jc w:val="center"/>
              <w:rPr>
                <w:rFonts w:ascii="Times New Roman" w:hAnsi="Times New Roman" w:cs="Times New Roman"/>
                <w:b w:val="0"/>
                <w:bCs w:val="0"/>
                <w:color w:val="000000" w:themeColor="text1"/>
                <w:szCs w:val="21"/>
              </w:rPr>
            </w:pPr>
            <w:r w:rsidRPr="006B406F">
              <w:rPr>
                <w:rFonts w:ascii="Times New Roman" w:hAnsi="Times New Roman" w:cs="Times New Roman"/>
                <w:b w:val="0"/>
                <w:color w:val="000000" w:themeColor="text1"/>
                <w:szCs w:val="21"/>
              </w:rPr>
              <w:t>废物名称</w:t>
            </w:r>
          </w:p>
        </w:tc>
        <w:tc>
          <w:tcPr>
            <w:tcW w:w="1239" w:type="dxa"/>
            <w:tcBorders>
              <w:top w:val="none" w:sz="0" w:space="0" w:color="auto"/>
              <w:left w:val="none" w:sz="0" w:space="0" w:color="auto"/>
              <w:bottom w:val="none" w:sz="0" w:space="0" w:color="auto"/>
              <w:right w:val="none" w:sz="0" w:space="0" w:color="auto"/>
            </w:tcBorders>
            <w:shd w:val="clear" w:color="auto" w:fill="auto"/>
            <w:vAlign w:val="center"/>
          </w:tcPr>
          <w:p w:rsidR="00942FA4" w:rsidRPr="006B406F" w:rsidRDefault="00942FA4" w:rsidP="00CF7921">
            <w:pPr>
              <w:jc w:val="center"/>
              <w:cnfStyle w:val="100000000000"/>
              <w:rPr>
                <w:rFonts w:ascii="Times New Roman" w:hAnsi="Times New Roman" w:cs="Times New Roman"/>
                <w:b w:val="0"/>
                <w:bCs w:val="0"/>
                <w:color w:val="000000" w:themeColor="text1"/>
                <w:szCs w:val="21"/>
              </w:rPr>
            </w:pPr>
            <w:r w:rsidRPr="006B406F">
              <w:rPr>
                <w:rFonts w:ascii="Times New Roman" w:hAnsi="Times New Roman" w:cs="Times New Roman"/>
                <w:b w:val="0"/>
                <w:color w:val="000000" w:themeColor="text1"/>
                <w:szCs w:val="21"/>
              </w:rPr>
              <w:t>来源</w:t>
            </w:r>
          </w:p>
        </w:tc>
        <w:tc>
          <w:tcPr>
            <w:tcW w:w="1317" w:type="dxa"/>
            <w:tcBorders>
              <w:top w:val="none" w:sz="0" w:space="0" w:color="auto"/>
              <w:left w:val="none" w:sz="0" w:space="0" w:color="auto"/>
              <w:bottom w:val="none" w:sz="0" w:space="0" w:color="auto"/>
              <w:right w:val="none" w:sz="0" w:space="0" w:color="auto"/>
            </w:tcBorders>
            <w:shd w:val="clear" w:color="auto" w:fill="auto"/>
            <w:vAlign w:val="center"/>
          </w:tcPr>
          <w:p w:rsidR="00942FA4" w:rsidRPr="006B406F" w:rsidRDefault="00942FA4" w:rsidP="00CF7921">
            <w:pPr>
              <w:jc w:val="center"/>
              <w:cnfStyle w:val="100000000000"/>
              <w:rPr>
                <w:rFonts w:ascii="Times New Roman" w:hAnsi="Times New Roman" w:cs="Times New Roman"/>
                <w:b w:val="0"/>
                <w:bCs w:val="0"/>
                <w:color w:val="000000" w:themeColor="text1"/>
                <w:szCs w:val="21"/>
              </w:rPr>
            </w:pPr>
            <w:r w:rsidRPr="006B406F">
              <w:rPr>
                <w:rFonts w:ascii="Times New Roman" w:hAnsi="Times New Roman" w:cs="Times New Roman"/>
                <w:b w:val="0"/>
                <w:color w:val="000000" w:themeColor="text1"/>
                <w:szCs w:val="21"/>
              </w:rPr>
              <w:t>性质</w:t>
            </w:r>
          </w:p>
        </w:tc>
        <w:tc>
          <w:tcPr>
            <w:tcW w:w="1093" w:type="dxa"/>
            <w:tcBorders>
              <w:top w:val="none" w:sz="0" w:space="0" w:color="auto"/>
              <w:left w:val="none" w:sz="0" w:space="0" w:color="auto"/>
              <w:bottom w:val="none" w:sz="0" w:space="0" w:color="auto"/>
              <w:right w:val="none" w:sz="0" w:space="0" w:color="auto"/>
            </w:tcBorders>
            <w:shd w:val="clear" w:color="auto" w:fill="auto"/>
            <w:vAlign w:val="center"/>
          </w:tcPr>
          <w:p w:rsidR="00942FA4" w:rsidRPr="006B406F" w:rsidRDefault="00942FA4" w:rsidP="00CF7921">
            <w:pPr>
              <w:jc w:val="center"/>
              <w:cnfStyle w:val="100000000000"/>
              <w:rPr>
                <w:rFonts w:ascii="Times New Roman" w:hAnsi="Times New Roman" w:cs="Times New Roman"/>
                <w:b w:val="0"/>
                <w:bCs w:val="0"/>
                <w:color w:val="000000" w:themeColor="text1"/>
                <w:szCs w:val="21"/>
              </w:rPr>
            </w:pPr>
            <w:r w:rsidRPr="006B406F">
              <w:rPr>
                <w:rFonts w:ascii="Times New Roman" w:hAnsi="Times New Roman" w:cs="Times New Roman"/>
                <w:b w:val="0"/>
                <w:color w:val="000000" w:themeColor="text1"/>
                <w:szCs w:val="21"/>
              </w:rPr>
              <w:t>产生量</w:t>
            </w:r>
            <w:r w:rsidRPr="006B406F">
              <w:rPr>
                <w:rFonts w:ascii="Times New Roman" w:hAnsi="Times New Roman" w:cs="Times New Roman"/>
                <w:b w:val="0"/>
                <w:color w:val="000000" w:themeColor="text1"/>
                <w:szCs w:val="21"/>
              </w:rPr>
              <w:t>t/a</w:t>
            </w: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rsidR="00942FA4" w:rsidRPr="006B406F" w:rsidRDefault="00942FA4" w:rsidP="00CF7921">
            <w:pPr>
              <w:jc w:val="center"/>
              <w:cnfStyle w:val="100000000000"/>
              <w:rPr>
                <w:rFonts w:ascii="Times New Roman" w:hAnsi="Times New Roman" w:cs="Times New Roman"/>
                <w:b w:val="0"/>
                <w:bCs w:val="0"/>
                <w:color w:val="000000" w:themeColor="text1"/>
                <w:szCs w:val="21"/>
              </w:rPr>
            </w:pPr>
            <w:r w:rsidRPr="006B406F">
              <w:rPr>
                <w:rFonts w:ascii="Times New Roman" w:hAnsi="Times New Roman" w:cs="Times New Roman"/>
                <w:b w:val="0"/>
                <w:color w:val="000000" w:themeColor="text1"/>
                <w:szCs w:val="21"/>
              </w:rPr>
              <w:t>处理处置量</w:t>
            </w:r>
            <w:r w:rsidRPr="006B406F">
              <w:rPr>
                <w:rFonts w:ascii="Times New Roman" w:hAnsi="Times New Roman" w:cs="Times New Roman"/>
                <w:b w:val="0"/>
                <w:color w:val="000000" w:themeColor="text1"/>
                <w:szCs w:val="21"/>
              </w:rPr>
              <w:t>t/a</w:t>
            </w:r>
          </w:p>
        </w:tc>
        <w:tc>
          <w:tcPr>
            <w:tcW w:w="1899" w:type="dxa"/>
            <w:tcBorders>
              <w:top w:val="none" w:sz="0" w:space="0" w:color="auto"/>
              <w:left w:val="none" w:sz="0" w:space="0" w:color="auto"/>
              <w:bottom w:val="none" w:sz="0" w:space="0" w:color="auto"/>
              <w:right w:val="none" w:sz="0" w:space="0" w:color="auto"/>
            </w:tcBorders>
            <w:shd w:val="clear" w:color="auto" w:fill="auto"/>
            <w:vAlign w:val="center"/>
          </w:tcPr>
          <w:p w:rsidR="00942FA4" w:rsidRPr="006B406F" w:rsidRDefault="00942FA4" w:rsidP="00CF7921">
            <w:pPr>
              <w:jc w:val="center"/>
              <w:cnfStyle w:val="100000000000"/>
              <w:rPr>
                <w:rFonts w:ascii="Times New Roman" w:hAnsi="Times New Roman" w:cs="Times New Roman"/>
                <w:b w:val="0"/>
                <w:bCs w:val="0"/>
                <w:color w:val="000000" w:themeColor="text1"/>
                <w:szCs w:val="21"/>
              </w:rPr>
            </w:pPr>
            <w:r w:rsidRPr="006B406F">
              <w:rPr>
                <w:rFonts w:ascii="Times New Roman" w:hAnsi="Times New Roman" w:cs="Times New Roman"/>
                <w:b w:val="0"/>
                <w:color w:val="000000" w:themeColor="text1"/>
                <w:szCs w:val="21"/>
              </w:rPr>
              <w:t>处置方式</w:t>
            </w:r>
          </w:p>
        </w:tc>
      </w:tr>
      <w:tr w:rsidR="00942FA4" w:rsidRPr="006B406F" w:rsidTr="00CF7921">
        <w:trPr>
          <w:cnfStyle w:val="000000100000"/>
          <w:trHeight w:val="20"/>
        </w:trPr>
        <w:tc>
          <w:tcPr>
            <w:cnfStyle w:val="001000000000"/>
            <w:tcW w:w="1421" w:type="dxa"/>
            <w:tcBorders>
              <w:left w:val="none" w:sz="0" w:space="0" w:color="auto"/>
              <w:right w:val="none" w:sz="0" w:space="0" w:color="auto"/>
            </w:tcBorders>
            <w:shd w:val="clear" w:color="auto" w:fill="auto"/>
            <w:vAlign w:val="center"/>
          </w:tcPr>
          <w:p w:rsidR="00942FA4" w:rsidRPr="006B406F" w:rsidRDefault="00DC38A4" w:rsidP="00CF7921">
            <w:pPr>
              <w:jc w:val="center"/>
              <w:rPr>
                <w:rFonts w:ascii="Times New Roman" w:hAnsi="Times New Roman" w:cs="Times New Roman"/>
                <w:b w:val="0"/>
                <w:color w:val="000000" w:themeColor="text1"/>
                <w:szCs w:val="21"/>
              </w:rPr>
            </w:pPr>
            <w:r w:rsidRPr="006B406F">
              <w:rPr>
                <w:rFonts w:ascii="Times New Roman" w:hAnsi="Times New Roman" w:cs="Times New Roman" w:hint="eastAsia"/>
                <w:b w:val="0"/>
                <w:color w:val="000000" w:themeColor="text1"/>
                <w:szCs w:val="21"/>
              </w:rPr>
              <w:t>废</w:t>
            </w:r>
            <w:r w:rsidR="00942FA4" w:rsidRPr="006B406F">
              <w:rPr>
                <w:rFonts w:ascii="Times New Roman" w:hAnsi="Times New Roman" w:cs="Times New Roman" w:hint="eastAsia"/>
                <w:b w:val="0"/>
                <w:color w:val="000000" w:themeColor="text1"/>
                <w:szCs w:val="21"/>
              </w:rPr>
              <w:t>金属</w:t>
            </w:r>
          </w:p>
        </w:tc>
        <w:tc>
          <w:tcPr>
            <w:tcW w:w="1239" w:type="dxa"/>
            <w:tcBorders>
              <w:left w:val="none" w:sz="0" w:space="0" w:color="auto"/>
              <w:right w:val="none" w:sz="0" w:space="0" w:color="auto"/>
            </w:tcBorders>
            <w:shd w:val="clear" w:color="auto" w:fill="auto"/>
            <w:vAlign w:val="center"/>
          </w:tcPr>
          <w:p w:rsidR="00942FA4" w:rsidRPr="006B406F" w:rsidRDefault="00942FA4" w:rsidP="00CF7921">
            <w:pPr>
              <w:jc w:val="center"/>
              <w:cnfStyle w:val="000000100000"/>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机加工</w:t>
            </w:r>
          </w:p>
        </w:tc>
        <w:tc>
          <w:tcPr>
            <w:tcW w:w="1317" w:type="dxa"/>
            <w:tcBorders>
              <w:left w:val="none" w:sz="0" w:space="0" w:color="auto"/>
              <w:right w:val="none" w:sz="0" w:space="0" w:color="auto"/>
            </w:tcBorders>
            <w:shd w:val="clear" w:color="auto" w:fill="auto"/>
            <w:vAlign w:val="center"/>
          </w:tcPr>
          <w:p w:rsidR="00942FA4" w:rsidRPr="006B406F" w:rsidRDefault="00942FA4" w:rsidP="00CF7921">
            <w:pPr>
              <w:jc w:val="center"/>
              <w:cnfStyle w:val="000000100000"/>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一般废物</w:t>
            </w:r>
          </w:p>
        </w:tc>
        <w:tc>
          <w:tcPr>
            <w:tcW w:w="1093" w:type="dxa"/>
            <w:tcBorders>
              <w:left w:val="none" w:sz="0" w:space="0" w:color="auto"/>
              <w:right w:val="none" w:sz="0" w:space="0" w:color="auto"/>
            </w:tcBorders>
            <w:shd w:val="clear" w:color="auto" w:fill="auto"/>
            <w:vAlign w:val="center"/>
          </w:tcPr>
          <w:p w:rsidR="00942FA4" w:rsidRPr="006B406F" w:rsidRDefault="00DC38A4" w:rsidP="00CF7921">
            <w:pPr>
              <w:jc w:val="center"/>
              <w:cnfStyle w:val="000000100000"/>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700</w:t>
            </w:r>
          </w:p>
        </w:tc>
        <w:tc>
          <w:tcPr>
            <w:tcW w:w="1559" w:type="dxa"/>
            <w:tcBorders>
              <w:left w:val="none" w:sz="0" w:space="0" w:color="auto"/>
              <w:right w:val="none" w:sz="0" w:space="0" w:color="auto"/>
            </w:tcBorders>
            <w:shd w:val="clear" w:color="auto" w:fill="auto"/>
            <w:vAlign w:val="center"/>
          </w:tcPr>
          <w:p w:rsidR="00942FA4" w:rsidRPr="006B406F" w:rsidRDefault="00DC38A4" w:rsidP="00CF7921">
            <w:pPr>
              <w:jc w:val="center"/>
              <w:cnfStyle w:val="000000100000"/>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700</w:t>
            </w:r>
          </w:p>
        </w:tc>
        <w:tc>
          <w:tcPr>
            <w:tcW w:w="1899" w:type="dxa"/>
            <w:tcBorders>
              <w:left w:val="none" w:sz="0" w:space="0" w:color="auto"/>
              <w:right w:val="none" w:sz="0" w:space="0" w:color="auto"/>
            </w:tcBorders>
            <w:shd w:val="clear" w:color="auto" w:fill="auto"/>
            <w:vAlign w:val="center"/>
          </w:tcPr>
          <w:p w:rsidR="00942FA4" w:rsidRPr="006B406F" w:rsidRDefault="00C075D8" w:rsidP="00CF7921">
            <w:pPr>
              <w:jc w:val="center"/>
              <w:cnfStyle w:val="00000010000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废旧金属厂家回收</w:t>
            </w:r>
          </w:p>
        </w:tc>
      </w:tr>
      <w:tr w:rsidR="00942FA4" w:rsidRPr="006B406F" w:rsidTr="00CF7921">
        <w:trPr>
          <w:trHeight w:val="20"/>
        </w:trPr>
        <w:tc>
          <w:tcPr>
            <w:cnfStyle w:val="001000000000"/>
            <w:tcW w:w="1421" w:type="dxa"/>
            <w:shd w:val="clear" w:color="auto" w:fill="auto"/>
            <w:vAlign w:val="center"/>
          </w:tcPr>
          <w:p w:rsidR="00942FA4" w:rsidRPr="006B406F" w:rsidRDefault="00942FA4" w:rsidP="00CF7921">
            <w:pPr>
              <w:jc w:val="center"/>
              <w:rPr>
                <w:rFonts w:ascii="Times New Roman" w:hAnsi="Times New Roman" w:cs="Times New Roman"/>
                <w:b w:val="0"/>
                <w:color w:val="000000" w:themeColor="text1"/>
                <w:szCs w:val="21"/>
              </w:rPr>
            </w:pPr>
            <w:r w:rsidRPr="006B406F">
              <w:rPr>
                <w:rFonts w:ascii="Times New Roman" w:hAnsi="Times New Roman" w:cs="Times New Roman"/>
                <w:b w:val="0"/>
                <w:color w:val="000000" w:themeColor="text1"/>
                <w:szCs w:val="21"/>
              </w:rPr>
              <w:t>生活垃圾</w:t>
            </w:r>
          </w:p>
        </w:tc>
        <w:tc>
          <w:tcPr>
            <w:tcW w:w="1239" w:type="dxa"/>
            <w:shd w:val="clear" w:color="auto" w:fill="auto"/>
            <w:vAlign w:val="center"/>
          </w:tcPr>
          <w:p w:rsidR="00942FA4" w:rsidRPr="006B406F" w:rsidRDefault="00942FA4" w:rsidP="00CF7921">
            <w:pPr>
              <w:jc w:val="center"/>
              <w:cnfStyle w:val="000000000000"/>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员工生活</w:t>
            </w:r>
          </w:p>
        </w:tc>
        <w:tc>
          <w:tcPr>
            <w:tcW w:w="1317" w:type="dxa"/>
            <w:shd w:val="clear" w:color="auto" w:fill="auto"/>
            <w:vAlign w:val="center"/>
          </w:tcPr>
          <w:p w:rsidR="00942FA4" w:rsidRPr="006B406F" w:rsidRDefault="00942FA4" w:rsidP="00CF7921">
            <w:pPr>
              <w:jc w:val="center"/>
              <w:cnfStyle w:val="000000000000"/>
              <w:rPr>
                <w:rFonts w:ascii="Times New Roman" w:hAnsi="Times New Roman" w:cs="Times New Roman"/>
                <w:color w:val="000000" w:themeColor="text1"/>
              </w:rPr>
            </w:pPr>
            <w:r w:rsidRPr="006B406F">
              <w:rPr>
                <w:rFonts w:ascii="Times New Roman" w:hAnsi="Times New Roman" w:cs="Times New Roman"/>
                <w:color w:val="000000" w:themeColor="text1"/>
                <w:szCs w:val="21"/>
              </w:rPr>
              <w:t>一般废物</w:t>
            </w:r>
          </w:p>
        </w:tc>
        <w:tc>
          <w:tcPr>
            <w:tcW w:w="1093" w:type="dxa"/>
            <w:shd w:val="clear" w:color="auto" w:fill="auto"/>
            <w:vAlign w:val="center"/>
          </w:tcPr>
          <w:p w:rsidR="00942FA4" w:rsidRPr="006B406F" w:rsidRDefault="00DC38A4" w:rsidP="00CF7921">
            <w:pPr>
              <w:jc w:val="center"/>
              <w:cnfStyle w:val="000000000000"/>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25</w:t>
            </w:r>
          </w:p>
        </w:tc>
        <w:tc>
          <w:tcPr>
            <w:tcW w:w="1559" w:type="dxa"/>
            <w:shd w:val="clear" w:color="auto" w:fill="auto"/>
            <w:vAlign w:val="center"/>
          </w:tcPr>
          <w:p w:rsidR="00942FA4" w:rsidRPr="006B406F" w:rsidRDefault="00DC38A4" w:rsidP="00CF7921">
            <w:pPr>
              <w:jc w:val="center"/>
              <w:cnfStyle w:val="000000000000"/>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25</w:t>
            </w:r>
          </w:p>
        </w:tc>
        <w:tc>
          <w:tcPr>
            <w:tcW w:w="1899" w:type="dxa"/>
            <w:shd w:val="clear" w:color="auto" w:fill="auto"/>
            <w:vAlign w:val="center"/>
          </w:tcPr>
          <w:p w:rsidR="00942FA4" w:rsidRPr="006B406F" w:rsidRDefault="00942FA4" w:rsidP="00CF7921">
            <w:pPr>
              <w:jc w:val="center"/>
              <w:cnfStyle w:val="000000000000"/>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委托环卫部门清运</w:t>
            </w:r>
          </w:p>
        </w:tc>
      </w:tr>
    </w:tbl>
    <w:p w:rsidR="00486F8C" w:rsidRPr="006B406F" w:rsidRDefault="00486F8C" w:rsidP="00486F8C">
      <w:pPr>
        <w:pStyle w:val="4"/>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t>9.2.1.5</w:t>
      </w:r>
      <w:r w:rsidRPr="006B406F">
        <w:rPr>
          <w:rFonts w:ascii="Times New Roman" w:hAnsi="Times New Roman" w:cs="Times New Roman"/>
          <w:color w:val="000000" w:themeColor="text1"/>
          <w:sz w:val="24"/>
          <w:szCs w:val="24"/>
        </w:rPr>
        <w:t>污染物排放总量核算</w:t>
      </w:r>
    </w:p>
    <w:p w:rsidR="005D045F" w:rsidRPr="006B406F" w:rsidRDefault="005D045F" w:rsidP="0047595A">
      <w:pPr>
        <w:spacing w:line="360" w:lineRule="auto"/>
        <w:ind w:firstLineChars="200" w:firstLine="480"/>
        <w:rPr>
          <w:rFonts w:ascii="Times New Roman" w:hAnsi="Times New Roman" w:cs="Times New Roman"/>
          <w:color w:val="000000" w:themeColor="text1"/>
          <w:sz w:val="24"/>
          <w:szCs w:val="24"/>
        </w:rPr>
      </w:pPr>
      <w:r w:rsidRPr="006B406F">
        <w:rPr>
          <w:rFonts w:ascii="Times New Roman" w:hAnsi="Times New Roman" w:cs="Times New Roman" w:hint="eastAsia"/>
          <w:color w:val="000000" w:themeColor="text1"/>
          <w:sz w:val="24"/>
          <w:szCs w:val="24"/>
        </w:rPr>
        <w:t>全年以</w:t>
      </w:r>
      <w:r w:rsidRPr="006B406F">
        <w:rPr>
          <w:rFonts w:ascii="Times New Roman" w:hAnsi="Times New Roman" w:cs="Times New Roman" w:hint="eastAsia"/>
          <w:color w:val="000000" w:themeColor="text1"/>
          <w:sz w:val="24"/>
          <w:szCs w:val="24"/>
        </w:rPr>
        <w:t>300</w:t>
      </w:r>
      <w:r w:rsidRPr="006B406F">
        <w:rPr>
          <w:rFonts w:ascii="Times New Roman" w:hAnsi="Times New Roman" w:cs="Times New Roman" w:hint="eastAsia"/>
          <w:color w:val="000000" w:themeColor="text1"/>
          <w:sz w:val="24"/>
          <w:szCs w:val="24"/>
        </w:rPr>
        <w:t>个工作日计算，根据企业提供资料，企业生活污水排放量为</w:t>
      </w:r>
      <w:r w:rsidRPr="006B406F">
        <w:rPr>
          <w:rFonts w:ascii="Times New Roman" w:hAnsi="Times New Roman" w:cs="Times New Roman" w:hint="eastAsia"/>
          <w:color w:val="000000" w:themeColor="text1"/>
          <w:sz w:val="24"/>
          <w:szCs w:val="24"/>
        </w:rPr>
        <w:t>3570t/a</w:t>
      </w:r>
      <w:r w:rsidR="009A262B" w:rsidRPr="006B406F">
        <w:rPr>
          <w:rFonts w:ascii="Times New Roman" w:hAnsi="Times New Roman" w:cs="Times New Roman" w:hint="eastAsia"/>
          <w:color w:val="000000" w:themeColor="text1"/>
          <w:sz w:val="24"/>
          <w:szCs w:val="24"/>
        </w:rPr>
        <w:t>，核算本项目的废水污染物排放总量见表</w:t>
      </w:r>
      <w:r w:rsidR="009A262B" w:rsidRPr="006B406F">
        <w:rPr>
          <w:rFonts w:ascii="Times New Roman" w:hAnsi="Times New Roman" w:cs="Times New Roman" w:hint="eastAsia"/>
          <w:color w:val="000000" w:themeColor="text1"/>
          <w:sz w:val="24"/>
          <w:szCs w:val="24"/>
        </w:rPr>
        <w:t>9.2-8</w:t>
      </w:r>
      <w:r w:rsidR="009A262B" w:rsidRPr="006B406F">
        <w:rPr>
          <w:rFonts w:ascii="Times New Roman" w:hAnsi="Times New Roman" w:cs="Times New Roman" w:hint="eastAsia"/>
          <w:color w:val="000000" w:themeColor="text1"/>
          <w:sz w:val="24"/>
          <w:szCs w:val="24"/>
        </w:rPr>
        <w:t>。</w:t>
      </w:r>
    </w:p>
    <w:p w:rsidR="0047595A" w:rsidRPr="006B406F" w:rsidRDefault="0047595A" w:rsidP="009A262B">
      <w:pPr>
        <w:snapToGrid w:val="0"/>
        <w:spacing w:line="360" w:lineRule="auto"/>
        <w:jc w:val="center"/>
        <w:rPr>
          <w:rFonts w:ascii="Times New Roman" w:hAnsi="Times New Roman" w:cs="Times New Roman"/>
          <w:b/>
          <w:color w:val="000000" w:themeColor="text1"/>
          <w:szCs w:val="21"/>
        </w:rPr>
      </w:pPr>
      <w:r w:rsidRPr="006B406F">
        <w:rPr>
          <w:rFonts w:ascii="Times New Roman" w:hAnsi="Times New Roman" w:cs="Times New Roman"/>
          <w:b/>
          <w:color w:val="000000" w:themeColor="text1"/>
          <w:szCs w:val="21"/>
        </w:rPr>
        <w:t>表</w:t>
      </w:r>
      <w:r w:rsidRPr="006B406F">
        <w:rPr>
          <w:rFonts w:ascii="Times New Roman" w:hAnsi="Times New Roman" w:cs="Times New Roman"/>
          <w:b/>
          <w:color w:val="000000" w:themeColor="text1"/>
          <w:szCs w:val="21"/>
        </w:rPr>
        <w:t>9.2-5</w:t>
      </w:r>
      <w:r w:rsidRPr="006B406F">
        <w:rPr>
          <w:rFonts w:ascii="Times New Roman" w:hAnsi="Times New Roman" w:cs="Times New Roman"/>
          <w:b/>
          <w:color w:val="000000" w:themeColor="text1"/>
          <w:szCs w:val="21"/>
        </w:rPr>
        <w:t>环评总量控制指标建议值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560"/>
        <w:gridCol w:w="1701"/>
        <w:gridCol w:w="1563"/>
        <w:gridCol w:w="1210"/>
        <w:gridCol w:w="1819"/>
      </w:tblGrid>
      <w:tr w:rsidR="00CF440C" w:rsidRPr="006B406F" w:rsidTr="00CF440C">
        <w:trPr>
          <w:trHeight w:val="463"/>
        </w:trPr>
        <w:tc>
          <w:tcPr>
            <w:tcW w:w="675" w:type="dxa"/>
            <w:shd w:val="clear" w:color="auto" w:fill="auto"/>
            <w:vAlign w:val="center"/>
          </w:tcPr>
          <w:p w:rsidR="00CF440C" w:rsidRPr="006B406F" w:rsidRDefault="00CF440C" w:rsidP="00836C7D">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类别</w:t>
            </w:r>
          </w:p>
        </w:tc>
        <w:tc>
          <w:tcPr>
            <w:tcW w:w="1560" w:type="dxa"/>
            <w:shd w:val="clear" w:color="auto" w:fill="auto"/>
            <w:vAlign w:val="center"/>
          </w:tcPr>
          <w:p w:rsidR="00CF440C" w:rsidRPr="006B406F" w:rsidRDefault="00CF440C" w:rsidP="00836C7D">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总量控制因子</w:t>
            </w:r>
          </w:p>
        </w:tc>
        <w:tc>
          <w:tcPr>
            <w:tcW w:w="1701" w:type="dxa"/>
          </w:tcPr>
          <w:p w:rsidR="00CF440C" w:rsidRPr="006B406F" w:rsidRDefault="00CF440C" w:rsidP="009532D5">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排放口平均浓度（</w:t>
            </w:r>
            <w:r w:rsidRPr="006B406F">
              <w:rPr>
                <w:rFonts w:ascii="Times New Roman" w:hAnsi="Times New Roman" w:cs="Times New Roman" w:hint="eastAsia"/>
                <w:color w:val="000000" w:themeColor="text1"/>
                <w:szCs w:val="21"/>
              </w:rPr>
              <w:t>mg/L</w:t>
            </w:r>
            <w:r w:rsidRPr="006B406F">
              <w:rPr>
                <w:rFonts w:ascii="Times New Roman" w:hAnsi="Times New Roman" w:cs="Times New Roman" w:hint="eastAsia"/>
                <w:color w:val="000000" w:themeColor="text1"/>
                <w:szCs w:val="21"/>
              </w:rPr>
              <w:t>）</w:t>
            </w:r>
          </w:p>
        </w:tc>
        <w:tc>
          <w:tcPr>
            <w:tcW w:w="1563" w:type="dxa"/>
            <w:shd w:val="clear" w:color="auto" w:fill="auto"/>
            <w:vAlign w:val="center"/>
          </w:tcPr>
          <w:p w:rsidR="00CF440C" w:rsidRPr="006B406F" w:rsidRDefault="00CF440C" w:rsidP="009532D5">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实际</w:t>
            </w:r>
            <w:r w:rsidRPr="006B406F">
              <w:rPr>
                <w:rFonts w:ascii="Times New Roman" w:hAnsi="Times New Roman" w:cs="Times New Roman" w:hint="eastAsia"/>
                <w:color w:val="000000" w:themeColor="text1"/>
                <w:szCs w:val="21"/>
              </w:rPr>
              <w:t>纳管</w:t>
            </w:r>
            <w:r w:rsidRPr="006B406F">
              <w:rPr>
                <w:rFonts w:ascii="Times New Roman" w:hAnsi="Times New Roman" w:cs="Times New Roman"/>
                <w:color w:val="000000" w:themeColor="text1"/>
                <w:szCs w:val="21"/>
              </w:rPr>
              <w:t>量</w:t>
            </w:r>
            <w:r w:rsidRPr="006B406F">
              <w:rPr>
                <w:rFonts w:ascii="Times New Roman" w:hAnsi="Times New Roman" w:cs="Times New Roman"/>
                <w:color w:val="000000" w:themeColor="text1"/>
                <w:szCs w:val="21"/>
              </w:rPr>
              <w:t>(t/a)</w:t>
            </w:r>
          </w:p>
        </w:tc>
        <w:tc>
          <w:tcPr>
            <w:tcW w:w="1210" w:type="dxa"/>
          </w:tcPr>
          <w:p w:rsidR="00CF440C" w:rsidRPr="006B406F" w:rsidRDefault="00CF440C" w:rsidP="00836C7D">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排环境量（</w:t>
            </w:r>
            <w:r w:rsidRPr="006B406F">
              <w:rPr>
                <w:rFonts w:ascii="Times New Roman" w:hAnsi="Times New Roman" w:cs="Times New Roman" w:hint="eastAsia"/>
                <w:color w:val="000000" w:themeColor="text1"/>
                <w:szCs w:val="21"/>
              </w:rPr>
              <w:t>t/a</w:t>
            </w:r>
            <w:r w:rsidRPr="006B406F">
              <w:rPr>
                <w:rFonts w:ascii="Times New Roman" w:hAnsi="Times New Roman" w:cs="Times New Roman" w:hint="eastAsia"/>
                <w:color w:val="000000" w:themeColor="text1"/>
                <w:szCs w:val="21"/>
              </w:rPr>
              <w:t>）</w:t>
            </w:r>
          </w:p>
        </w:tc>
        <w:tc>
          <w:tcPr>
            <w:tcW w:w="1819" w:type="dxa"/>
            <w:shd w:val="clear" w:color="auto" w:fill="auto"/>
            <w:vAlign w:val="center"/>
          </w:tcPr>
          <w:p w:rsidR="00CF440C" w:rsidRPr="006B406F" w:rsidRDefault="006A7C28" w:rsidP="00836C7D">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环评</w:t>
            </w:r>
            <w:r w:rsidR="00CF440C" w:rsidRPr="006B406F">
              <w:rPr>
                <w:rFonts w:ascii="Times New Roman" w:hAnsi="Times New Roman" w:cs="Times New Roman"/>
                <w:color w:val="000000" w:themeColor="text1"/>
                <w:szCs w:val="21"/>
              </w:rPr>
              <w:t>总量申请建议值</w:t>
            </w:r>
            <w:r w:rsidR="00CF440C" w:rsidRPr="006B406F">
              <w:rPr>
                <w:rFonts w:ascii="Times New Roman" w:hAnsi="Times New Roman" w:cs="Times New Roman"/>
                <w:color w:val="000000" w:themeColor="text1"/>
                <w:szCs w:val="21"/>
              </w:rPr>
              <w:t>(t/a)</w:t>
            </w:r>
          </w:p>
        </w:tc>
      </w:tr>
      <w:tr w:rsidR="00CF440C" w:rsidRPr="006B406F" w:rsidTr="00CF440C">
        <w:trPr>
          <w:trHeight w:val="463"/>
        </w:trPr>
        <w:tc>
          <w:tcPr>
            <w:tcW w:w="675" w:type="dxa"/>
            <w:vMerge w:val="restart"/>
            <w:shd w:val="clear" w:color="auto" w:fill="auto"/>
            <w:vAlign w:val="center"/>
          </w:tcPr>
          <w:p w:rsidR="00CF440C" w:rsidRPr="006B406F" w:rsidRDefault="00CF440C" w:rsidP="00993811">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废</w:t>
            </w:r>
            <w:r w:rsidRPr="006B406F">
              <w:rPr>
                <w:rFonts w:ascii="Times New Roman" w:hAnsi="Times New Roman" w:cs="Times New Roman" w:hint="eastAsia"/>
                <w:color w:val="000000" w:themeColor="text1"/>
                <w:szCs w:val="21"/>
              </w:rPr>
              <w:t>水</w:t>
            </w:r>
          </w:p>
        </w:tc>
        <w:tc>
          <w:tcPr>
            <w:tcW w:w="1560" w:type="dxa"/>
            <w:shd w:val="clear" w:color="auto" w:fill="auto"/>
            <w:vAlign w:val="center"/>
          </w:tcPr>
          <w:p w:rsidR="00CF440C" w:rsidRPr="006B406F" w:rsidRDefault="00CF440C" w:rsidP="00836C7D">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CODcr</w:t>
            </w:r>
          </w:p>
        </w:tc>
        <w:tc>
          <w:tcPr>
            <w:tcW w:w="1701" w:type="dxa"/>
          </w:tcPr>
          <w:p w:rsidR="00CF440C" w:rsidRPr="006B406F" w:rsidRDefault="007930F2" w:rsidP="00836C7D">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50.13</w:t>
            </w:r>
          </w:p>
        </w:tc>
        <w:tc>
          <w:tcPr>
            <w:tcW w:w="1563" w:type="dxa"/>
            <w:shd w:val="clear" w:color="auto" w:fill="auto"/>
            <w:vAlign w:val="center"/>
          </w:tcPr>
          <w:p w:rsidR="00CF440C" w:rsidRPr="006B406F" w:rsidRDefault="00CF440C" w:rsidP="00836C7D">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0.179</w:t>
            </w:r>
          </w:p>
        </w:tc>
        <w:tc>
          <w:tcPr>
            <w:tcW w:w="1210" w:type="dxa"/>
          </w:tcPr>
          <w:p w:rsidR="00CF440C" w:rsidRPr="006B406F" w:rsidRDefault="00CF440C" w:rsidP="00836C7D">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0.179</w:t>
            </w:r>
          </w:p>
        </w:tc>
        <w:tc>
          <w:tcPr>
            <w:tcW w:w="1819" w:type="dxa"/>
            <w:shd w:val="clear" w:color="auto" w:fill="auto"/>
            <w:vAlign w:val="center"/>
          </w:tcPr>
          <w:p w:rsidR="00CF440C" w:rsidRPr="006B406F" w:rsidRDefault="00CF440C" w:rsidP="00836C7D">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0.179</w:t>
            </w:r>
          </w:p>
        </w:tc>
      </w:tr>
      <w:tr w:rsidR="00CF440C" w:rsidRPr="006B406F" w:rsidTr="00CF440C">
        <w:trPr>
          <w:trHeight w:val="463"/>
        </w:trPr>
        <w:tc>
          <w:tcPr>
            <w:tcW w:w="675" w:type="dxa"/>
            <w:vMerge/>
            <w:shd w:val="clear" w:color="auto" w:fill="auto"/>
            <w:vAlign w:val="center"/>
          </w:tcPr>
          <w:p w:rsidR="00CF440C" w:rsidRPr="006B406F" w:rsidRDefault="00CF440C" w:rsidP="00993811">
            <w:pPr>
              <w:spacing w:line="360" w:lineRule="exact"/>
              <w:jc w:val="center"/>
              <w:rPr>
                <w:rFonts w:ascii="Times New Roman" w:hAnsi="Times New Roman" w:cs="Times New Roman"/>
                <w:color w:val="000000" w:themeColor="text1"/>
                <w:szCs w:val="21"/>
              </w:rPr>
            </w:pPr>
          </w:p>
        </w:tc>
        <w:tc>
          <w:tcPr>
            <w:tcW w:w="1560" w:type="dxa"/>
            <w:shd w:val="clear" w:color="auto" w:fill="auto"/>
            <w:vAlign w:val="center"/>
          </w:tcPr>
          <w:p w:rsidR="00CF440C" w:rsidRPr="006B406F" w:rsidRDefault="00CF440C" w:rsidP="00836C7D">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氨氮</w:t>
            </w:r>
          </w:p>
        </w:tc>
        <w:tc>
          <w:tcPr>
            <w:tcW w:w="1701" w:type="dxa"/>
          </w:tcPr>
          <w:p w:rsidR="00CF440C" w:rsidRPr="006B406F" w:rsidRDefault="007930F2" w:rsidP="00836C7D">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11.59</w:t>
            </w:r>
          </w:p>
        </w:tc>
        <w:tc>
          <w:tcPr>
            <w:tcW w:w="1563" w:type="dxa"/>
            <w:shd w:val="clear" w:color="auto" w:fill="auto"/>
            <w:vAlign w:val="center"/>
          </w:tcPr>
          <w:p w:rsidR="00CF440C" w:rsidRPr="006B406F" w:rsidRDefault="00CF440C" w:rsidP="00836C7D">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0.041</w:t>
            </w:r>
          </w:p>
        </w:tc>
        <w:tc>
          <w:tcPr>
            <w:tcW w:w="1210" w:type="dxa"/>
          </w:tcPr>
          <w:p w:rsidR="00CF440C" w:rsidRPr="006B406F" w:rsidRDefault="00CF440C" w:rsidP="00836C7D">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0.029</w:t>
            </w:r>
          </w:p>
        </w:tc>
        <w:tc>
          <w:tcPr>
            <w:tcW w:w="1819" w:type="dxa"/>
            <w:shd w:val="clear" w:color="auto" w:fill="auto"/>
            <w:vAlign w:val="center"/>
          </w:tcPr>
          <w:p w:rsidR="00CF440C" w:rsidRPr="006B406F" w:rsidRDefault="00CF440C" w:rsidP="00836C7D">
            <w:pPr>
              <w:spacing w:line="360" w:lineRule="exact"/>
              <w:jc w:val="center"/>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0.029</w:t>
            </w:r>
          </w:p>
        </w:tc>
      </w:tr>
    </w:tbl>
    <w:p w:rsidR="00112B96" w:rsidRPr="006B406F" w:rsidRDefault="00112B96" w:rsidP="00112B96">
      <w:pPr>
        <w:spacing w:line="360" w:lineRule="auto"/>
        <w:rPr>
          <w:rFonts w:ascii="Times New Roman" w:hAnsi="Times New Roman" w:cs="Times New Roman"/>
          <w:color w:val="000000" w:themeColor="text1"/>
          <w:szCs w:val="21"/>
        </w:rPr>
      </w:pPr>
      <w:r w:rsidRPr="006B406F">
        <w:rPr>
          <w:rFonts w:ascii="Times New Roman" w:hAnsiTheme="minorEastAsia" w:cs="Times New Roman"/>
          <w:color w:val="000000" w:themeColor="text1"/>
          <w:szCs w:val="21"/>
        </w:rPr>
        <w:t>注：</w:t>
      </w:r>
      <w:r w:rsidRPr="006B406F">
        <w:rPr>
          <w:rFonts w:ascii="Times New Roman" w:hAnsi="Times New Roman" w:cs="Times New Roman"/>
          <w:color w:val="000000" w:themeColor="text1"/>
          <w:szCs w:val="21"/>
        </w:rPr>
        <w:t>COD</w:t>
      </w:r>
      <w:r w:rsidRPr="006B406F">
        <w:rPr>
          <w:rFonts w:ascii="Times New Roman" w:hAnsi="Times New Roman" w:cs="Times New Roman"/>
          <w:color w:val="000000" w:themeColor="text1"/>
          <w:szCs w:val="21"/>
          <w:vertAlign w:val="subscript"/>
        </w:rPr>
        <w:t>Cr</w:t>
      </w:r>
      <w:r w:rsidRPr="006B406F">
        <w:rPr>
          <w:rFonts w:ascii="Times New Roman" w:hAnsiTheme="minorEastAsia" w:cs="Times New Roman"/>
          <w:color w:val="000000" w:themeColor="text1"/>
          <w:spacing w:val="-2"/>
          <w:szCs w:val="21"/>
        </w:rPr>
        <w:t>排</w:t>
      </w:r>
      <w:r w:rsidRPr="006B406F">
        <w:rPr>
          <w:rFonts w:ascii="Times New Roman" w:hAnsiTheme="minorEastAsia" w:cs="Times New Roman"/>
          <w:color w:val="000000" w:themeColor="text1"/>
          <w:szCs w:val="21"/>
        </w:rPr>
        <w:t>环</w:t>
      </w:r>
      <w:r w:rsidRPr="006B406F">
        <w:rPr>
          <w:rFonts w:ascii="Times New Roman" w:hAnsiTheme="minorEastAsia" w:cs="Times New Roman"/>
          <w:color w:val="000000" w:themeColor="text1"/>
          <w:spacing w:val="-2"/>
          <w:szCs w:val="21"/>
        </w:rPr>
        <w:t>境</w:t>
      </w:r>
      <w:r w:rsidRPr="006B406F">
        <w:rPr>
          <w:rFonts w:ascii="Times New Roman" w:hAnsiTheme="minorEastAsia" w:cs="Times New Roman"/>
          <w:color w:val="000000" w:themeColor="text1"/>
          <w:szCs w:val="21"/>
        </w:rPr>
        <w:t>量按</w:t>
      </w:r>
      <w:r w:rsidRPr="006B406F">
        <w:rPr>
          <w:rFonts w:ascii="Times New Roman" w:hAnsiTheme="minorEastAsia" w:cs="Times New Roman"/>
          <w:color w:val="000000" w:themeColor="text1"/>
          <w:spacing w:val="-2"/>
          <w:szCs w:val="21"/>
        </w:rPr>
        <w:t>《城镇污水处理厂污染物排放标准》（</w:t>
      </w:r>
      <w:r w:rsidRPr="006B406F">
        <w:rPr>
          <w:rFonts w:ascii="Times New Roman" w:hAnsi="Times New Roman" w:cs="Times New Roman"/>
          <w:color w:val="000000" w:themeColor="text1"/>
          <w:spacing w:val="-2"/>
          <w:szCs w:val="21"/>
        </w:rPr>
        <w:t>GB18918-2002</w:t>
      </w:r>
      <w:r w:rsidRPr="006B406F">
        <w:rPr>
          <w:rFonts w:ascii="Times New Roman" w:hAnsiTheme="minorEastAsia" w:cs="Times New Roman"/>
          <w:color w:val="000000" w:themeColor="text1"/>
          <w:spacing w:val="-2"/>
          <w:szCs w:val="21"/>
        </w:rPr>
        <w:t>）一级</w:t>
      </w:r>
      <w:r w:rsidRPr="006B406F">
        <w:rPr>
          <w:rFonts w:ascii="Times New Roman" w:hAnsi="Times New Roman" w:cs="Times New Roman"/>
          <w:color w:val="000000" w:themeColor="text1"/>
          <w:spacing w:val="-2"/>
          <w:szCs w:val="21"/>
        </w:rPr>
        <w:t>A</w:t>
      </w:r>
      <w:r w:rsidRPr="006B406F">
        <w:rPr>
          <w:rFonts w:ascii="Times New Roman" w:hAnsiTheme="minorEastAsia" w:cs="Times New Roman"/>
          <w:color w:val="000000" w:themeColor="text1"/>
          <w:spacing w:val="-2"/>
          <w:szCs w:val="21"/>
        </w:rPr>
        <w:t>标准核算，即</w:t>
      </w:r>
      <w:r w:rsidRPr="006B406F">
        <w:rPr>
          <w:rFonts w:ascii="Times New Roman" w:hAnsiTheme="minorEastAsia" w:cs="Times New Roman"/>
          <w:color w:val="000000" w:themeColor="text1"/>
          <w:szCs w:val="21"/>
        </w:rPr>
        <w:t>：</w:t>
      </w:r>
      <w:r w:rsidRPr="006B406F">
        <w:rPr>
          <w:rFonts w:ascii="Times New Roman" w:hAnsi="Times New Roman" w:cs="Times New Roman"/>
          <w:color w:val="000000" w:themeColor="text1"/>
          <w:szCs w:val="21"/>
        </w:rPr>
        <w:t>50mg/L,</w:t>
      </w:r>
      <w:r w:rsidRPr="006B406F">
        <w:rPr>
          <w:rFonts w:ascii="Times New Roman" w:hAnsiTheme="minorEastAsia" w:cs="Times New Roman"/>
          <w:color w:val="000000" w:themeColor="text1"/>
          <w:spacing w:val="-2"/>
          <w:szCs w:val="21"/>
        </w:rPr>
        <w:t>氨氮按</w:t>
      </w:r>
      <w:r w:rsidRPr="006B406F">
        <w:rPr>
          <w:rFonts w:ascii="Times New Roman" w:hAnsi="Times New Roman" w:cs="Times New Roman"/>
          <w:color w:val="000000" w:themeColor="text1"/>
          <w:spacing w:val="-2"/>
          <w:szCs w:val="21"/>
        </w:rPr>
        <w:t>5mg/L</w:t>
      </w:r>
      <w:r w:rsidRPr="006B406F">
        <w:rPr>
          <w:rFonts w:ascii="Times New Roman" w:hAnsiTheme="minorEastAsia" w:cs="Times New Roman"/>
          <w:color w:val="000000" w:themeColor="text1"/>
          <w:spacing w:val="-2"/>
          <w:szCs w:val="21"/>
        </w:rPr>
        <w:t>核算。</w:t>
      </w:r>
    </w:p>
    <w:p w:rsidR="0047595A" w:rsidRPr="006B406F" w:rsidRDefault="001814DD" w:rsidP="001814DD">
      <w:pPr>
        <w:spacing w:line="360" w:lineRule="auto"/>
        <w:ind w:firstLineChars="200" w:firstLine="480"/>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t>本项目</w:t>
      </w:r>
      <w:r w:rsidR="009532D5" w:rsidRPr="006B406F">
        <w:rPr>
          <w:rFonts w:ascii="Times New Roman" w:hAnsi="Times New Roman" w:cs="Times New Roman" w:hint="eastAsia"/>
          <w:color w:val="000000" w:themeColor="text1"/>
          <w:sz w:val="24"/>
          <w:szCs w:val="24"/>
        </w:rPr>
        <w:t>CODcr</w:t>
      </w:r>
      <w:r w:rsidRPr="006B406F">
        <w:rPr>
          <w:rFonts w:ascii="Times New Roman" w:hAnsi="Times New Roman" w:cs="Times New Roman"/>
          <w:color w:val="000000" w:themeColor="text1"/>
          <w:sz w:val="24"/>
          <w:szCs w:val="24"/>
        </w:rPr>
        <w:t>排环境量</w:t>
      </w:r>
      <w:r w:rsidR="009532D5" w:rsidRPr="006B406F">
        <w:rPr>
          <w:rFonts w:ascii="Times New Roman" w:hAnsi="Times New Roman" w:cs="Times New Roman" w:hint="eastAsia"/>
          <w:color w:val="000000" w:themeColor="text1"/>
          <w:sz w:val="24"/>
          <w:szCs w:val="24"/>
        </w:rPr>
        <w:t>为</w:t>
      </w:r>
      <w:r w:rsidR="009532D5" w:rsidRPr="006B406F">
        <w:rPr>
          <w:rFonts w:ascii="Times New Roman" w:hAnsi="Times New Roman" w:cs="Times New Roman" w:hint="eastAsia"/>
          <w:color w:val="000000" w:themeColor="text1"/>
          <w:sz w:val="24"/>
          <w:szCs w:val="24"/>
        </w:rPr>
        <w:t>0.179</w:t>
      </w:r>
      <w:r w:rsidRPr="006B406F">
        <w:rPr>
          <w:rFonts w:ascii="Times New Roman" w:hAnsi="Times New Roman" w:cs="Times New Roman"/>
          <w:color w:val="000000" w:themeColor="text1"/>
          <w:sz w:val="24"/>
          <w:szCs w:val="24"/>
        </w:rPr>
        <w:t>吨</w:t>
      </w:r>
      <w:r w:rsidRPr="006B406F">
        <w:rPr>
          <w:rFonts w:ascii="Times New Roman" w:hAnsi="Times New Roman" w:cs="Times New Roman"/>
          <w:color w:val="000000" w:themeColor="text1"/>
          <w:sz w:val="24"/>
          <w:szCs w:val="24"/>
        </w:rPr>
        <w:t>/</w:t>
      </w:r>
      <w:r w:rsidRPr="006B406F">
        <w:rPr>
          <w:rFonts w:ascii="Times New Roman" w:hAnsi="Times New Roman" w:cs="Times New Roman"/>
          <w:color w:val="000000" w:themeColor="text1"/>
          <w:sz w:val="24"/>
          <w:szCs w:val="24"/>
        </w:rPr>
        <w:t>年，</w:t>
      </w:r>
      <w:r w:rsidR="009532D5" w:rsidRPr="006B406F">
        <w:rPr>
          <w:rFonts w:ascii="Times New Roman" w:hAnsi="Times New Roman" w:cs="Times New Roman" w:hint="eastAsia"/>
          <w:color w:val="000000" w:themeColor="text1"/>
          <w:sz w:val="24"/>
          <w:szCs w:val="24"/>
        </w:rPr>
        <w:t>氨氮</w:t>
      </w:r>
      <w:r w:rsidR="009532D5" w:rsidRPr="006B406F">
        <w:rPr>
          <w:rFonts w:ascii="Times New Roman" w:hAnsi="Times New Roman" w:cs="Times New Roman"/>
          <w:color w:val="000000" w:themeColor="text1"/>
          <w:sz w:val="24"/>
          <w:szCs w:val="24"/>
        </w:rPr>
        <w:t>排环境量</w:t>
      </w:r>
      <w:r w:rsidR="009532D5" w:rsidRPr="006B406F">
        <w:rPr>
          <w:rFonts w:ascii="Times New Roman" w:hAnsi="Times New Roman" w:cs="Times New Roman" w:hint="eastAsia"/>
          <w:color w:val="000000" w:themeColor="text1"/>
          <w:sz w:val="24"/>
          <w:szCs w:val="24"/>
        </w:rPr>
        <w:t>为</w:t>
      </w:r>
      <w:r w:rsidR="009532D5" w:rsidRPr="006B406F">
        <w:rPr>
          <w:rFonts w:ascii="Times New Roman" w:hAnsi="Times New Roman" w:cs="Times New Roman" w:hint="eastAsia"/>
          <w:color w:val="000000" w:themeColor="text1"/>
          <w:sz w:val="24"/>
          <w:szCs w:val="24"/>
        </w:rPr>
        <w:t>0.0</w:t>
      </w:r>
      <w:r w:rsidR="0011348A" w:rsidRPr="006B406F">
        <w:rPr>
          <w:rFonts w:ascii="Times New Roman" w:hAnsi="Times New Roman" w:cs="Times New Roman" w:hint="eastAsia"/>
          <w:color w:val="000000" w:themeColor="text1"/>
          <w:sz w:val="24"/>
          <w:szCs w:val="24"/>
        </w:rPr>
        <w:t>29</w:t>
      </w:r>
      <w:r w:rsidR="009532D5" w:rsidRPr="006B406F">
        <w:rPr>
          <w:rFonts w:ascii="Times New Roman" w:hAnsi="Times New Roman" w:cs="Times New Roman"/>
          <w:color w:val="000000" w:themeColor="text1"/>
          <w:sz w:val="24"/>
          <w:szCs w:val="24"/>
        </w:rPr>
        <w:t>吨</w:t>
      </w:r>
      <w:r w:rsidR="009532D5" w:rsidRPr="006B406F">
        <w:rPr>
          <w:rFonts w:ascii="Times New Roman" w:hAnsi="Times New Roman" w:cs="Times New Roman"/>
          <w:color w:val="000000" w:themeColor="text1"/>
          <w:sz w:val="24"/>
          <w:szCs w:val="24"/>
        </w:rPr>
        <w:t>/</w:t>
      </w:r>
      <w:r w:rsidR="009532D5" w:rsidRPr="006B406F">
        <w:rPr>
          <w:rFonts w:ascii="Times New Roman" w:hAnsi="Times New Roman" w:cs="Times New Roman"/>
          <w:color w:val="000000" w:themeColor="text1"/>
          <w:sz w:val="24"/>
          <w:szCs w:val="24"/>
        </w:rPr>
        <w:t>年</w:t>
      </w:r>
      <w:r w:rsidR="009532D5" w:rsidRPr="006B406F">
        <w:rPr>
          <w:rFonts w:ascii="Times New Roman" w:hAnsi="Times New Roman" w:cs="Times New Roman" w:hint="eastAsia"/>
          <w:color w:val="000000" w:themeColor="text1"/>
          <w:sz w:val="24"/>
          <w:szCs w:val="24"/>
        </w:rPr>
        <w:t>，</w:t>
      </w:r>
      <w:r w:rsidRPr="006B406F">
        <w:rPr>
          <w:rFonts w:ascii="Times New Roman" w:hAnsi="Times New Roman" w:cs="Times New Roman"/>
          <w:color w:val="000000" w:themeColor="text1"/>
          <w:sz w:val="24"/>
          <w:szCs w:val="24"/>
        </w:rPr>
        <w:t>未超过</w:t>
      </w:r>
      <w:r w:rsidR="00D8231F" w:rsidRPr="006B406F">
        <w:rPr>
          <w:rFonts w:ascii="Times New Roman" w:hAnsi="Times New Roman" w:cs="Times New Roman"/>
          <w:color w:val="000000" w:themeColor="text1"/>
          <w:sz w:val="24"/>
          <w:szCs w:val="24"/>
        </w:rPr>
        <w:t>环评中</w:t>
      </w:r>
      <w:r w:rsidR="009532D5" w:rsidRPr="006B406F">
        <w:rPr>
          <w:rFonts w:ascii="Times New Roman" w:hAnsi="Times New Roman" w:cs="Times New Roman" w:hint="eastAsia"/>
          <w:color w:val="000000" w:themeColor="text1"/>
          <w:sz w:val="24"/>
          <w:szCs w:val="24"/>
        </w:rPr>
        <w:t>CODcr0.179</w:t>
      </w:r>
      <w:r w:rsidRPr="006B406F">
        <w:rPr>
          <w:rFonts w:ascii="Times New Roman" w:hAnsi="Times New Roman" w:cs="Times New Roman"/>
          <w:color w:val="000000" w:themeColor="text1"/>
          <w:sz w:val="24"/>
          <w:szCs w:val="24"/>
        </w:rPr>
        <w:t>吨</w:t>
      </w:r>
      <w:r w:rsidRPr="006B406F">
        <w:rPr>
          <w:rFonts w:ascii="Times New Roman" w:hAnsi="Times New Roman" w:cs="Times New Roman"/>
          <w:color w:val="000000" w:themeColor="text1"/>
          <w:sz w:val="24"/>
          <w:szCs w:val="24"/>
        </w:rPr>
        <w:t>/</w:t>
      </w:r>
      <w:r w:rsidRPr="006B406F">
        <w:rPr>
          <w:rFonts w:ascii="Times New Roman" w:hAnsi="Times New Roman" w:cs="Times New Roman"/>
          <w:color w:val="000000" w:themeColor="text1"/>
          <w:sz w:val="24"/>
          <w:szCs w:val="24"/>
        </w:rPr>
        <w:t>年</w:t>
      </w:r>
      <w:r w:rsidR="009532D5" w:rsidRPr="006B406F">
        <w:rPr>
          <w:rFonts w:ascii="Times New Roman" w:hAnsi="Times New Roman" w:cs="Times New Roman" w:hint="eastAsia"/>
          <w:color w:val="000000" w:themeColor="text1"/>
          <w:sz w:val="24"/>
          <w:szCs w:val="24"/>
        </w:rPr>
        <w:t>、氨氮</w:t>
      </w:r>
      <w:r w:rsidR="009532D5" w:rsidRPr="006B406F">
        <w:rPr>
          <w:rFonts w:ascii="Times New Roman" w:hAnsi="Times New Roman" w:cs="Times New Roman" w:hint="eastAsia"/>
          <w:color w:val="000000" w:themeColor="text1"/>
          <w:sz w:val="24"/>
          <w:szCs w:val="24"/>
        </w:rPr>
        <w:t>0.029</w:t>
      </w:r>
      <w:r w:rsidR="009532D5" w:rsidRPr="006B406F">
        <w:rPr>
          <w:rFonts w:ascii="Times New Roman" w:hAnsi="Times New Roman" w:cs="Times New Roman" w:hint="eastAsia"/>
          <w:color w:val="000000" w:themeColor="text1"/>
          <w:sz w:val="24"/>
          <w:szCs w:val="24"/>
        </w:rPr>
        <w:t>吨</w:t>
      </w:r>
      <w:r w:rsidR="009532D5" w:rsidRPr="006B406F">
        <w:rPr>
          <w:rFonts w:ascii="Times New Roman" w:hAnsi="Times New Roman" w:cs="Times New Roman" w:hint="eastAsia"/>
          <w:color w:val="000000" w:themeColor="text1"/>
          <w:sz w:val="24"/>
          <w:szCs w:val="24"/>
        </w:rPr>
        <w:t>/</w:t>
      </w:r>
      <w:r w:rsidR="009532D5" w:rsidRPr="006B406F">
        <w:rPr>
          <w:rFonts w:ascii="Times New Roman" w:hAnsi="Times New Roman" w:cs="Times New Roman" w:hint="eastAsia"/>
          <w:color w:val="000000" w:themeColor="text1"/>
          <w:sz w:val="24"/>
          <w:szCs w:val="24"/>
        </w:rPr>
        <w:t>年</w:t>
      </w:r>
      <w:r w:rsidRPr="006B406F">
        <w:rPr>
          <w:rFonts w:ascii="Times New Roman" w:hAnsi="Times New Roman" w:cs="Times New Roman"/>
          <w:color w:val="000000" w:themeColor="text1"/>
          <w:sz w:val="24"/>
          <w:szCs w:val="24"/>
        </w:rPr>
        <w:t>的总量申请建议值。</w:t>
      </w:r>
    </w:p>
    <w:p w:rsidR="00D8231F" w:rsidRPr="006B406F" w:rsidRDefault="00D8231F">
      <w:pPr>
        <w:widowControl/>
        <w:jc w:val="left"/>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br w:type="page"/>
      </w:r>
    </w:p>
    <w:p w:rsidR="00D8231F" w:rsidRPr="006B406F" w:rsidRDefault="00D8231F" w:rsidP="00D8231F">
      <w:pPr>
        <w:pStyle w:val="1"/>
        <w:spacing w:before="0" w:after="0" w:line="360" w:lineRule="auto"/>
        <w:rPr>
          <w:rFonts w:ascii="Times New Roman" w:hAnsi="Times New Roman" w:cs="Times New Roman"/>
          <w:snapToGrid w:val="0"/>
          <w:color w:val="000000" w:themeColor="text1"/>
          <w:sz w:val="30"/>
          <w:szCs w:val="30"/>
        </w:rPr>
      </w:pPr>
      <w:bookmarkStart w:id="37" w:name="_Toc500320678"/>
      <w:r w:rsidRPr="006B406F">
        <w:rPr>
          <w:rFonts w:ascii="Times New Roman" w:hAnsi="Times New Roman" w:cs="Times New Roman"/>
          <w:color w:val="000000" w:themeColor="text1"/>
          <w:sz w:val="30"/>
          <w:szCs w:val="30"/>
        </w:rPr>
        <w:lastRenderedPageBreak/>
        <w:t>10.</w:t>
      </w:r>
      <w:r w:rsidRPr="006B406F">
        <w:rPr>
          <w:rFonts w:ascii="Times New Roman" w:hAnsi="Times New Roman" w:cs="Times New Roman"/>
          <w:snapToGrid w:val="0"/>
          <w:color w:val="000000" w:themeColor="text1"/>
          <w:sz w:val="30"/>
          <w:szCs w:val="30"/>
        </w:rPr>
        <w:t xml:space="preserve"> </w:t>
      </w:r>
      <w:r w:rsidRPr="006B406F">
        <w:rPr>
          <w:rFonts w:ascii="Times New Roman" w:hAnsi="Times New Roman" w:cs="Times New Roman"/>
          <w:snapToGrid w:val="0"/>
          <w:color w:val="000000" w:themeColor="text1"/>
          <w:sz w:val="30"/>
          <w:szCs w:val="30"/>
        </w:rPr>
        <w:t>验收监测结论</w:t>
      </w:r>
      <w:bookmarkEnd w:id="37"/>
    </w:p>
    <w:p w:rsidR="00D8231F" w:rsidRPr="006B406F" w:rsidRDefault="00D8231F" w:rsidP="00D8231F">
      <w:pPr>
        <w:pStyle w:val="2"/>
        <w:spacing w:before="0" w:after="0" w:line="360" w:lineRule="auto"/>
        <w:rPr>
          <w:rFonts w:ascii="Times New Roman" w:hAnsi="Times New Roman" w:cs="Times New Roman"/>
          <w:snapToGrid w:val="0"/>
          <w:color w:val="000000" w:themeColor="text1"/>
          <w:sz w:val="28"/>
          <w:szCs w:val="28"/>
        </w:rPr>
      </w:pPr>
      <w:bookmarkStart w:id="38" w:name="_Toc500320679"/>
      <w:r w:rsidRPr="006B406F">
        <w:rPr>
          <w:rFonts w:ascii="Times New Roman" w:hAnsi="Times New Roman" w:cs="Times New Roman"/>
          <w:color w:val="000000" w:themeColor="text1"/>
          <w:sz w:val="28"/>
          <w:szCs w:val="28"/>
        </w:rPr>
        <w:t>10.1.</w:t>
      </w:r>
      <w:r w:rsidRPr="006B406F">
        <w:rPr>
          <w:rFonts w:ascii="Times New Roman" w:hAnsi="Times New Roman" w:cs="Times New Roman"/>
          <w:snapToGrid w:val="0"/>
          <w:color w:val="000000" w:themeColor="text1"/>
          <w:sz w:val="28"/>
          <w:szCs w:val="28"/>
        </w:rPr>
        <w:t xml:space="preserve"> </w:t>
      </w:r>
      <w:r w:rsidRPr="006B406F">
        <w:rPr>
          <w:rFonts w:ascii="Times New Roman" w:hAnsi="Times New Roman" w:cs="Times New Roman"/>
          <w:snapToGrid w:val="0"/>
          <w:color w:val="000000" w:themeColor="text1"/>
          <w:sz w:val="28"/>
          <w:szCs w:val="28"/>
        </w:rPr>
        <w:t>环境保设施调试效果</w:t>
      </w:r>
      <w:bookmarkEnd w:id="38"/>
    </w:p>
    <w:p w:rsidR="00D8231F" w:rsidRPr="006B406F" w:rsidRDefault="00D8231F" w:rsidP="00D8231F">
      <w:pPr>
        <w:pStyle w:val="3"/>
        <w:spacing w:before="0" w:after="0" w:line="360" w:lineRule="auto"/>
        <w:rPr>
          <w:rFonts w:ascii="Times New Roman" w:hAnsi="Times New Roman" w:cs="Times New Roman"/>
          <w:color w:val="000000" w:themeColor="text1"/>
          <w:sz w:val="24"/>
          <w:szCs w:val="24"/>
        </w:rPr>
      </w:pPr>
      <w:bookmarkStart w:id="39" w:name="_Toc500320680"/>
      <w:r w:rsidRPr="006B406F">
        <w:rPr>
          <w:rFonts w:ascii="Times New Roman" w:hAnsi="Times New Roman" w:cs="Times New Roman"/>
          <w:color w:val="000000" w:themeColor="text1"/>
          <w:sz w:val="24"/>
          <w:szCs w:val="24"/>
        </w:rPr>
        <w:t xml:space="preserve">10.1.1. </w:t>
      </w:r>
      <w:r w:rsidRPr="006B406F">
        <w:rPr>
          <w:rFonts w:ascii="Times New Roman" w:hAnsi="Times New Roman" w:cs="Times New Roman"/>
          <w:color w:val="000000" w:themeColor="text1"/>
          <w:sz w:val="24"/>
          <w:szCs w:val="24"/>
        </w:rPr>
        <w:t>废水监测结果</w:t>
      </w:r>
      <w:bookmarkEnd w:id="39"/>
    </w:p>
    <w:p w:rsidR="00D8231F" w:rsidRPr="006B406F" w:rsidRDefault="00D75131" w:rsidP="007E1467">
      <w:pPr>
        <w:spacing w:line="360" w:lineRule="auto"/>
        <w:ind w:firstLineChars="200" w:firstLine="480"/>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t>根据监测结果，浙江明一化工机械有限公司总排口废水</w:t>
      </w:r>
      <w:r w:rsidRPr="006B406F">
        <w:rPr>
          <w:rFonts w:ascii="Times New Roman" w:hAnsi="Times New Roman" w:cs="Times New Roman"/>
          <w:color w:val="000000" w:themeColor="text1"/>
          <w:sz w:val="24"/>
          <w:szCs w:val="24"/>
        </w:rPr>
        <w:t>COD</w:t>
      </w:r>
      <w:r w:rsidRPr="006B406F">
        <w:rPr>
          <w:rFonts w:ascii="Times New Roman" w:hAnsi="Times New Roman" w:cs="Times New Roman"/>
          <w:color w:val="000000" w:themeColor="text1"/>
          <w:sz w:val="24"/>
          <w:szCs w:val="24"/>
          <w:vertAlign w:val="subscript"/>
        </w:rPr>
        <w:t>Cr</w:t>
      </w:r>
      <w:r w:rsidRPr="006B406F">
        <w:rPr>
          <w:rFonts w:ascii="Times New Roman" w:hAnsi="Times New Roman" w:cs="Times New Roman"/>
          <w:color w:val="000000" w:themeColor="text1"/>
          <w:sz w:val="24"/>
          <w:szCs w:val="24"/>
        </w:rPr>
        <w:t>浓度范围为</w:t>
      </w:r>
      <w:r w:rsidRPr="006B406F">
        <w:rPr>
          <w:rFonts w:ascii="Times New Roman" w:hAnsi="Times New Roman" w:cs="Times New Roman"/>
          <w:color w:val="000000" w:themeColor="text1"/>
          <w:sz w:val="24"/>
          <w:szCs w:val="24"/>
        </w:rPr>
        <w:t>43~68 mg/L</w:t>
      </w:r>
      <w:r w:rsidRPr="006B406F">
        <w:rPr>
          <w:rFonts w:ascii="Times New Roman" w:hAnsi="Times New Roman" w:cs="Times New Roman"/>
          <w:color w:val="000000" w:themeColor="text1"/>
          <w:sz w:val="24"/>
          <w:szCs w:val="24"/>
        </w:rPr>
        <w:t>，日均值分别为</w:t>
      </w:r>
      <w:r w:rsidRPr="006B406F">
        <w:rPr>
          <w:rFonts w:ascii="Times New Roman" w:hAnsi="Times New Roman" w:cs="Times New Roman"/>
          <w:color w:val="000000" w:themeColor="text1"/>
          <w:sz w:val="24"/>
          <w:szCs w:val="24"/>
        </w:rPr>
        <w:t>51.75 mg/L</w:t>
      </w:r>
      <w:r w:rsidRPr="006B406F">
        <w:rPr>
          <w:rFonts w:ascii="Times New Roman" w:hAnsi="Times New Roman" w:cs="Times New Roman"/>
          <w:color w:val="000000" w:themeColor="text1"/>
          <w:sz w:val="24"/>
          <w:szCs w:val="24"/>
        </w:rPr>
        <w:t>、</w:t>
      </w:r>
      <w:r w:rsidRPr="006B406F">
        <w:rPr>
          <w:rFonts w:ascii="Times New Roman" w:hAnsi="Times New Roman" w:cs="Times New Roman"/>
          <w:color w:val="000000" w:themeColor="text1"/>
          <w:sz w:val="24"/>
          <w:szCs w:val="24"/>
        </w:rPr>
        <w:t>48.5 mg/L</w:t>
      </w:r>
      <w:r w:rsidRPr="006B406F">
        <w:rPr>
          <w:rFonts w:ascii="Times New Roman" w:hAnsi="Times New Roman" w:cs="Times New Roman"/>
          <w:color w:val="000000" w:themeColor="text1"/>
          <w:sz w:val="24"/>
          <w:szCs w:val="24"/>
        </w:rPr>
        <w:t>；氨氮浓度范围为</w:t>
      </w:r>
      <w:r w:rsidRPr="006B406F">
        <w:rPr>
          <w:rFonts w:ascii="Times New Roman" w:hAnsi="Times New Roman" w:cs="Times New Roman"/>
          <w:color w:val="000000" w:themeColor="text1"/>
          <w:sz w:val="24"/>
          <w:szCs w:val="24"/>
        </w:rPr>
        <w:t>11.2~11.9 mg/L</w:t>
      </w:r>
      <w:r w:rsidRPr="006B406F">
        <w:rPr>
          <w:rFonts w:ascii="Times New Roman" w:hAnsi="Times New Roman" w:cs="Times New Roman"/>
          <w:color w:val="000000" w:themeColor="text1"/>
          <w:sz w:val="24"/>
          <w:szCs w:val="24"/>
        </w:rPr>
        <w:t>，日均值分别为</w:t>
      </w:r>
      <w:r w:rsidRPr="006B406F">
        <w:rPr>
          <w:rFonts w:ascii="Times New Roman" w:hAnsi="Times New Roman" w:cs="Times New Roman"/>
          <w:color w:val="000000" w:themeColor="text1"/>
          <w:sz w:val="24"/>
          <w:szCs w:val="24"/>
        </w:rPr>
        <w:t>11.58 mg/L</w:t>
      </w:r>
      <w:r w:rsidRPr="006B406F">
        <w:rPr>
          <w:rFonts w:ascii="Times New Roman" w:hAnsi="Times New Roman" w:cs="Times New Roman"/>
          <w:color w:val="000000" w:themeColor="text1"/>
          <w:sz w:val="24"/>
          <w:szCs w:val="24"/>
        </w:rPr>
        <w:t>、</w:t>
      </w:r>
      <w:r w:rsidRPr="006B406F">
        <w:rPr>
          <w:rFonts w:ascii="Times New Roman" w:hAnsi="Times New Roman" w:cs="Times New Roman"/>
          <w:color w:val="000000" w:themeColor="text1"/>
          <w:sz w:val="24"/>
          <w:szCs w:val="24"/>
        </w:rPr>
        <w:t>11.6 mg/L</w:t>
      </w:r>
      <w:r w:rsidRPr="006B406F">
        <w:rPr>
          <w:rFonts w:ascii="Times New Roman" w:hAnsi="Times New Roman" w:cs="Times New Roman"/>
          <w:color w:val="000000" w:themeColor="text1"/>
          <w:sz w:val="24"/>
          <w:szCs w:val="24"/>
        </w:rPr>
        <w:t>；</w:t>
      </w:r>
      <w:r w:rsidRPr="006B406F">
        <w:rPr>
          <w:rFonts w:ascii="Times New Roman" w:hAnsi="Times New Roman" w:cs="Times New Roman"/>
          <w:color w:val="000000" w:themeColor="text1"/>
          <w:sz w:val="24"/>
          <w:szCs w:val="24"/>
        </w:rPr>
        <w:t>pH6.78~6.93</w:t>
      </w:r>
      <w:r w:rsidRPr="006B406F">
        <w:rPr>
          <w:rFonts w:ascii="Times New Roman" w:hAnsi="Times New Roman" w:cs="Times New Roman"/>
          <w:color w:val="000000" w:themeColor="text1"/>
          <w:sz w:val="24"/>
          <w:szCs w:val="24"/>
        </w:rPr>
        <w:t>；</w:t>
      </w:r>
      <w:r w:rsidRPr="006B406F">
        <w:rPr>
          <w:rFonts w:ascii="Times New Roman" w:hAnsi="Times New Roman" w:cs="Times New Roman"/>
          <w:color w:val="000000" w:themeColor="text1"/>
          <w:sz w:val="24"/>
          <w:szCs w:val="24"/>
        </w:rPr>
        <w:t>BOD</w:t>
      </w:r>
      <w:r w:rsidRPr="006B406F">
        <w:rPr>
          <w:rFonts w:ascii="Times New Roman" w:hAnsi="Times New Roman" w:cs="Times New Roman"/>
          <w:color w:val="000000" w:themeColor="text1"/>
          <w:sz w:val="24"/>
          <w:szCs w:val="24"/>
          <w:vertAlign w:val="subscript"/>
        </w:rPr>
        <w:t>5</w:t>
      </w:r>
      <w:r w:rsidRPr="006B406F">
        <w:rPr>
          <w:rFonts w:ascii="Times New Roman" w:hAnsi="Times New Roman" w:cs="Times New Roman"/>
          <w:color w:val="000000" w:themeColor="text1"/>
          <w:sz w:val="24"/>
          <w:szCs w:val="24"/>
        </w:rPr>
        <w:t>浓度范围为</w:t>
      </w:r>
      <w:r w:rsidRPr="006B406F">
        <w:rPr>
          <w:rFonts w:ascii="Times New Roman" w:hAnsi="Times New Roman" w:cs="Times New Roman"/>
          <w:color w:val="000000" w:themeColor="text1"/>
          <w:sz w:val="24"/>
          <w:szCs w:val="24"/>
        </w:rPr>
        <w:t>54.8~72 mg/L</w:t>
      </w:r>
      <w:r w:rsidRPr="006B406F">
        <w:rPr>
          <w:rFonts w:ascii="Times New Roman" w:hAnsi="Times New Roman" w:cs="Times New Roman"/>
          <w:color w:val="000000" w:themeColor="text1"/>
          <w:sz w:val="24"/>
          <w:szCs w:val="24"/>
        </w:rPr>
        <w:t>，日均值分别为</w:t>
      </w:r>
      <w:r w:rsidRPr="006B406F">
        <w:rPr>
          <w:rFonts w:ascii="Times New Roman" w:hAnsi="Times New Roman" w:cs="Times New Roman"/>
          <w:color w:val="000000" w:themeColor="text1"/>
          <w:sz w:val="24"/>
          <w:szCs w:val="24"/>
        </w:rPr>
        <w:t>70.3 mg/L</w:t>
      </w:r>
      <w:r w:rsidRPr="006B406F">
        <w:rPr>
          <w:rFonts w:ascii="Times New Roman" w:hAnsi="Times New Roman" w:cs="Times New Roman"/>
          <w:color w:val="000000" w:themeColor="text1"/>
          <w:sz w:val="24"/>
          <w:szCs w:val="24"/>
        </w:rPr>
        <w:t>、</w:t>
      </w:r>
      <w:r w:rsidRPr="006B406F">
        <w:rPr>
          <w:rFonts w:ascii="Times New Roman" w:hAnsi="Times New Roman" w:cs="Times New Roman"/>
          <w:color w:val="000000" w:themeColor="text1"/>
          <w:sz w:val="24"/>
          <w:szCs w:val="24"/>
        </w:rPr>
        <w:t>59.2 mg/L</w:t>
      </w:r>
      <w:r w:rsidRPr="006B406F">
        <w:rPr>
          <w:rFonts w:ascii="Times New Roman" w:hAnsi="Times New Roman" w:cs="Times New Roman"/>
          <w:color w:val="000000" w:themeColor="text1"/>
          <w:sz w:val="24"/>
          <w:szCs w:val="24"/>
        </w:rPr>
        <w:t>；</w:t>
      </w:r>
      <w:r w:rsidRPr="006B406F">
        <w:rPr>
          <w:rFonts w:ascii="Times New Roman" w:hAnsi="Times New Roman" w:cs="Times New Roman"/>
          <w:color w:val="000000" w:themeColor="text1"/>
          <w:sz w:val="24"/>
          <w:szCs w:val="24"/>
        </w:rPr>
        <w:t>SS</w:t>
      </w:r>
      <w:r w:rsidRPr="006B406F">
        <w:rPr>
          <w:rFonts w:ascii="Times New Roman" w:hAnsi="Times New Roman" w:cs="Times New Roman"/>
          <w:color w:val="000000" w:themeColor="text1"/>
          <w:sz w:val="24"/>
          <w:szCs w:val="24"/>
        </w:rPr>
        <w:t>浓度范围为</w:t>
      </w:r>
      <w:r w:rsidRPr="006B406F">
        <w:rPr>
          <w:rFonts w:ascii="Times New Roman" w:hAnsi="Times New Roman" w:cs="Times New Roman"/>
          <w:color w:val="000000" w:themeColor="text1"/>
          <w:sz w:val="24"/>
          <w:szCs w:val="24"/>
        </w:rPr>
        <w:t>108~129 mg/L</w:t>
      </w:r>
      <w:r w:rsidRPr="006B406F">
        <w:rPr>
          <w:rFonts w:ascii="Times New Roman" w:hAnsi="Times New Roman" w:cs="Times New Roman"/>
          <w:color w:val="000000" w:themeColor="text1"/>
          <w:sz w:val="24"/>
          <w:szCs w:val="24"/>
        </w:rPr>
        <w:t>，日均值分别为</w:t>
      </w:r>
      <w:r w:rsidRPr="006B406F">
        <w:rPr>
          <w:rFonts w:ascii="Times New Roman" w:hAnsi="Times New Roman" w:cs="Times New Roman"/>
          <w:color w:val="000000" w:themeColor="text1"/>
          <w:sz w:val="24"/>
          <w:szCs w:val="24"/>
        </w:rPr>
        <w:t>119 mg/L</w:t>
      </w:r>
      <w:r w:rsidRPr="006B406F">
        <w:rPr>
          <w:rFonts w:ascii="Times New Roman" w:hAnsi="Times New Roman" w:cs="Times New Roman"/>
          <w:color w:val="000000" w:themeColor="text1"/>
          <w:sz w:val="24"/>
          <w:szCs w:val="24"/>
        </w:rPr>
        <w:t>、</w:t>
      </w:r>
      <w:r w:rsidRPr="006B406F">
        <w:rPr>
          <w:rFonts w:ascii="Times New Roman" w:hAnsi="Times New Roman" w:cs="Times New Roman"/>
          <w:color w:val="000000" w:themeColor="text1"/>
          <w:sz w:val="24"/>
          <w:szCs w:val="24"/>
        </w:rPr>
        <w:t>120 mg/L</w:t>
      </w:r>
      <w:r w:rsidRPr="006B406F">
        <w:rPr>
          <w:rFonts w:ascii="Times New Roman" w:hAnsi="Times New Roman" w:cs="Times New Roman"/>
          <w:color w:val="000000" w:themeColor="text1"/>
          <w:sz w:val="24"/>
          <w:szCs w:val="24"/>
        </w:rPr>
        <w:t>；石油类浓度范围为</w:t>
      </w:r>
      <w:r w:rsidRPr="006B406F">
        <w:rPr>
          <w:rFonts w:ascii="Times New Roman" w:hAnsi="Times New Roman" w:cs="Times New Roman"/>
          <w:color w:val="000000" w:themeColor="text1"/>
          <w:sz w:val="24"/>
          <w:szCs w:val="24"/>
        </w:rPr>
        <w:t>0.33~2.38 mg/L</w:t>
      </w:r>
      <w:r w:rsidRPr="006B406F">
        <w:rPr>
          <w:rFonts w:ascii="Times New Roman" w:hAnsi="Times New Roman" w:cs="Times New Roman"/>
          <w:color w:val="000000" w:themeColor="text1"/>
          <w:sz w:val="24"/>
          <w:szCs w:val="24"/>
        </w:rPr>
        <w:t>，日均值分别为</w:t>
      </w:r>
      <w:r w:rsidRPr="006B406F">
        <w:rPr>
          <w:rFonts w:ascii="Times New Roman" w:hAnsi="Times New Roman" w:cs="Times New Roman"/>
          <w:color w:val="000000" w:themeColor="text1"/>
          <w:sz w:val="24"/>
          <w:szCs w:val="24"/>
        </w:rPr>
        <w:t>1.14 mg/L</w:t>
      </w:r>
      <w:r w:rsidRPr="006B406F">
        <w:rPr>
          <w:rFonts w:ascii="Times New Roman" w:hAnsi="Times New Roman" w:cs="Times New Roman"/>
          <w:color w:val="000000" w:themeColor="text1"/>
          <w:sz w:val="24"/>
          <w:szCs w:val="24"/>
        </w:rPr>
        <w:t>、</w:t>
      </w:r>
      <w:r w:rsidRPr="006B406F">
        <w:rPr>
          <w:rFonts w:ascii="Times New Roman" w:hAnsi="Times New Roman" w:cs="Times New Roman"/>
          <w:color w:val="000000" w:themeColor="text1"/>
          <w:sz w:val="24"/>
          <w:szCs w:val="24"/>
        </w:rPr>
        <w:t>0.35 mg/L</w:t>
      </w:r>
      <w:r w:rsidRPr="006B406F">
        <w:rPr>
          <w:rFonts w:ascii="Times New Roman" w:hAnsi="Times New Roman" w:cs="Times New Roman"/>
          <w:color w:val="000000" w:themeColor="text1"/>
          <w:sz w:val="24"/>
          <w:szCs w:val="24"/>
        </w:rPr>
        <w:t>；动植物油类浓度范围为</w:t>
      </w:r>
      <w:r w:rsidRPr="006B406F">
        <w:rPr>
          <w:rFonts w:ascii="Times New Roman" w:hAnsi="Times New Roman" w:cs="Times New Roman"/>
          <w:color w:val="000000" w:themeColor="text1"/>
          <w:sz w:val="24"/>
          <w:szCs w:val="24"/>
        </w:rPr>
        <w:t>5.75~10.2 mg/L</w:t>
      </w:r>
      <w:r w:rsidRPr="006B406F">
        <w:rPr>
          <w:rFonts w:ascii="Times New Roman" w:hAnsi="Times New Roman" w:cs="Times New Roman"/>
          <w:color w:val="000000" w:themeColor="text1"/>
          <w:sz w:val="24"/>
          <w:szCs w:val="24"/>
        </w:rPr>
        <w:t>，日均值分别为</w:t>
      </w:r>
      <w:r w:rsidRPr="006B406F">
        <w:rPr>
          <w:rFonts w:ascii="Times New Roman" w:hAnsi="Times New Roman" w:cs="Times New Roman"/>
          <w:color w:val="000000" w:themeColor="text1"/>
          <w:sz w:val="24"/>
          <w:szCs w:val="24"/>
        </w:rPr>
        <w:t>9.64 mg/L</w:t>
      </w:r>
      <w:r w:rsidRPr="006B406F">
        <w:rPr>
          <w:rFonts w:ascii="Times New Roman" w:hAnsi="Times New Roman" w:cs="Times New Roman"/>
          <w:color w:val="000000" w:themeColor="text1"/>
          <w:sz w:val="24"/>
          <w:szCs w:val="24"/>
        </w:rPr>
        <w:t>、</w:t>
      </w:r>
      <w:r w:rsidRPr="006B406F">
        <w:rPr>
          <w:rFonts w:ascii="Times New Roman" w:hAnsi="Times New Roman" w:cs="Times New Roman"/>
          <w:color w:val="000000" w:themeColor="text1"/>
          <w:sz w:val="24"/>
          <w:szCs w:val="24"/>
        </w:rPr>
        <w:t>6.77 mg/L</w:t>
      </w:r>
      <w:r w:rsidRPr="006B406F">
        <w:rPr>
          <w:rFonts w:ascii="Times New Roman" w:hAnsi="Times New Roman" w:cs="Times New Roman"/>
          <w:color w:val="000000" w:themeColor="text1"/>
          <w:sz w:val="24"/>
          <w:szCs w:val="24"/>
        </w:rPr>
        <w:t>。均达到《污水综合排放标准》（</w:t>
      </w:r>
      <w:r w:rsidRPr="006B406F">
        <w:rPr>
          <w:rFonts w:ascii="Times New Roman" w:hAnsi="Times New Roman" w:cs="Times New Roman"/>
          <w:color w:val="000000" w:themeColor="text1"/>
          <w:sz w:val="24"/>
          <w:szCs w:val="24"/>
        </w:rPr>
        <w:t>GB8978-1996</w:t>
      </w:r>
      <w:r w:rsidRPr="006B406F">
        <w:rPr>
          <w:rFonts w:ascii="Times New Roman" w:hAnsi="Times New Roman" w:cs="Times New Roman"/>
          <w:color w:val="000000" w:themeColor="text1"/>
          <w:sz w:val="24"/>
          <w:szCs w:val="24"/>
        </w:rPr>
        <w:t>）中相应标准要求。</w:t>
      </w:r>
    </w:p>
    <w:p w:rsidR="00D8231F" w:rsidRPr="006B406F" w:rsidRDefault="00D8231F" w:rsidP="007E1467">
      <w:pPr>
        <w:pStyle w:val="3"/>
        <w:spacing w:line="360" w:lineRule="auto"/>
        <w:rPr>
          <w:rFonts w:ascii="Times New Roman" w:hAnsi="Times New Roman" w:cs="Times New Roman"/>
          <w:color w:val="000000" w:themeColor="text1"/>
          <w:sz w:val="24"/>
        </w:rPr>
      </w:pPr>
      <w:bookmarkStart w:id="40" w:name="_Toc500320681"/>
      <w:r w:rsidRPr="006B406F">
        <w:rPr>
          <w:rFonts w:ascii="Times New Roman" w:hAnsi="Times New Roman" w:cs="Times New Roman"/>
          <w:color w:val="000000" w:themeColor="text1"/>
          <w:sz w:val="24"/>
          <w:szCs w:val="24"/>
        </w:rPr>
        <w:t xml:space="preserve">10.1.2. </w:t>
      </w:r>
      <w:r w:rsidRPr="006B406F">
        <w:rPr>
          <w:rFonts w:ascii="Times New Roman" w:hAnsi="Times New Roman" w:cs="Times New Roman"/>
          <w:color w:val="000000" w:themeColor="text1"/>
          <w:sz w:val="24"/>
        </w:rPr>
        <w:t>废气监测</w:t>
      </w:r>
      <w:bookmarkEnd w:id="40"/>
    </w:p>
    <w:p w:rsidR="00D75131" w:rsidRPr="006B406F" w:rsidRDefault="00D75131" w:rsidP="00D75131">
      <w:pPr>
        <w:spacing w:line="360" w:lineRule="auto"/>
        <w:ind w:firstLineChars="200" w:firstLine="480"/>
        <w:rPr>
          <w:rFonts w:ascii="Times New Roman" w:hAnsi="Times New Roman" w:cs="Times New Roman"/>
          <w:color w:val="000000" w:themeColor="text1"/>
        </w:rPr>
      </w:pPr>
      <w:r w:rsidRPr="006B406F">
        <w:rPr>
          <w:rFonts w:ascii="Times New Roman" w:hAnsi="Times New Roman" w:cs="Times New Roman"/>
          <w:color w:val="000000" w:themeColor="text1"/>
          <w:sz w:val="24"/>
          <w:szCs w:val="24"/>
        </w:rPr>
        <w:t>根据监测结果，本项目油烟废气中油烟排放浓度为</w:t>
      </w:r>
      <w:r w:rsidRPr="006B406F">
        <w:rPr>
          <w:rFonts w:ascii="Times New Roman" w:hAnsi="Times New Roman" w:cs="Times New Roman"/>
          <w:color w:val="000000" w:themeColor="text1"/>
          <w:sz w:val="24"/>
          <w:szCs w:val="24"/>
        </w:rPr>
        <w:t>0.1~0.3mg/m</w:t>
      </w:r>
      <w:r w:rsidRPr="006B406F">
        <w:rPr>
          <w:rFonts w:ascii="Times New Roman" w:hAnsi="Times New Roman" w:cs="Times New Roman"/>
          <w:color w:val="000000" w:themeColor="text1"/>
          <w:sz w:val="24"/>
          <w:szCs w:val="24"/>
          <w:vertAlign w:val="superscript"/>
        </w:rPr>
        <w:t>3</w:t>
      </w:r>
      <w:r w:rsidRPr="006B406F">
        <w:rPr>
          <w:rFonts w:ascii="Times New Roman" w:hAnsi="Times New Roman" w:cs="Times New Roman"/>
          <w:color w:val="000000" w:themeColor="text1"/>
          <w:sz w:val="24"/>
          <w:szCs w:val="24"/>
        </w:rPr>
        <w:t>，故食堂油烟废气可达到《饮食业油烟排放标准》（</w:t>
      </w:r>
      <w:r w:rsidRPr="006B406F">
        <w:rPr>
          <w:rFonts w:ascii="Times New Roman" w:hAnsi="Times New Roman" w:cs="Times New Roman"/>
          <w:color w:val="000000" w:themeColor="text1"/>
          <w:sz w:val="24"/>
          <w:szCs w:val="24"/>
        </w:rPr>
        <w:t>GB18483-2001</w:t>
      </w:r>
      <w:r w:rsidRPr="006B406F">
        <w:rPr>
          <w:rFonts w:ascii="Times New Roman" w:hAnsi="Times New Roman" w:cs="Times New Roman"/>
          <w:color w:val="000000" w:themeColor="text1"/>
          <w:sz w:val="24"/>
          <w:szCs w:val="24"/>
        </w:rPr>
        <w:t>）中的中型标准。</w:t>
      </w:r>
    </w:p>
    <w:p w:rsidR="00D8231F" w:rsidRPr="006B406F" w:rsidRDefault="00D75131" w:rsidP="00D75131">
      <w:pPr>
        <w:spacing w:line="360" w:lineRule="auto"/>
        <w:ind w:firstLineChars="200" w:firstLine="480"/>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t>根据监测结果，企业厂界</w:t>
      </w:r>
      <w:r w:rsidRPr="006B406F">
        <w:rPr>
          <w:rFonts w:ascii="Times New Roman" w:hAnsi="Times New Roman" w:cs="Times New Roman"/>
          <w:color w:val="000000" w:themeColor="text1"/>
          <w:sz w:val="24"/>
          <w:szCs w:val="24"/>
        </w:rPr>
        <w:t>4</w:t>
      </w:r>
      <w:r w:rsidRPr="006B406F">
        <w:rPr>
          <w:rFonts w:ascii="Times New Roman" w:hAnsi="Times New Roman" w:cs="Times New Roman"/>
          <w:color w:val="000000" w:themeColor="text1"/>
          <w:sz w:val="24"/>
          <w:szCs w:val="24"/>
        </w:rPr>
        <w:t>个无组织废气排放监测点的颗粒物最大值为</w:t>
      </w:r>
      <w:r w:rsidRPr="006B406F">
        <w:rPr>
          <w:rFonts w:ascii="Times New Roman" w:hAnsi="Times New Roman" w:cs="Times New Roman"/>
          <w:color w:val="000000" w:themeColor="text1"/>
          <w:sz w:val="24"/>
          <w:szCs w:val="24"/>
        </w:rPr>
        <w:t>0.309mg/m</w:t>
      </w:r>
      <w:r w:rsidRPr="006B406F">
        <w:rPr>
          <w:rFonts w:ascii="Times New Roman" w:hAnsi="Times New Roman" w:cs="Times New Roman"/>
          <w:color w:val="000000" w:themeColor="text1"/>
          <w:sz w:val="24"/>
          <w:szCs w:val="24"/>
          <w:vertAlign w:val="superscript"/>
        </w:rPr>
        <w:t>3</w:t>
      </w:r>
      <w:r w:rsidRPr="006B406F">
        <w:rPr>
          <w:rFonts w:ascii="Times New Roman" w:hAnsi="Times New Roman" w:cs="Times New Roman"/>
          <w:color w:val="000000" w:themeColor="text1"/>
          <w:sz w:val="24"/>
          <w:szCs w:val="24"/>
        </w:rPr>
        <w:t>，均符合《大气污染物综合排放标准》</w:t>
      </w:r>
      <w:r w:rsidRPr="006B406F">
        <w:rPr>
          <w:rFonts w:ascii="Times New Roman" w:hAnsi="Times New Roman" w:cs="Times New Roman"/>
          <w:color w:val="000000" w:themeColor="text1"/>
          <w:sz w:val="24"/>
          <w:szCs w:val="24"/>
        </w:rPr>
        <w:t>(GB16297-1996)</w:t>
      </w:r>
      <w:r w:rsidRPr="006B406F">
        <w:rPr>
          <w:rFonts w:ascii="Times New Roman" w:hAnsi="Times New Roman" w:cs="Times New Roman"/>
          <w:color w:val="000000" w:themeColor="text1"/>
          <w:sz w:val="24"/>
          <w:szCs w:val="24"/>
        </w:rPr>
        <w:t>中的（表</w:t>
      </w:r>
      <w:r w:rsidRPr="006B406F">
        <w:rPr>
          <w:rFonts w:ascii="Times New Roman" w:hAnsi="Times New Roman" w:cs="Times New Roman"/>
          <w:color w:val="000000" w:themeColor="text1"/>
          <w:sz w:val="24"/>
          <w:szCs w:val="24"/>
        </w:rPr>
        <w:t>2</w:t>
      </w:r>
      <w:r w:rsidRPr="006B406F">
        <w:rPr>
          <w:rFonts w:ascii="Times New Roman" w:hAnsi="Times New Roman" w:cs="Times New Roman"/>
          <w:color w:val="000000" w:themeColor="text1"/>
          <w:sz w:val="24"/>
          <w:szCs w:val="24"/>
        </w:rPr>
        <w:t>）二级标准的无组织排放监控浓度限值要求。</w:t>
      </w:r>
    </w:p>
    <w:p w:rsidR="00D8231F" w:rsidRPr="006B406F" w:rsidRDefault="00D8231F" w:rsidP="00D8231F">
      <w:pPr>
        <w:pStyle w:val="3"/>
        <w:rPr>
          <w:rFonts w:ascii="Times New Roman" w:hAnsi="Times New Roman" w:cs="Times New Roman"/>
          <w:color w:val="000000" w:themeColor="text1"/>
          <w:sz w:val="24"/>
        </w:rPr>
      </w:pPr>
      <w:bookmarkStart w:id="41" w:name="_Toc500320683"/>
      <w:r w:rsidRPr="006B406F">
        <w:rPr>
          <w:rFonts w:ascii="Times New Roman" w:hAnsi="Times New Roman" w:cs="Times New Roman"/>
          <w:color w:val="000000" w:themeColor="text1"/>
          <w:sz w:val="24"/>
          <w:szCs w:val="24"/>
        </w:rPr>
        <w:t>10.1.3</w:t>
      </w:r>
      <w:r w:rsidRPr="006B406F">
        <w:rPr>
          <w:rFonts w:ascii="Times New Roman" w:hAnsi="Times New Roman" w:cs="Times New Roman"/>
          <w:color w:val="000000" w:themeColor="text1"/>
          <w:sz w:val="24"/>
        </w:rPr>
        <w:t>噪声监测</w:t>
      </w:r>
      <w:bookmarkEnd w:id="41"/>
    </w:p>
    <w:p w:rsidR="00D8231F" w:rsidRPr="006B406F" w:rsidRDefault="00D75131" w:rsidP="00D8231F">
      <w:pPr>
        <w:spacing w:line="360" w:lineRule="auto"/>
        <w:ind w:firstLineChars="200" w:firstLine="480"/>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t>根据监测结果可知，企业厂界噪声均可达到《工业企业厂界环境噪声排放标准》（</w:t>
      </w:r>
      <w:r w:rsidRPr="006B406F">
        <w:rPr>
          <w:rFonts w:ascii="Times New Roman" w:hAnsi="Times New Roman" w:cs="Times New Roman"/>
          <w:color w:val="000000" w:themeColor="text1"/>
          <w:sz w:val="24"/>
          <w:szCs w:val="24"/>
        </w:rPr>
        <w:t>GB12348-2008</w:t>
      </w:r>
      <w:r w:rsidRPr="006B406F">
        <w:rPr>
          <w:rFonts w:ascii="Times New Roman" w:hAnsi="Times New Roman" w:cs="Times New Roman"/>
          <w:color w:val="000000" w:themeColor="text1"/>
          <w:sz w:val="24"/>
          <w:szCs w:val="24"/>
        </w:rPr>
        <w:t>）中</w:t>
      </w:r>
      <w:r w:rsidRPr="006B406F">
        <w:rPr>
          <w:rFonts w:ascii="Times New Roman" w:hAnsi="Times New Roman" w:cs="Times New Roman"/>
          <w:color w:val="000000" w:themeColor="text1"/>
          <w:sz w:val="24"/>
          <w:szCs w:val="24"/>
        </w:rPr>
        <w:t>3</w:t>
      </w:r>
      <w:r w:rsidRPr="006B406F">
        <w:rPr>
          <w:rFonts w:ascii="Times New Roman" w:hAnsi="Times New Roman" w:cs="Times New Roman"/>
          <w:color w:val="000000" w:themeColor="text1"/>
          <w:sz w:val="24"/>
          <w:szCs w:val="24"/>
        </w:rPr>
        <w:t>类标准限值。</w:t>
      </w:r>
    </w:p>
    <w:p w:rsidR="00D8231F" w:rsidRPr="006B406F" w:rsidRDefault="00D8231F" w:rsidP="00D8231F">
      <w:pPr>
        <w:pStyle w:val="3"/>
        <w:rPr>
          <w:rFonts w:ascii="Times New Roman" w:hAnsi="Times New Roman" w:cs="Times New Roman"/>
          <w:color w:val="000000" w:themeColor="text1"/>
          <w:sz w:val="24"/>
        </w:rPr>
      </w:pPr>
      <w:bookmarkStart w:id="42" w:name="_Toc500320684"/>
      <w:r w:rsidRPr="006B406F">
        <w:rPr>
          <w:rFonts w:ascii="Times New Roman" w:hAnsi="Times New Roman" w:cs="Times New Roman"/>
          <w:color w:val="000000" w:themeColor="text1"/>
          <w:sz w:val="24"/>
          <w:szCs w:val="24"/>
        </w:rPr>
        <w:t>10.1.4</w:t>
      </w:r>
      <w:r w:rsidRPr="006B406F">
        <w:rPr>
          <w:rFonts w:ascii="Times New Roman" w:hAnsi="Times New Roman" w:cs="Times New Roman"/>
          <w:color w:val="000000" w:themeColor="text1"/>
          <w:sz w:val="24"/>
        </w:rPr>
        <w:t>固废调查</w:t>
      </w:r>
      <w:bookmarkEnd w:id="42"/>
    </w:p>
    <w:p w:rsidR="00D8231F" w:rsidRPr="006B406F" w:rsidRDefault="00D75131" w:rsidP="00D8231F">
      <w:pPr>
        <w:spacing w:line="360" w:lineRule="auto"/>
        <w:ind w:firstLineChars="200" w:firstLine="480"/>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t>根据企业提供资料，企业废金属边角料</w:t>
      </w:r>
      <w:r w:rsidRPr="006B406F">
        <w:rPr>
          <w:rFonts w:ascii="Times New Roman" w:hAnsi="Times New Roman" w:cs="Times New Roman"/>
          <w:color w:val="000000" w:themeColor="text1"/>
          <w:sz w:val="24"/>
          <w:szCs w:val="24"/>
        </w:rPr>
        <w:t>700t/a</w:t>
      </w:r>
      <w:r w:rsidRPr="006B406F">
        <w:rPr>
          <w:rFonts w:ascii="Times New Roman" w:hAnsi="Times New Roman" w:cs="Times New Roman"/>
          <w:color w:val="000000" w:themeColor="text1"/>
          <w:sz w:val="24"/>
          <w:szCs w:val="24"/>
        </w:rPr>
        <w:t>，收集后出售给废旧资源回收厂家；</w:t>
      </w:r>
      <w:r w:rsidRPr="006B406F">
        <w:rPr>
          <w:rFonts w:ascii="Times New Roman" w:hAnsi="Times New Roman" w:cs="Times New Roman" w:hint="eastAsia"/>
          <w:color w:val="000000" w:themeColor="text1"/>
          <w:sz w:val="24"/>
          <w:szCs w:val="24"/>
        </w:rPr>
        <w:t>皂化液循环使用不外排；</w:t>
      </w:r>
      <w:r w:rsidRPr="006B406F">
        <w:rPr>
          <w:rFonts w:ascii="Times New Roman" w:hAnsi="Times New Roman" w:cs="Times New Roman"/>
          <w:color w:val="000000" w:themeColor="text1"/>
          <w:sz w:val="24"/>
          <w:szCs w:val="24"/>
        </w:rPr>
        <w:t>生活垃圾产生量</w:t>
      </w:r>
      <w:r w:rsidRPr="006B406F">
        <w:rPr>
          <w:rFonts w:ascii="Times New Roman" w:hAnsi="Times New Roman" w:cs="Times New Roman"/>
          <w:color w:val="000000" w:themeColor="text1"/>
          <w:sz w:val="24"/>
          <w:szCs w:val="24"/>
        </w:rPr>
        <w:t>15t/a</w:t>
      </w:r>
      <w:r w:rsidRPr="006B406F">
        <w:rPr>
          <w:rFonts w:ascii="Times New Roman" w:hAnsi="Times New Roman" w:cs="Times New Roman"/>
          <w:color w:val="000000" w:themeColor="text1"/>
          <w:sz w:val="24"/>
          <w:szCs w:val="24"/>
        </w:rPr>
        <w:t>，经厂区内集中收集后，委托环卫部门清运。</w:t>
      </w:r>
    </w:p>
    <w:p w:rsidR="00D8231F" w:rsidRPr="006B406F" w:rsidRDefault="00D8231F" w:rsidP="00D8231F">
      <w:pPr>
        <w:pStyle w:val="3"/>
        <w:rPr>
          <w:rFonts w:ascii="Times New Roman" w:hAnsi="Times New Roman" w:cs="Times New Roman"/>
          <w:color w:val="000000" w:themeColor="text1"/>
        </w:rPr>
      </w:pPr>
      <w:bookmarkStart w:id="43" w:name="_Toc500320685"/>
      <w:r w:rsidRPr="006B406F">
        <w:rPr>
          <w:rFonts w:ascii="Times New Roman" w:hAnsi="Times New Roman" w:cs="Times New Roman"/>
          <w:color w:val="000000" w:themeColor="text1"/>
          <w:sz w:val="24"/>
          <w:szCs w:val="24"/>
        </w:rPr>
        <w:lastRenderedPageBreak/>
        <w:t>10.1.5</w:t>
      </w:r>
      <w:r w:rsidRPr="006B406F">
        <w:rPr>
          <w:rFonts w:ascii="Times New Roman" w:hAnsi="Times New Roman" w:cs="Times New Roman"/>
          <w:color w:val="000000" w:themeColor="text1"/>
          <w:sz w:val="24"/>
          <w:szCs w:val="24"/>
        </w:rPr>
        <w:t>总量控制达标情况</w:t>
      </w:r>
      <w:bookmarkEnd w:id="43"/>
    </w:p>
    <w:p w:rsidR="00D8231F" w:rsidRPr="006B406F" w:rsidRDefault="00D75131" w:rsidP="00D8231F">
      <w:pPr>
        <w:spacing w:line="360" w:lineRule="auto"/>
        <w:ind w:firstLineChars="200" w:firstLine="480"/>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szCs w:val="24"/>
        </w:rPr>
        <w:t>本项目</w:t>
      </w:r>
      <w:r w:rsidRPr="006B406F">
        <w:rPr>
          <w:rFonts w:ascii="Times New Roman" w:hAnsi="Times New Roman" w:cs="Times New Roman" w:hint="eastAsia"/>
          <w:color w:val="000000" w:themeColor="text1"/>
          <w:sz w:val="24"/>
          <w:szCs w:val="24"/>
        </w:rPr>
        <w:t>CODcr</w:t>
      </w:r>
      <w:r w:rsidRPr="006B406F">
        <w:rPr>
          <w:rFonts w:ascii="Times New Roman" w:hAnsi="Times New Roman" w:cs="Times New Roman"/>
          <w:color w:val="000000" w:themeColor="text1"/>
          <w:sz w:val="24"/>
          <w:szCs w:val="24"/>
        </w:rPr>
        <w:t>排环境量</w:t>
      </w:r>
      <w:r w:rsidRPr="006B406F">
        <w:rPr>
          <w:rFonts w:ascii="Times New Roman" w:hAnsi="Times New Roman" w:cs="Times New Roman" w:hint="eastAsia"/>
          <w:color w:val="000000" w:themeColor="text1"/>
          <w:sz w:val="24"/>
          <w:szCs w:val="24"/>
        </w:rPr>
        <w:t>为</w:t>
      </w:r>
      <w:r w:rsidRPr="006B406F">
        <w:rPr>
          <w:rFonts w:ascii="Times New Roman" w:hAnsi="Times New Roman" w:cs="Times New Roman" w:hint="eastAsia"/>
          <w:color w:val="000000" w:themeColor="text1"/>
          <w:sz w:val="24"/>
          <w:szCs w:val="24"/>
        </w:rPr>
        <w:t>0.179</w:t>
      </w:r>
      <w:r w:rsidRPr="006B406F">
        <w:rPr>
          <w:rFonts w:ascii="Times New Roman" w:hAnsi="Times New Roman" w:cs="Times New Roman"/>
          <w:color w:val="000000" w:themeColor="text1"/>
          <w:sz w:val="24"/>
          <w:szCs w:val="24"/>
        </w:rPr>
        <w:t>吨</w:t>
      </w:r>
      <w:r w:rsidRPr="006B406F">
        <w:rPr>
          <w:rFonts w:ascii="Times New Roman" w:hAnsi="Times New Roman" w:cs="Times New Roman"/>
          <w:color w:val="000000" w:themeColor="text1"/>
          <w:sz w:val="24"/>
          <w:szCs w:val="24"/>
        </w:rPr>
        <w:t>/</w:t>
      </w:r>
      <w:r w:rsidRPr="006B406F">
        <w:rPr>
          <w:rFonts w:ascii="Times New Roman" w:hAnsi="Times New Roman" w:cs="Times New Roman"/>
          <w:color w:val="000000" w:themeColor="text1"/>
          <w:sz w:val="24"/>
          <w:szCs w:val="24"/>
        </w:rPr>
        <w:t>年，</w:t>
      </w:r>
      <w:r w:rsidRPr="006B406F">
        <w:rPr>
          <w:rFonts w:ascii="Times New Roman" w:hAnsi="Times New Roman" w:cs="Times New Roman" w:hint="eastAsia"/>
          <w:color w:val="000000" w:themeColor="text1"/>
          <w:sz w:val="24"/>
          <w:szCs w:val="24"/>
        </w:rPr>
        <w:t>氨氮</w:t>
      </w:r>
      <w:r w:rsidRPr="006B406F">
        <w:rPr>
          <w:rFonts w:ascii="Times New Roman" w:hAnsi="Times New Roman" w:cs="Times New Roman"/>
          <w:color w:val="000000" w:themeColor="text1"/>
          <w:sz w:val="24"/>
          <w:szCs w:val="24"/>
        </w:rPr>
        <w:t>排环境量</w:t>
      </w:r>
      <w:r w:rsidRPr="006B406F">
        <w:rPr>
          <w:rFonts w:ascii="Times New Roman" w:hAnsi="Times New Roman" w:cs="Times New Roman" w:hint="eastAsia"/>
          <w:color w:val="000000" w:themeColor="text1"/>
          <w:sz w:val="24"/>
          <w:szCs w:val="24"/>
        </w:rPr>
        <w:t>为</w:t>
      </w:r>
      <w:r w:rsidRPr="006B406F">
        <w:rPr>
          <w:rFonts w:ascii="Times New Roman" w:hAnsi="Times New Roman" w:cs="Times New Roman" w:hint="eastAsia"/>
          <w:color w:val="000000" w:themeColor="text1"/>
          <w:sz w:val="24"/>
          <w:szCs w:val="24"/>
        </w:rPr>
        <w:t>0.029</w:t>
      </w:r>
      <w:r w:rsidRPr="006B406F">
        <w:rPr>
          <w:rFonts w:ascii="Times New Roman" w:hAnsi="Times New Roman" w:cs="Times New Roman"/>
          <w:color w:val="000000" w:themeColor="text1"/>
          <w:sz w:val="24"/>
          <w:szCs w:val="24"/>
        </w:rPr>
        <w:t>吨</w:t>
      </w:r>
      <w:r w:rsidRPr="006B406F">
        <w:rPr>
          <w:rFonts w:ascii="Times New Roman" w:hAnsi="Times New Roman" w:cs="Times New Roman"/>
          <w:color w:val="000000" w:themeColor="text1"/>
          <w:sz w:val="24"/>
          <w:szCs w:val="24"/>
        </w:rPr>
        <w:t>/</w:t>
      </w:r>
      <w:r w:rsidRPr="006B406F">
        <w:rPr>
          <w:rFonts w:ascii="Times New Roman" w:hAnsi="Times New Roman" w:cs="Times New Roman"/>
          <w:color w:val="000000" w:themeColor="text1"/>
          <w:sz w:val="24"/>
          <w:szCs w:val="24"/>
        </w:rPr>
        <w:t>年</w:t>
      </w:r>
      <w:r w:rsidRPr="006B406F">
        <w:rPr>
          <w:rFonts w:ascii="Times New Roman" w:hAnsi="Times New Roman" w:cs="Times New Roman" w:hint="eastAsia"/>
          <w:color w:val="000000" w:themeColor="text1"/>
          <w:sz w:val="24"/>
          <w:szCs w:val="24"/>
        </w:rPr>
        <w:t>，</w:t>
      </w:r>
      <w:r w:rsidRPr="006B406F">
        <w:rPr>
          <w:rFonts w:ascii="Times New Roman" w:hAnsi="Times New Roman" w:cs="Times New Roman"/>
          <w:color w:val="000000" w:themeColor="text1"/>
          <w:sz w:val="24"/>
          <w:szCs w:val="24"/>
        </w:rPr>
        <w:t>未超过环评中</w:t>
      </w:r>
      <w:r w:rsidRPr="006B406F">
        <w:rPr>
          <w:rFonts w:ascii="Times New Roman" w:hAnsi="Times New Roman" w:cs="Times New Roman" w:hint="eastAsia"/>
          <w:color w:val="000000" w:themeColor="text1"/>
          <w:sz w:val="24"/>
          <w:szCs w:val="24"/>
        </w:rPr>
        <w:t>CODcr0.179</w:t>
      </w:r>
      <w:r w:rsidRPr="006B406F">
        <w:rPr>
          <w:rFonts w:ascii="Times New Roman" w:hAnsi="Times New Roman" w:cs="Times New Roman"/>
          <w:color w:val="000000" w:themeColor="text1"/>
          <w:sz w:val="24"/>
          <w:szCs w:val="24"/>
        </w:rPr>
        <w:t>吨</w:t>
      </w:r>
      <w:r w:rsidRPr="006B406F">
        <w:rPr>
          <w:rFonts w:ascii="Times New Roman" w:hAnsi="Times New Roman" w:cs="Times New Roman"/>
          <w:color w:val="000000" w:themeColor="text1"/>
          <w:sz w:val="24"/>
          <w:szCs w:val="24"/>
        </w:rPr>
        <w:t>/</w:t>
      </w:r>
      <w:r w:rsidRPr="006B406F">
        <w:rPr>
          <w:rFonts w:ascii="Times New Roman" w:hAnsi="Times New Roman" w:cs="Times New Roman"/>
          <w:color w:val="000000" w:themeColor="text1"/>
          <w:sz w:val="24"/>
          <w:szCs w:val="24"/>
        </w:rPr>
        <w:t>年</w:t>
      </w:r>
      <w:r w:rsidRPr="006B406F">
        <w:rPr>
          <w:rFonts w:ascii="Times New Roman" w:hAnsi="Times New Roman" w:cs="Times New Roman" w:hint="eastAsia"/>
          <w:color w:val="000000" w:themeColor="text1"/>
          <w:sz w:val="24"/>
          <w:szCs w:val="24"/>
        </w:rPr>
        <w:t>,</w:t>
      </w:r>
      <w:r w:rsidRPr="006B406F">
        <w:rPr>
          <w:rFonts w:ascii="Times New Roman" w:hAnsi="Times New Roman" w:cs="Times New Roman" w:hint="eastAsia"/>
          <w:color w:val="000000" w:themeColor="text1"/>
          <w:sz w:val="24"/>
          <w:szCs w:val="24"/>
        </w:rPr>
        <w:t>、氨氮</w:t>
      </w:r>
      <w:r w:rsidRPr="006B406F">
        <w:rPr>
          <w:rFonts w:ascii="Times New Roman" w:hAnsi="Times New Roman" w:cs="Times New Roman" w:hint="eastAsia"/>
          <w:color w:val="000000" w:themeColor="text1"/>
          <w:sz w:val="24"/>
          <w:szCs w:val="24"/>
        </w:rPr>
        <w:t>0.029</w:t>
      </w:r>
      <w:r w:rsidRPr="006B406F">
        <w:rPr>
          <w:rFonts w:ascii="Times New Roman" w:hAnsi="Times New Roman" w:cs="Times New Roman" w:hint="eastAsia"/>
          <w:color w:val="000000" w:themeColor="text1"/>
          <w:sz w:val="24"/>
          <w:szCs w:val="24"/>
        </w:rPr>
        <w:t>吨</w:t>
      </w:r>
      <w:r w:rsidRPr="006B406F">
        <w:rPr>
          <w:rFonts w:ascii="Times New Roman" w:hAnsi="Times New Roman" w:cs="Times New Roman" w:hint="eastAsia"/>
          <w:color w:val="000000" w:themeColor="text1"/>
          <w:sz w:val="24"/>
          <w:szCs w:val="24"/>
        </w:rPr>
        <w:t>/</w:t>
      </w:r>
      <w:r w:rsidRPr="006B406F">
        <w:rPr>
          <w:rFonts w:ascii="Times New Roman" w:hAnsi="Times New Roman" w:cs="Times New Roman" w:hint="eastAsia"/>
          <w:color w:val="000000" w:themeColor="text1"/>
          <w:sz w:val="24"/>
          <w:szCs w:val="24"/>
        </w:rPr>
        <w:t>年</w:t>
      </w:r>
      <w:r w:rsidRPr="006B406F">
        <w:rPr>
          <w:rFonts w:ascii="Times New Roman" w:hAnsi="Times New Roman" w:cs="Times New Roman"/>
          <w:color w:val="000000" w:themeColor="text1"/>
          <w:sz w:val="24"/>
          <w:szCs w:val="24"/>
        </w:rPr>
        <w:t>的总量申请建议值。</w:t>
      </w:r>
    </w:p>
    <w:p w:rsidR="00D8231F" w:rsidRPr="006B406F" w:rsidRDefault="00D8231F" w:rsidP="00D8231F">
      <w:pPr>
        <w:pStyle w:val="2"/>
        <w:rPr>
          <w:rFonts w:ascii="Times New Roman" w:hAnsi="Times New Roman" w:cs="Times New Roman"/>
          <w:color w:val="000000" w:themeColor="text1"/>
          <w:sz w:val="28"/>
          <w:szCs w:val="28"/>
        </w:rPr>
      </w:pPr>
      <w:bookmarkStart w:id="44" w:name="_Toc500320686"/>
      <w:r w:rsidRPr="006B406F">
        <w:rPr>
          <w:rFonts w:ascii="Times New Roman" w:hAnsi="Times New Roman" w:cs="Times New Roman"/>
          <w:color w:val="000000" w:themeColor="text1"/>
          <w:sz w:val="28"/>
          <w:szCs w:val="28"/>
        </w:rPr>
        <w:t>10.2</w:t>
      </w:r>
      <w:r w:rsidRPr="006B406F">
        <w:rPr>
          <w:rFonts w:ascii="Times New Roman" w:hAnsi="Times New Roman" w:cs="Times New Roman"/>
          <w:color w:val="000000" w:themeColor="text1"/>
          <w:sz w:val="28"/>
          <w:szCs w:val="28"/>
        </w:rPr>
        <w:t>建议</w:t>
      </w:r>
      <w:bookmarkEnd w:id="44"/>
    </w:p>
    <w:p w:rsidR="00266ADA" w:rsidRPr="006B406F" w:rsidRDefault="00266ADA" w:rsidP="00266ADA">
      <w:pPr>
        <w:autoSpaceDE w:val="0"/>
        <w:autoSpaceDN w:val="0"/>
        <w:adjustRightInd w:val="0"/>
        <w:spacing w:line="440" w:lineRule="exact"/>
        <w:ind w:firstLineChars="200" w:firstLine="480"/>
        <w:rPr>
          <w:rFonts w:ascii="Times New Roman" w:hAnsi="Times New Roman" w:cs="Times New Roman"/>
          <w:color w:val="000000" w:themeColor="text1"/>
          <w:sz w:val="24"/>
        </w:rPr>
      </w:pPr>
      <w:r w:rsidRPr="006B406F">
        <w:rPr>
          <w:rFonts w:ascii="Times New Roman" w:hAnsi="Times New Roman" w:cs="Times New Roman"/>
          <w:color w:val="000000" w:themeColor="text1"/>
          <w:sz w:val="24"/>
        </w:rPr>
        <w:t>1</w:t>
      </w:r>
      <w:r w:rsidRPr="006B406F">
        <w:rPr>
          <w:rFonts w:ascii="Times New Roman" w:hAnsi="Times New Roman" w:cs="Times New Roman"/>
          <w:color w:val="000000" w:themeColor="text1"/>
          <w:sz w:val="24"/>
        </w:rPr>
        <w:t>、进一步加强环保设施的运行管理，确保污染排放稳定达标。试压水和皂化液均需循环使用，禁止外排。车间现场不得进行刷漆和喷漆工艺。加强车间通风换气。</w:t>
      </w:r>
    </w:p>
    <w:p w:rsidR="00266ADA" w:rsidRPr="006B406F" w:rsidRDefault="00266ADA" w:rsidP="00266ADA">
      <w:pPr>
        <w:autoSpaceDE w:val="0"/>
        <w:autoSpaceDN w:val="0"/>
        <w:adjustRightInd w:val="0"/>
        <w:spacing w:line="440" w:lineRule="exact"/>
        <w:ind w:firstLineChars="200" w:firstLine="480"/>
        <w:rPr>
          <w:rFonts w:ascii="Times New Roman" w:hAnsi="Times New Roman" w:cs="Times New Roman"/>
          <w:color w:val="000000" w:themeColor="text1"/>
          <w:sz w:val="24"/>
        </w:rPr>
      </w:pPr>
      <w:r w:rsidRPr="006B406F">
        <w:rPr>
          <w:rFonts w:ascii="Times New Roman" w:hAnsi="Times New Roman" w:cs="Times New Roman"/>
          <w:color w:val="000000" w:themeColor="text1"/>
          <w:sz w:val="24"/>
        </w:rPr>
        <w:t>2</w:t>
      </w:r>
      <w:r w:rsidRPr="006B406F">
        <w:rPr>
          <w:rFonts w:ascii="Times New Roman" w:hAnsi="Times New Roman" w:cs="Times New Roman"/>
          <w:color w:val="000000" w:themeColor="text1"/>
          <w:sz w:val="24"/>
        </w:rPr>
        <w:t>、保持厂区整治，金属废料及原料建议不要露天堆放。</w:t>
      </w:r>
    </w:p>
    <w:p w:rsidR="00266ADA" w:rsidRPr="006B406F" w:rsidRDefault="00266ADA" w:rsidP="00266ADA">
      <w:pPr>
        <w:autoSpaceDE w:val="0"/>
        <w:autoSpaceDN w:val="0"/>
        <w:adjustRightInd w:val="0"/>
        <w:spacing w:line="440" w:lineRule="exact"/>
        <w:ind w:firstLineChars="200" w:firstLine="480"/>
        <w:rPr>
          <w:rFonts w:ascii="Times New Roman" w:hAnsi="Times New Roman" w:cs="Times New Roman"/>
          <w:color w:val="000000" w:themeColor="text1"/>
          <w:sz w:val="24"/>
        </w:rPr>
      </w:pPr>
      <w:r w:rsidRPr="006B406F">
        <w:rPr>
          <w:rFonts w:ascii="Times New Roman" w:hAnsi="Times New Roman" w:cs="Times New Roman"/>
          <w:color w:val="000000" w:themeColor="text1"/>
          <w:sz w:val="24"/>
        </w:rPr>
        <w:t>3</w:t>
      </w:r>
      <w:r w:rsidRPr="006B406F">
        <w:rPr>
          <w:rFonts w:ascii="Times New Roman" w:hAnsi="Times New Roman" w:cs="Times New Roman"/>
          <w:color w:val="000000" w:themeColor="text1"/>
          <w:sz w:val="24"/>
        </w:rPr>
        <w:t>、建议建设单位进一步按照环评及批复要求做好环保管理等相关工作。</w:t>
      </w:r>
    </w:p>
    <w:p w:rsidR="00D8231F" w:rsidRPr="006B406F" w:rsidRDefault="00266ADA" w:rsidP="00266ADA">
      <w:pPr>
        <w:spacing w:line="360" w:lineRule="auto"/>
        <w:ind w:firstLineChars="200" w:firstLine="480"/>
        <w:rPr>
          <w:rFonts w:ascii="Times New Roman" w:hAnsi="Times New Roman" w:cs="Times New Roman"/>
          <w:color w:val="000000" w:themeColor="text1"/>
          <w:sz w:val="24"/>
          <w:szCs w:val="24"/>
        </w:rPr>
      </w:pPr>
      <w:r w:rsidRPr="006B406F">
        <w:rPr>
          <w:rFonts w:ascii="Times New Roman" w:hAnsi="Times New Roman" w:cs="Times New Roman"/>
          <w:color w:val="000000" w:themeColor="text1"/>
          <w:sz w:val="24"/>
        </w:rPr>
        <w:t>4</w:t>
      </w:r>
      <w:r w:rsidRPr="006B406F">
        <w:rPr>
          <w:rFonts w:ascii="Times New Roman" w:hAnsi="Times New Roman" w:cs="Times New Roman"/>
          <w:color w:val="000000" w:themeColor="text1"/>
          <w:sz w:val="24"/>
        </w:rPr>
        <w:t>、</w:t>
      </w:r>
      <w:r w:rsidR="004B28FA" w:rsidRPr="006B406F">
        <w:rPr>
          <w:rFonts w:ascii="Times New Roman" w:hAnsi="Times New Roman" w:cs="Times New Roman" w:hint="eastAsia"/>
          <w:color w:val="000000" w:themeColor="text1"/>
          <w:sz w:val="24"/>
        </w:rPr>
        <w:t>本次只对本项目环评所涉及已建设工程的环保设施进行验收监测，</w:t>
      </w:r>
      <w:r w:rsidRPr="006B406F">
        <w:rPr>
          <w:rFonts w:ascii="Times New Roman" w:hAnsi="Times New Roman" w:cs="Times New Roman" w:hint="eastAsia"/>
          <w:color w:val="000000" w:themeColor="text1"/>
          <w:sz w:val="24"/>
        </w:rPr>
        <w:t>企业今后若</w:t>
      </w:r>
      <w:r w:rsidR="00807A9E" w:rsidRPr="006B406F">
        <w:rPr>
          <w:rFonts w:ascii="Times New Roman" w:hAnsi="Times New Roman" w:cs="Times New Roman" w:hint="eastAsia"/>
          <w:color w:val="000000" w:themeColor="text1"/>
          <w:sz w:val="24"/>
        </w:rPr>
        <w:t>后续建设项目实施后需再次申请环境保护设施竣工验收，当</w:t>
      </w:r>
      <w:r w:rsidRPr="006B406F">
        <w:rPr>
          <w:rFonts w:ascii="Times New Roman" w:hAnsi="Times New Roman" w:cs="Times New Roman" w:hint="eastAsia"/>
          <w:color w:val="000000" w:themeColor="text1"/>
          <w:sz w:val="24"/>
        </w:rPr>
        <w:t>项目性质、规模、地点、采用的生产工艺或者防治污染、防止生态破坏的措施发生重大变动，业主单位应当重新报批建设项目的环境影响评价文件。</w:t>
      </w:r>
    </w:p>
    <w:p w:rsidR="00F55ED0" w:rsidRPr="006B406F" w:rsidRDefault="00F55ED0" w:rsidP="00D8231F">
      <w:pPr>
        <w:spacing w:line="360" w:lineRule="auto"/>
        <w:ind w:firstLineChars="200" w:firstLine="420"/>
        <w:rPr>
          <w:rFonts w:ascii="Times New Roman" w:hAnsi="Times New Roman" w:cs="Times New Roman"/>
          <w:color w:val="000000" w:themeColor="text1"/>
        </w:rPr>
      </w:pPr>
    </w:p>
    <w:p w:rsidR="00F55ED0" w:rsidRPr="006B406F" w:rsidRDefault="00F55ED0">
      <w:pPr>
        <w:widowControl/>
        <w:jc w:val="left"/>
        <w:rPr>
          <w:rFonts w:ascii="Times New Roman" w:hAnsi="Times New Roman" w:cs="Times New Roman"/>
          <w:color w:val="000000" w:themeColor="text1"/>
        </w:rPr>
      </w:pPr>
      <w:r w:rsidRPr="006B406F">
        <w:rPr>
          <w:rFonts w:ascii="Times New Roman" w:hAnsi="Times New Roman" w:cs="Times New Roman"/>
          <w:color w:val="000000" w:themeColor="text1"/>
        </w:rPr>
        <w:br w:type="page"/>
      </w:r>
    </w:p>
    <w:p w:rsidR="00FE5F93" w:rsidRPr="006B406F" w:rsidRDefault="00F55ED0" w:rsidP="00F55ED0">
      <w:pPr>
        <w:spacing w:line="360" w:lineRule="auto"/>
        <w:rPr>
          <w:rFonts w:ascii="Times New Roman" w:hAnsi="Times New Roman" w:cs="Times New Roman"/>
          <w:b/>
          <w:color w:val="000000" w:themeColor="text1"/>
        </w:rPr>
      </w:pPr>
      <w:r w:rsidRPr="006B406F">
        <w:rPr>
          <w:rFonts w:ascii="Times New Roman" w:hAnsi="Times New Roman" w:cs="Times New Roman" w:hint="eastAsia"/>
          <w:b/>
          <w:color w:val="000000" w:themeColor="text1"/>
        </w:rPr>
        <w:lastRenderedPageBreak/>
        <w:t>附件</w:t>
      </w:r>
      <w:r w:rsidR="00E47E27" w:rsidRPr="006B406F">
        <w:rPr>
          <w:rFonts w:ascii="Times New Roman" w:hAnsi="Times New Roman" w:cs="Times New Roman" w:hint="eastAsia"/>
          <w:b/>
          <w:color w:val="000000" w:themeColor="text1"/>
        </w:rPr>
        <w:t xml:space="preserve">1 </w:t>
      </w:r>
      <w:r w:rsidRPr="006B406F">
        <w:rPr>
          <w:rFonts w:ascii="Times New Roman" w:hAnsi="Times New Roman" w:cs="Times New Roman" w:hint="eastAsia"/>
          <w:b/>
          <w:color w:val="000000" w:themeColor="text1"/>
        </w:rPr>
        <w:t xml:space="preserve"> </w:t>
      </w:r>
      <w:r w:rsidRPr="006B406F">
        <w:rPr>
          <w:rFonts w:ascii="Times New Roman" w:hAnsi="Times New Roman" w:cs="Times New Roman" w:hint="eastAsia"/>
          <w:b/>
          <w:color w:val="000000" w:themeColor="text1"/>
        </w:rPr>
        <w:t>会议签到单及专家意见</w:t>
      </w:r>
    </w:p>
    <w:p w:rsidR="00F55ED0" w:rsidRPr="006B406F" w:rsidRDefault="005F58B4" w:rsidP="00F55ED0">
      <w:pPr>
        <w:spacing w:line="360" w:lineRule="auto"/>
        <w:rPr>
          <w:rFonts w:ascii="Times New Roman" w:hAnsi="Times New Roman" w:cs="Times New Roman"/>
          <w:b/>
          <w:color w:val="000000" w:themeColor="text1"/>
        </w:rPr>
      </w:pPr>
      <w:r w:rsidRPr="006B406F">
        <w:rPr>
          <w:rFonts w:ascii="Times New Roman" w:hAnsi="Times New Roman" w:cs="Times New Roman" w:hint="eastAsia"/>
          <w:b/>
          <w:noProof/>
          <w:color w:val="000000" w:themeColor="text1"/>
        </w:rPr>
        <w:drawing>
          <wp:inline distT="0" distB="0" distL="0" distR="0">
            <wp:extent cx="5279390" cy="7245985"/>
            <wp:effectExtent l="19050" t="0" r="0" b="0"/>
            <wp:docPr id="28" name="图片 1" descr="F:\2017年\验收\报告\验收报告\明一\明一验收意见\签到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7年\验收\报告\验收报告\明一\明一验收意见\签到单.jpg"/>
                    <pic:cNvPicPr>
                      <a:picLocks noChangeAspect="1" noChangeArrowheads="1"/>
                    </pic:cNvPicPr>
                  </pic:nvPicPr>
                  <pic:blipFill>
                    <a:blip r:embed="rId22" cstate="print"/>
                    <a:srcRect/>
                    <a:stretch>
                      <a:fillRect/>
                    </a:stretch>
                  </pic:blipFill>
                  <pic:spPr bwMode="auto">
                    <a:xfrm>
                      <a:off x="0" y="0"/>
                      <a:ext cx="5279390" cy="7245985"/>
                    </a:xfrm>
                    <a:prstGeom prst="rect">
                      <a:avLst/>
                    </a:prstGeom>
                    <a:noFill/>
                    <a:ln w="9525">
                      <a:noFill/>
                      <a:miter lim="800000"/>
                      <a:headEnd/>
                      <a:tailEnd/>
                    </a:ln>
                  </pic:spPr>
                </pic:pic>
              </a:graphicData>
            </a:graphic>
          </wp:inline>
        </w:drawing>
      </w:r>
    </w:p>
    <w:p w:rsidR="00F55ED0" w:rsidRPr="006B406F" w:rsidRDefault="00F55ED0">
      <w:pPr>
        <w:widowControl/>
        <w:jc w:val="left"/>
        <w:rPr>
          <w:rFonts w:ascii="Times New Roman" w:hAnsi="Times New Roman" w:cs="Times New Roman"/>
          <w:b/>
          <w:color w:val="000000" w:themeColor="text1"/>
        </w:rPr>
      </w:pPr>
      <w:r w:rsidRPr="006B406F">
        <w:rPr>
          <w:rFonts w:ascii="Times New Roman" w:hAnsi="Times New Roman" w:cs="Times New Roman"/>
          <w:b/>
          <w:color w:val="000000" w:themeColor="text1"/>
        </w:rPr>
        <w:br w:type="page"/>
      </w:r>
    </w:p>
    <w:p w:rsidR="00F55ED0" w:rsidRPr="006B406F" w:rsidRDefault="005F58B4" w:rsidP="00F55ED0">
      <w:pPr>
        <w:spacing w:line="360" w:lineRule="auto"/>
        <w:rPr>
          <w:rFonts w:ascii="Times New Roman" w:hAnsi="Times New Roman" w:cs="Times New Roman"/>
          <w:b/>
          <w:color w:val="000000" w:themeColor="text1"/>
        </w:rPr>
      </w:pPr>
      <w:r w:rsidRPr="006B406F">
        <w:rPr>
          <w:rFonts w:ascii="Times New Roman" w:hAnsi="Times New Roman" w:cs="Times New Roman"/>
          <w:b/>
          <w:noProof/>
          <w:color w:val="000000" w:themeColor="text1"/>
        </w:rPr>
        <w:lastRenderedPageBreak/>
        <w:drawing>
          <wp:inline distT="0" distB="0" distL="0" distR="0">
            <wp:extent cx="5279390" cy="7245985"/>
            <wp:effectExtent l="19050" t="0" r="0" b="0"/>
            <wp:docPr id="30" name="图片 3" descr="F:\2017年\验收\报告\验收报告\明一\明一验收意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7年\验收\报告\验收报告\明一\明一验收意见\1.jpg"/>
                    <pic:cNvPicPr>
                      <a:picLocks noChangeAspect="1" noChangeArrowheads="1"/>
                    </pic:cNvPicPr>
                  </pic:nvPicPr>
                  <pic:blipFill>
                    <a:blip r:embed="rId23" cstate="print"/>
                    <a:srcRect/>
                    <a:stretch>
                      <a:fillRect/>
                    </a:stretch>
                  </pic:blipFill>
                  <pic:spPr bwMode="auto">
                    <a:xfrm>
                      <a:off x="0" y="0"/>
                      <a:ext cx="5279390" cy="7245985"/>
                    </a:xfrm>
                    <a:prstGeom prst="rect">
                      <a:avLst/>
                    </a:prstGeom>
                    <a:noFill/>
                    <a:ln w="9525">
                      <a:noFill/>
                      <a:miter lim="800000"/>
                      <a:headEnd/>
                      <a:tailEnd/>
                    </a:ln>
                  </pic:spPr>
                </pic:pic>
              </a:graphicData>
            </a:graphic>
          </wp:inline>
        </w:drawing>
      </w:r>
      <w:r w:rsidRPr="006B406F">
        <w:rPr>
          <w:rFonts w:ascii="Times New Roman" w:hAnsi="Times New Roman" w:cs="Times New Roman"/>
          <w:b/>
          <w:noProof/>
          <w:color w:val="000000" w:themeColor="text1"/>
        </w:rPr>
        <w:lastRenderedPageBreak/>
        <w:drawing>
          <wp:inline distT="0" distB="0" distL="0" distR="0">
            <wp:extent cx="5279390" cy="7245985"/>
            <wp:effectExtent l="19050" t="0" r="0" b="0"/>
            <wp:docPr id="31" name="图片 4" descr="F:\2017年\验收\报告\验收报告\明一\明一验收意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7年\验收\报告\验收报告\明一\明一验收意见\2.jpg"/>
                    <pic:cNvPicPr>
                      <a:picLocks noChangeAspect="1" noChangeArrowheads="1"/>
                    </pic:cNvPicPr>
                  </pic:nvPicPr>
                  <pic:blipFill>
                    <a:blip r:embed="rId24"/>
                    <a:srcRect/>
                    <a:stretch>
                      <a:fillRect/>
                    </a:stretch>
                  </pic:blipFill>
                  <pic:spPr bwMode="auto">
                    <a:xfrm>
                      <a:off x="0" y="0"/>
                      <a:ext cx="5279390" cy="7245985"/>
                    </a:xfrm>
                    <a:prstGeom prst="rect">
                      <a:avLst/>
                    </a:prstGeom>
                    <a:noFill/>
                    <a:ln w="9525">
                      <a:noFill/>
                      <a:miter lim="800000"/>
                      <a:headEnd/>
                      <a:tailEnd/>
                    </a:ln>
                  </pic:spPr>
                </pic:pic>
              </a:graphicData>
            </a:graphic>
          </wp:inline>
        </w:drawing>
      </w:r>
    </w:p>
    <w:p w:rsidR="00F55ED0" w:rsidRPr="006B406F" w:rsidRDefault="00F55ED0">
      <w:pPr>
        <w:widowControl/>
        <w:jc w:val="left"/>
        <w:rPr>
          <w:rFonts w:ascii="Times New Roman" w:hAnsi="Times New Roman" w:cs="Times New Roman"/>
          <w:b/>
          <w:color w:val="000000" w:themeColor="text1"/>
        </w:rPr>
      </w:pPr>
      <w:r w:rsidRPr="006B406F">
        <w:rPr>
          <w:rFonts w:ascii="Times New Roman" w:hAnsi="Times New Roman" w:cs="Times New Roman"/>
          <w:b/>
          <w:color w:val="000000" w:themeColor="text1"/>
        </w:rPr>
        <w:br w:type="page"/>
      </w:r>
    </w:p>
    <w:p w:rsidR="00F55ED0" w:rsidRPr="006B406F" w:rsidRDefault="005F58B4" w:rsidP="00F55ED0">
      <w:pPr>
        <w:spacing w:line="360" w:lineRule="auto"/>
        <w:rPr>
          <w:rFonts w:ascii="Times New Roman" w:hAnsi="Times New Roman" w:cs="Times New Roman"/>
          <w:b/>
          <w:color w:val="000000" w:themeColor="text1"/>
        </w:rPr>
      </w:pPr>
      <w:r w:rsidRPr="006B406F">
        <w:rPr>
          <w:rFonts w:ascii="Times New Roman" w:hAnsi="Times New Roman" w:cs="Times New Roman"/>
          <w:b/>
          <w:noProof/>
          <w:color w:val="000000" w:themeColor="text1"/>
        </w:rPr>
        <w:lastRenderedPageBreak/>
        <w:drawing>
          <wp:inline distT="0" distB="0" distL="0" distR="0">
            <wp:extent cx="5279390" cy="7245985"/>
            <wp:effectExtent l="19050" t="0" r="0" b="0"/>
            <wp:docPr id="32" name="图片 5" descr="F:\2017年\验收\报告\验收报告\明一\明一验收意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17年\验收\报告\验收报告\明一\明一验收意见\3.jpg"/>
                    <pic:cNvPicPr>
                      <a:picLocks noChangeAspect="1" noChangeArrowheads="1"/>
                    </pic:cNvPicPr>
                  </pic:nvPicPr>
                  <pic:blipFill>
                    <a:blip r:embed="rId25" cstate="print"/>
                    <a:srcRect/>
                    <a:stretch>
                      <a:fillRect/>
                    </a:stretch>
                  </pic:blipFill>
                  <pic:spPr bwMode="auto">
                    <a:xfrm>
                      <a:off x="0" y="0"/>
                      <a:ext cx="5279390" cy="7245985"/>
                    </a:xfrm>
                    <a:prstGeom prst="rect">
                      <a:avLst/>
                    </a:prstGeom>
                    <a:noFill/>
                    <a:ln w="9525">
                      <a:noFill/>
                      <a:miter lim="800000"/>
                      <a:headEnd/>
                      <a:tailEnd/>
                    </a:ln>
                  </pic:spPr>
                </pic:pic>
              </a:graphicData>
            </a:graphic>
          </wp:inline>
        </w:drawing>
      </w:r>
    </w:p>
    <w:p w:rsidR="00F55ED0" w:rsidRPr="006B406F" w:rsidRDefault="00F55ED0">
      <w:pPr>
        <w:widowControl/>
        <w:jc w:val="left"/>
        <w:rPr>
          <w:rFonts w:ascii="Times New Roman" w:hAnsi="Times New Roman" w:cs="Times New Roman"/>
          <w:b/>
          <w:color w:val="000000" w:themeColor="text1"/>
        </w:rPr>
      </w:pPr>
      <w:r w:rsidRPr="006B406F">
        <w:rPr>
          <w:rFonts w:ascii="Times New Roman" w:hAnsi="Times New Roman" w:cs="Times New Roman"/>
          <w:b/>
          <w:color w:val="000000" w:themeColor="text1"/>
        </w:rPr>
        <w:br w:type="page"/>
      </w:r>
    </w:p>
    <w:p w:rsidR="00DC048F" w:rsidRPr="006B406F" w:rsidRDefault="005F58B4" w:rsidP="00F55ED0">
      <w:pPr>
        <w:spacing w:line="360" w:lineRule="auto"/>
        <w:rPr>
          <w:rFonts w:ascii="Times New Roman" w:hAnsi="Times New Roman" w:cs="Times New Roman"/>
          <w:b/>
          <w:color w:val="000000" w:themeColor="text1"/>
        </w:rPr>
      </w:pPr>
      <w:r w:rsidRPr="006B406F">
        <w:rPr>
          <w:rFonts w:ascii="Times New Roman" w:hAnsi="Times New Roman" w:cs="Times New Roman"/>
          <w:b/>
          <w:noProof/>
          <w:color w:val="000000" w:themeColor="text1"/>
        </w:rPr>
        <w:lastRenderedPageBreak/>
        <w:drawing>
          <wp:inline distT="0" distB="0" distL="0" distR="0">
            <wp:extent cx="5279390" cy="7245985"/>
            <wp:effectExtent l="19050" t="0" r="0" b="0"/>
            <wp:docPr id="33" name="图片 6" descr="F:\2017年\验收\报告\验收报告\明一\明一验收意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17年\验收\报告\验收报告\明一\明一验收意见\4.jpg"/>
                    <pic:cNvPicPr>
                      <a:picLocks noChangeAspect="1" noChangeArrowheads="1"/>
                    </pic:cNvPicPr>
                  </pic:nvPicPr>
                  <pic:blipFill>
                    <a:blip r:embed="rId26"/>
                    <a:srcRect/>
                    <a:stretch>
                      <a:fillRect/>
                    </a:stretch>
                  </pic:blipFill>
                  <pic:spPr bwMode="auto">
                    <a:xfrm>
                      <a:off x="0" y="0"/>
                      <a:ext cx="5279390" cy="7245985"/>
                    </a:xfrm>
                    <a:prstGeom prst="rect">
                      <a:avLst/>
                    </a:prstGeom>
                    <a:noFill/>
                    <a:ln w="9525">
                      <a:noFill/>
                      <a:miter lim="800000"/>
                      <a:headEnd/>
                      <a:tailEnd/>
                    </a:ln>
                  </pic:spPr>
                </pic:pic>
              </a:graphicData>
            </a:graphic>
          </wp:inline>
        </w:drawing>
      </w:r>
    </w:p>
    <w:p w:rsidR="005D57F0" w:rsidRPr="006B406F" w:rsidRDefault="00DC048F">
      <w:pPr>
        <w:widowControl/>
        <w:jc w:val="left"/>
        <w:rPr>
          <w:rFonts w:ascii="Times New Roman" w:hAnsi="Times New Roman" w:cs="Times New Roman"/>
          <w:color w:val="000000" w:themeColor="text1"/>
        </w:rPr>
        <w:sectPr w:rsidR="005D57F0" w:rsidRPr="006B406F" w:rsidSect="006F57B5">
          <w:pgSz w:w="11906" w:h="16838"/>
          <w:pgMar w:top="1440" w:right="1797" w:bottom="1440" w:left="1797" w:header="851" w:footer="992" w:gutter="0"/>
          <w:cols w:space="425"/>
          <w:docGrid w:type="lines" w:linePitch="312"/>
        </w:sectPr>
      </w:pPr>
      <w:r w:rsidRPr="006B406F">
        <w:rPr>
          <w:rFonts w:ascii="Times New Roman" w:hAnsi="Times New Roman" w:cs="Times New Roman"/>
          <w:b/>
          <w:color w:val="000000" w:themeColor="text1"/>
        </w:rPr>
        <w:br w:type="page"/>
      </w:r>
    </w:p>
    <w:p w:rsidR="005D57F0" w:rsidRPr="006B406F" w:rsidRDefault="005D57F0" w:rsidP="005D57F0">
      <w:pPr>
        <w:pStyle w:val="11"/>
        <w:spacing w:before="0" w:beforeAutospacing="0" w:after="0" w:afterAutospacing="0"/>
        <w:jc w:val="center"/>
        <w:outlineLvl w:val="0"/>
        <w:rPr>
          <w:rFonts w:ascii="Times New Roman" w:hAnsi="Times New Roman" w:cs="Times New Roman"/>
          <w:b/>
          <w:color w:val="000000" w:themeColor="text1"/>
          <w:sz w:val="21"/>
          <w:szCs w:val="21"/>
        </w:rPr>
      </w:pPr>
      <w:bookmarkStart w:id="45" w:name="_Toc500320687"/>
      <w:r w:rsidRPr="006B406F">
        <w:rPr>
          <w:rFonts w:ascii="Times New Roman" w:hAnsi="Times New Roman" w:cs="Times New Roman"/>
          <w:b/>
          <w:color w:val="000000" w:themeColor="text1"/>
          <w:sz w:val="21"/>
          <w:szCs w:val="21"/>
        </w:rPr>
        <w:lastRenderedPageBreak/>
        <w:t>建设项目工程竣工环境保护</w:t>
      </w:r>
      <w:r w:rsidRPr="006B406F">
        <w:rPr>
          <w:rFonts w:ascii="Times New Roman" w:hAnsi="Times New Roman" w:cs="Times New Roman"/>
          <w:b/>
          <w:color w:val="000000" w:themeColor="text1"/>
          <w:sz w:val="21"/>
          <w:szCs w:val="21"/>
        </w:rPr>
        <w:t>“</w:t>
      </w:r>
      <w:r w:rsidRPr="006B406F">
        <w:rPr>
          <w:rFonts w:ascii="Times New Roman" w:hAnsi="Times New Roman" w:cs="Times New Roman"/>
          <w:b/>
          <w:color w:val="000000" w:themeColor="text1"/>
          <w:sz w:val="21"/>
          <w:szCs w:val="21"/>
        </w:rPr>
        <w:t>三同时</w:t>
      </w:r>
      <w:r w:rsidRPr="006B406F">
        <w:rPr>
          <w:rFonts w:ascii="Times New Roman" w:hAnsi="Times New Roman" w:cs="Times New Roman"/>
          <w:b/>
          <w:color w:val="000000" w:themeColor="text1"/>
          <w:sz w:val="21"/>
          <w:szCs w:val="21"/>
        </w:rPr>
        <w:t>”</w:t>
      </w:r>
      <w:r w:rsidRPr="006B406F">
        <w:rPr>
          <w:rFonts w:ascii="Times New Roman" w:hAnsi="Times New Roman" w:cs="Times New Roman"/>
          <w:b/>
          <w:color w:val="000000" w:themeColor="text1"/>
          <w:sz w:val="21"/>
          <w:szCs w:val="21"/>
        </w:rPr>
        <w:t>验收登记表</w:t>
      </w:r>
      <w:bookmarkEnd w:id="45"/>
    </w:p>
    <w:p w:rsidR="005D57F0" w:rsidRPr="006B406F" w:rsidRDefault="005D57F0" w:rsidP="005D57F0">
      <w:pPr>
        <w:jc w:val="center"/>
        <w:rPr>
          <w:rFonts w:ascii="Times New Roman" w:eastAsia="黑体" w:hAnsi="Times New Roman" w:cs="Times New Roman"/>
          <w:b/>
          <w:color w:val="000000" w:themeColor="text1"/>
          <w:szCs w:val="21"/>
        </w:rPr>
      </w:pPr>
    </w:p>
    <w:p w:rsidR="005D57F0" w:rsidRPr="006B406F" w:rsidRDefault="005D57F0" w:rsidP="005D57F0">
      <w:pP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填表单位（盖章）：</w:t>
      </w:r>
      <w:r w:rsidR="00731E4A" w:rsidRPr="006B406F">
        <w:rPr>
          <w:rFonts w:ascii="Times New Roman" w:hAnsi="Times New Roman" w:cs="Times New Roman" w:hint="eastAsia"/>
          <w:color w:val="000000" w:themeColor="text1"/>
          <w:szCs w:val="21"/>
        </w:rPr>
        <w:t xml:space="preserve">                            </w:t>
      </w:r>
      <w:r w:rsidRPr="006B406F">
        <w:rPr>
          <w:rFonts w:ascii="Times New Roman" w:hAnsi="Times New Roman" w:cs="Times New Roman"/>
          <w:color w:val="000000" w:themeColor="text1"/>
          <w:szCs w:val="21"/>
        </w:rPr>
        <w:t>填表人（签字）：</w:t>
      </w:r>
      <w:r w:rsidR="00731E4A" w:rsidRPr="006B406F">
        <w:rPr>
          <w:rFonts w:ascii="Times New Roman" w:hAnsi="Times New Roman" w:cs="Times New Roman" w:hint="eastAsia"/>
          <w:color w:val="000000" w:themeColor="text1"/>
          <w:szCs w:val="21"/>
        </w:rPr>
        <w:t xml:space="preserve">                           </w:t>
      </w:r>
      <w:r w:rsidRPr="006B406F">
        <w:rPr>
          <w:rFonts w:ascii="Times New Roman" w:hAnsi="Times New Roman" w:cs="Times New Roman"/>
          <w:color w:val="000000" w:themeColor="text1"/>
          <w:szCs w:val="21"/>
        </w:rPr>
        <w:t>项目经办人（签字）：</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3"/>
        <w:gridCol w:w="374"/>
        <w:gridCol w:w="851"/>
        <w:gridCol w:w="853"/>
        <w:gridCol w:w="704"/>
        <w:gridCol w:w="946"/>
        <w:gridCol w:w="411"/>
        <w:gridCol w:w="563"/>
        <w:gridCol w:w="148"/>
        <w:gridCol w:w="228"/>
        <w:gridCol w:w="516"/>
        <w:gridCol w:w="733"/>
        <w:gridCol w:w="253"/>
        <w:gridCol w:w="461"/>
        <w:gridCol w:w="336"/>
        <w:gridCol w:w="209"/>
        <w:gridCol w:w="1048"/>
        <w:gridCol w:w="529"/>
        <w:gridCol w:w="708"/>
        <w:gridCol w:w="1055"/>
        <w:gridCol w:w="297"/>
        <w:gridCol w:w="704"/>
        <w:gridCol w:w="920"/>
        <w:gridCol w:w="153"/>
        <w:gridCol w:w="731"/>
      </w:tblGrid>
      <w:tr w:rsidR="005D57F0" w:rsidRPr="006B406F" w:rsidTr="00785E78">
        <w:trPr>
          <w:cantSplit/>
          <w:trHeight w:val="340"/>
          <w:jc w:val="center"/>
        </w:trPr>
        <w:tc>
          <w:tcPr>
            <w:tcW w:w="443" w:type="dxa"/>
            <w:vMerge w:val="restart"/>
            <w:shd w:val="clear" w:color="auto" w:fill="D9D9D9" w:themeFill="background1" w:themeFillShade="D9"/>
            <w:textDirection w:val="tbRlV"/>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建设项目</w:t>
            </w:r>
          </w:p>
        </w:tc>
        <w:tc>
          <w:tcPr>
            <w:tcW w:w="2078" w:type="dxa"/>
            <w:gridSpan w:val="3"/>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项目名称</w:t>
            </w:r>
          </w:p>
        </w:tc>
        <w:tc>
          <w:tcPr>
            <w:tcW w:w="3000" w:type="dxa"/>
            <w:gridSpan w:val="6"/>
            <w:vAlign w:val="center"/>
          </w:tcPr>
          <w:p w:rsidR="005D57F0" w:rsidRPr="006B406F" w:rsidRDefault="005F58B4" w:rsidP="005D57F0">
            <w:pPr>
              <w:jc w:val="center"/>
              <w:rPr>
                <w:rFonts w:ascii="Times New Roman" w:hAnsi="Times New Roman" w:cs="Times New Roman"/>
                <w:color w:val="000000" w:themeColor="text1"/>
                <w:szCs w:val="21"/>
              </w:rPr>
            </w:pPr>
            <w:r w:rsidRPr="006B406F">
              <w:rPr>
                <w:rFonts w:ascii="Times New Roman" w:hAnsi="Times New Roman" w:cs="Times New Roman"/>
                <w:bCs/>
                <w:color w:val="000000" w:themeColor="text1"/>
                <w:szCs w:val="21"/>
              </w:rPr>
              <w:t>年产</w:t>
            </w:r>
            <w:r w:rsidRPr="006B406F">
              <w:rPr>
                <w:rFonts w:ascii="Times New Roman" w:hAnsi="Times New Roman" w:cs="Times New Roman"/>
                <w:bCs/>
                <w:color w:val="000000" w:themeColor="text1"/>
                <w:szCs w:val="21"/>
              </w:rPr>
              <w:t>1</w:t>
            </w:r>
            <w:r w:rsidRPr="006B406F">
              <w:rPr>
                <w:rFonts w:ascii="Times New Roman" w:hAnsi="Times New Roman" w:cs="Times New Roman"/>
                <w:bCs/>
                <w:color w:val="000000" w:themeColor="text1"/>
                <w:szCs w:val="21"/>
              </w:rPr>
              <w:t>万吨压力容器及配套产品建设项目</w:t>
            </w:r>
          </w:p>
        </w:tc>
        <w:tc>
          <w:tcPr>
            <w:tcW w:w="2299" w:type="dxa"/>
            <w:gridSpan w:val="5"/>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项目代码</w:t>
            </w:r>
          </w:p>
        </w:tc>
        <w:tc>
          <w:tcPr>
            <w:tcW w:w="2494" w:type="dxa"/>
            <w:gridSpan w:val="4"/>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w:t>
            </w:r>
          </w:p>
        </w:tc>
        <w:tc>
          <w:tcPr>
            <w:tcW w:w="1352" w:type="dxa"/>
            <w:gridSpan w:val="2"/>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建设地点</w:t>
            </w:r>
          </w:p>
        </w:tc>
        <w:tc>
          <w:tcPr>
            <w:tcW w:w="2508" w:type="dxa"/>
            <w:gridSpan w:val="4"/>
            <w:vAlign w:val="center"/>
          </w:tcPr>
          <w:p w:rsidR="005D57F0" w:rsidRPr="006B406F" w:rsidRDefault="0008448C" w:rsidP="00836C7D">
            <w:pPr>
              <w:jc w:val="center"/>
              <w:rPr>
                <w:rFonts w:ascii="Times New Roman" w:hAnsi="Times New Roman" w:cs="Times New Roman"/>
                <w:color w:val="000000" w:themeColor="text1"/>
                <w:szCs w:val="21"/>
              </w:rPr>
            </w:pPr>
            <w:r w:rsidRPr="006B406F">
              <w:rPr>
                <w:rFonts w:ascii="Times New Roman" w:hAnsi="Times New Roman" w:cs="Times New Roman"/>
                <w:snapToGrid w:val="0"/>
                <w:color w:val="000000" w:themeColor="text1"/>
                <w:szCs w:val="21"/>
              </w:rPr>
              <w:t>衢州市东港六路</w:t>
            </w:r>
            <w:r w:rsidRPr="006B406F">
              <w:rPr>
                <w:rFonts w:ascii="Times New Roman" w:hAnsi="Times New Roman" w:cs="Times New Roman"/>
                <w:snapToGrid w:val="0"/>
                <w:color w:val="000000" w:themeColor="text1"/>
                <w:szCs w:val="21"/>
              </w:rPr>
              <w:t>C019-1</w:t>
            </w:r>
            <w:r w:rsidRPr="006B406F">
              <w:rPr>
                <w:rFonts w:ascii="Times New Roman" w:hAnsi="Times New Roman" w:cs="Times New Roman"/>
                <w:snapToGrid w:val="0"/>
                <w:color w:val="000000" w:themeColor="text1"/>
                <w:szCs w:val="21"/>
              </w:rPr>
              <w:t>号地块</w:t>
            </w:r>
          </w:p>
        </w:tc>
      </w:tr>
      <w:tr w:rsidR="005D57F0" w:rsidRPr="006B406F" w:rsidTr="00785E78">
        <w:trPr>
          <w:cantSplit/>
          <w:trHeight w:val="340"/>
          <w:jc w:val="center"/>
        </w:trPr>
        <w:tc>
          <w:tcPr>
            <w:tcW w:w="443" w:type="dxa"/>
            <w:vMerge/>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p>
        </w:tc>
        <w:tc>
          <w:tcPr>
            <w:tcW w:w="2078" w:type="dxa"/>
            <w:gridSpan w:val="3"/>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行业类别（分类管理名录）</w:t>
            </w:r>
          </w:p>
        </w:tc>
        <w:tc>
          <w:tcPr>
            <w:tcW w:w="3000" w:type="dxa"/>
            <w:gridSpan w:val="6"/>
            <w:vAlign w:val="center"/>
          </w:tcPr>
          <w:p w:rsidR="005D57F0" w:rsidRPr="006B406F" w:rsidRDefault="005D57F0" w:rsidP="0008448C">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二</w:t>
            </w:r>
            <w:r w:rsidR="0008448C" w:rsidRPr="006B406F">
              <w:rPr>
                <w:rFonts w:ascii="Times New Roman" w:hAnsi="Times New Roman" w:cs="Times New Roman" w:hint="eastAsia"/>
                <w:color w:val="000000" w:themeColor="text1"/>
                <w:szCs w:val="21"/>
              </w:rPr>
              <w:t>十二金属制品加工制造其他类</w:t>
            </w:r>
          </w:p>
        </w:tc>
        <w:tc>
          <w:tcPr>
            <w:tcW w:w="2299" w:type="dxa"/>
            <w:gridSpan w:val="5"/>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建设性质</w:t>
            </w:r>
          </w:p>
        </w:tc>
        <w:tc>
          <w:tcPr>
            <w:tcW w:w="6354" w:type="dxa"/>
            <w:gridSpan w:val="10"/>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w:t>
            </w:r>
            <w:r w:rsidRPr="006B406F">
              <w:rPr>
                <w:rFonts w:ascii="Times New Roman" w:hAnsi="Times New Roman" w:cs="Times New Roman"/>
                <w:color w:val="000000" w:themeColor="text1"/>
                <w:szCs w:val="21"/>
              </w:rPr>
              <w:t>新建</w:t>
            </w:r>
            <w:r w:rsidRPr="006B406F">
              <w:rPr>
                <w:rFonts w:ascii="Times New Roman" w:hAnsi="Times New Roman" w:cs="Times New Roman"/>
                <w:color w:val="000000" w:themeColor="text1"/>
                <w:szCs w:val="21"/>
              </w:rPr>
              <w:t xml:space="preserve">  □</w:t>
            </w:r>
            <w:r w:rsidRPr="006B406F">
              <w:rPr>
                <w:rFonts w:ascii="Times New Roman" w:hAnsi="Times New Roman" w:cs="Times New Roman"/>
                <w:color w:val="000000" w:themeColor="text1"/>
                <w:szCs w:val="21"/>
              </w:rPr>
              <w:t>改扩建</w:t>
            </w:r>
            <w:r w:rsidRPr="006B406F">
              <w:rPr>
                <w:rFonts w:ascii="Times New Roman" w:hAnsi="Times New Roman" w:cs="Times New Roman"/>
                <w:color w:val="000000" w:themeColor="text1"/>
                <w:szCs w:val="21"/>
              </w:rPr>
              <w:t xml:space="preserve">  □</w:t>
            </w:r>
            <w:r w:rsidRPr="006B406F">
              <w:rPr>
                <w:rFonts w:ascii="Times New Roman" w:hAnsi="Times New Roman" w:cs="Times New Roman"/>
                <w:color w:val="000000" w:themeColor="text1"/>
                <w:szCs w:val="21"/>
              </w:rPr>
              <w:t>技术改造</w:t>
            </w:r>
          </w:p>
        </w:tc>
      </w:tr>
      <w:tr w:rsidR="005D57F0" w:rsidRPr="006B406F" w:rsidTr="00785E78">
        <w:trPr>
          <w:cantSplit/>
          <w:trHeight w:val="340"/>
          <w:jc w:val="center"/>
        </w:trPr>
        <w:tc>
          <w:tcPr>
            <w:tcW w:w="443" w:type="dxa"/>
            <w:vMerge/>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p>
        </w:tc>
        <w:tc>
          <w:tcPr>
            <w:tcW w:w="2078" w:type="dxa"/>
            <w:gridSpan w:val="3"/>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设计生产能力</w:t>
            </w:r>
          </w:p>
        </w:tc>
        <w:tc>
          <w:tcPr>
            <w:tcW w:w="3000" w:type="dxa"/>
            <w:gridSpan w:val="6"/>
            <w:vAlign w:val="center"/>
          </w:tcPr>
          <w:p w:rsidR="005D57F0" w:rsidRPr="006B406F" w:rsidRDefault="0008448C" w:rsidP="00836C7D">
            <w:pPr>
              <w:jc w:val="center"/>
              <w:rPr>
                <w:rFonts w:ascii="Times New Roman" w:hAnsi="Times New Roman" w:cs="Times New Roman"/>
                <w:color w:val="000000" w:themeColor="text1"/>
                <w:szCs w:val="21"/>
              </w:rPr>
            </w:pPr>
            <w:r w:rsidRPr="006B406F">
              <w:rPr>
                <w:rFonts w:ascii="Times New Roman" w:hAnsi="Times New Roman" w:cs="Times New Roman"/>
                <w:bCs/>
                <w:color w:val="000000" w:themeColor="text1"/>
                <w:szCs w:val="21"/>
              </w:rPr>
              <w:t>年产</w:t>
            </w:r>
            <w:r w:rsidRPr="006B406F">
              <w:rPr>
                <w:rFonts w:ascii="Times New Roman" w:hAnsi="Times New Roman" w:cs="Times New Roman"/>
                <w:bCs/>
                <w:color w:val="000000" w:themeColor="text1"/>
                <w:szCs w:val="21"/>
              </w:rPr>
              <w:t>1</w:t>
            </w:r>
            <w:r w:rsidRPr="006B406F">
              <w:rPr>
                <w:rFonts w:ascii="Times New Roman" w:hAnsi="Times New Roman" w:cs="Times New Roman"/>
                <w:bCs/>
                <w:color w:val="000000" w:themeColor="text1"/>
                <w:szCs w:val="21"/>
              </w:rPr>
              <w:t>万吨压力容器及配套产品建设项目</w:t>
            </w:r>
          </w:p>
        </w:tc>
        <w:tc>
          <w:tcPr>
            <w:tcW w:w="2299" w:type="dxa"/>
            <w:gridSpan w:val="5"/>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实际生产能力</w:t>
            </w:r>
          </w:p>
        </w:tc>
        <w:tc>
          <w:tcPr>
            <w:tcW w:w="2494" w:type="dxa"/>
            <w:gridSpan w:val="4"/>
            <w:vAlign w:val="center"/>
          </w:tcPr>
          <w:p w:rsidR="005D57F0" w:rsidRPr="006B406F" w:rsidRDefault="0008448C" w:rsidP="00836C7D">
            <w:pPr>
              <w:jc w:val="center"/>
              <w:rPr>
                <w:rFonts w:ascii="Times New Roman" w:hAnsi="Times New Roman" w:cs="Times New Roman"/>
                <w:color w:val="000000" w:themeColor="text1"/>
                <w:szCs w:val="21"/>
              </w:rPr>
            </w:pPr>
            <w:r w:rsidRPr="006B406F">
              <w:rPr>
                <w:rFonts w:ascii="Times New Roman" w:hAnsi="Times New Roman" w:cs="Times New Roman"/>
                <w:bCs/>
                <w:color w:val="000000" w:themeColor="text1"/>
                <w:szCs w:val="21"/>
              </w:rPr>
              <w:t>年产</w:t>
            </w:r>
            <w:r w:rsidRPr="006B406F">
              <w:rPr>
                <w:rFonts w:ascii="Times New Roman" w:hAnsi="Times New Roman" w:cs="Times New Roman"/>
                <w:bCs/>
                <w:color w:val="000000" w:themeColor="text1"/>
                <w:szCs w:val="21"/>
              </w:rPr>
              <w:t>1</w:t>
            </w:r>
            <w:r w:rsidRPr="006B406F">
              <w:rPr>
                <w:rFonts w:ascii="Times New Roman" w:hAnsi="Times New Roman" w:cs="Times New Roman"/>
                <w:bCs/>
                <w:color w:val="000000" w:themeColor="text1"/>
                <w:szCs w:val="21"/>
              </w:rPr>
              <w:t>万吨压力容器及配套产品建设项目</w:t>
            </w:r>
          </w:p>
        </w:tc>
        <w:tc>
          <w:tcPr>
            <w:tcW w:w="1352" w:type="dxa"/>
            <w:gridSpan w:val="2"/>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环评单位</w:t>
            </w:r>
          </w:p>
        </w:tc>
        <w:tc>
          <w:tcPr>
            <w:tcW w:w="2508" w:type="dxa"/>
            <w:gridSpan w:val="4"/>
            <w:vAlign w:val="center"/>
          </w:tcPr>
          <w:p w:rsidR="005D57F0" w:rsidRPr="006B406F" w:rsidRDefault="0008448C" w:rsidP="0008448C">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浙江冶金环境保护设计研究有限公司</w:t>
            </w:r>
          </w:p>
        </w:tc>
      </w:tr>
      <w:tr w:rsidR="005D57F0" w:rsidRPr="006B406F" w:rsidTr="00785E78">
        <w:trPr>
          <w:cantSplit/>
          <w:trHeight w:val="340"/>
          <w:jc w:val="center"/>
        </w:trPr>
        <w:tc>
          <w:tcPr>
            <w:tcW w:w="443" w:type="dxa"/>
            <w:vMerge/>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p>
        </w:tc>
        <w:tc>
          <w:tcPr>
            <w:tcW w:w="2078" w:type="dxa"/>
            <w:gridSpan w:val="3"/>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环评文件审批机关</w:t>
            </w:r>
          </w:p>
        </w:tc>
        <w:tc>
          <w:tcPr>
            <w:tcW w:w="3000" w:type="dxa"/>
            <w:gridSpan w:val="6"/>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衢州市环境保护局柯城分局</w:t>
            </w:r>
          </w:p>
        </w:tc>
        <w:tc>
          <w:tcPr>
            <w:tcW w:w="2299" w:type="dxa"/>
            <w:gridSpan w:val="5"/>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审批文号</w:t>
            </w:r>
          </w:p>
        </w:tc>
        <w:tc>
          <w:tcPr>
            <w:tcW w:w="2494" w:type="dxa"/>
            <w:gridSpan w:val="4"/>
            <w:vAlign w:val="center"/>
          </w:tcPr>
          <w:p w:rsidR="005D57F0" w:rsidRPr="006B406F" w:rsidRDefault="0008448C" w:rsidP="0008448C">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柯环建</w:t>
            </w:r>
            <w:r w:rsidRPr="006B406F">
              <w:rPr>
                <w:rFonts w:ascii="Times New Roman" w:hAnsi="Times New Roman" w:cs="Times New Roman"/>
                <w:color w:val="000000" w:themeColor="text1"/>
                <w:szCs w:val="21"/>
              </w:rPr>
              <w:t>[2013]11</w:t>
            </w:r>
            <w:r w:rsidRPr="006B406F">
              <w:rPr>
                <w:rFonts w:ascii="Times New Roman" w:hAnsi="Times New Roman" w:cs="Times New Roman"/>
                <w:color w:val="000000" w:themeColor="text1"/>
                <w:szCs w:val="21"/>
              </w:rPr>
              <w:t>号</w:t>
            </w:r>
          </w:p>
        </w:tc>
        <w:tc>
          <w:tcPr>
            <w:tcW w:w="1352" w:type="dxa"/>
            <w:gridSpan w:val="2"/>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环评文件类型</w:t>
            </w:r>
          </w:p>
        </w:tc>
        <w:tc>
          <w:tcPr>
            <w:tcW w:w="2508" w:type="dxa"/>
            <w:gridSpan w:val="4"/>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报告表</w:t>
            </w:r>
          </w:p>
        </w:tc>
      </w:tr>
      <w:tr w:rsidR="005D57F0" w:rsidRPr="006B406F" w:rsidTr="00785E78">
        <w:trPr>
          <w:cantSplit/>
          <w:trHeight w:val="340"/>
          <w:jc w:val="center"/>
        </w:trPr>
        <w:tc>
          <w:tcPr>
            <w:tcW w:w="443" w:type="dxa"/>
            <w:vMerge/>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p>
        </w:tc>
        <w:tc>
          <w:tcPr>
            <w:tcW w:w="2078" w:type="dxa"/>
            <w:gridSpan w:val="3"/>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开工日期</w:t>
            </w:r>
          </w:p>
        </w:tc>
        <w:tc>
          <w:tcPr>
            <w:tcW w:w="3000" w:type="dxa"/>
            <w:gridSpan w:val="6"/>
            <w:vAlign w:val="center"/>
          </w:tcPr>
          <w:p w:rsidR="005D57F0" w:rsidRPr="006B406F" w:rsidRDefault="005D57F0" w:rsidP="0008448C">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201</w:t>
            </w:r>
            <w:r w:rsidR="0008448C" w:rsidRPr="006B406F">
              <w:rPr>
                <w:rFonts w:ascii="Times New Roman" w:hAnsi="Times New Roman" w:cs="Times New Roman" w:hint="eastAsia"/>
                <w:color w:val="000000" w:themeColor="text1"/>
                <w:szCs w:val="21"/>
              </w:rPr>
              <w:t>3</w:t>
            </w:r>
            <w:r w:rsidRPr="006B406F">
              <w:rPr>
                <w:rFonts w:ascii="Times New Roman" w:hAnsi="Times New Roman" w:cs="Times New Roman"/>
                <w:color w:val="000000" w:themeColor="text1"/>
                <w:szCs w:val="21"/>
              </w:rPr>
              <w:t>年</w:t>
            </w:r>
            <w:r w:rsidR="0008448C" w:rsidRPr="006B406F">
              <w:rPr>
                <w:rFonts w:ascii="Times New Roman" w:hAnsi="Times New Roman" w:cs="Times New Roman" w:hint="eastAsia"/>
                <w:color w:val="000000" w:themeColor="text1"/>
                <w:szCs w:val="21"/>
              </w:rPr>
              <w:t>5</w:t>
            </w:r>
            <w:r w:rsidRPr="006B406F">
              <w:rPr>
                <w:rFonts w:ascii="Times New Roman" w:hAnsi="Times New Roman" w:cs="Times New Roman"/>
                <w:color w:val="000000" w:themeColor="text1"/>
                <w:szCs w:val="21"/>
              </w:rPr>
              <w:t>月</w:t>
            </w:r>
          </w:p>
        </w:tc>
        <w:tc>
          <w:tcPr>
            <w:tcW w:w="2299" w:type="dxa"/>
            <w:gridSpan w:val="5"/>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竣工日期</w:t>
            </w:r>
          </w:p>
        </w:tc>
        <w:tc>
          <w:tcPr>
            <w:tcW w:w="2494" w:type="dxa"/>
            <w:gridSpan w:val="4"/>
            <w:vAlign w:val="center"/>
          </w:tcPr>
          <w:p w:rsidR="005D57F0" w:rsidRPr="006B406F" w:rsidRDefault="005D57F0" w:rsidP="0008448C">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201</w:t>
            </w:r>
            <w:r w:rsidR="0008448C" w:rsidRPr="006B406F">
              <w:rPr>
                <w:rFonts w:ascii="Times New Roman" w:hAnsi="Times New Roman" w:cs="Times New Roman" w:hint="eastAsia"/>
                <w:color w:val="000000" w:themeColor="text1"/>
                <w:szCs w:val="21"/>
              </w:rPr>
              <w:t>4</w:t>
            </w:r>
            <w:r w:rsidRPr="006B406F">
              <w:rPr>
                <w:rFonts w:ascii="Times New Roman" w:hAnsi="Times New Roman" w:cs="Times New Roman"/>
                <w:color w:val="000000" w:themeColor="text1"/>
                <w:szCs w:val="21"/>
              </w:rPr>
              <w:t>年</w:t>
            </w:r>
            <w:r w:rsidR="0008448C" w:rsidRPr="006B406F">
              <w:rPr>
                <w:rFonts w:ascii="Times New Roman" w:hAnsi="Times New Roman" w:cs="Times New Roman" w:hint="eastAsia"/>
                <w:color w:val="000000" w:themeColor="text1"/>
                <w:szCs w:val="21"/>
              </w:rPr>
              <w:t>5</w:t>
            </w:r>
            <w:r w:rsidRPr="006B406F">
              <w:rPr>
                <w:rFonts w:ascii="Times New Roman" w:hAnsi="Times New Roman" w:cs="Times New Roman"/>
                <w:color w:val="000000" w:themeColor="text1"/>
                <w:szCs w:val="21"/>
              </w:rPr>
              <w:t>月</w:t>
            </w:r>
          </w:p>
        </w:tc>
        <w:tc>
          <w:tcPr>
            <w:tcW w:w="1352" w:type="dxa"/>
            <w:gridSpan w:val="2"/>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排污许可证申领时间</w:t>
            </w:r>
          </w:p>
        </w:tc>
        <w:tc>
          <w:tcPr>
            <w:tcW w:w="2508" w:type="dxa"/>
            <w:gridSpan w:val="4"/>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w:t>
            </w:r>
          </w:p>
        </w:tc>
      </w:tr>
      <w:tr w:rsidR="005D57F0" w:rsidRPr="006B406F" w:rsidTr="00785E78">
        <w:trPr>
          <w:cantSplit/>
          <w:trHeight w:val="340"/>
          <w:jc w:val="center"/>
        </w:trPr>
        <w:tc>
          <w:tcPr>
            <w:tcW w:w="443" w:type="dxa"/>
            <w:vMerge/>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p>
        </w:tc>
        <w:tc>
          <w:tcPr>
            <w:tcW w:w="2078" w:type="dxa"/>
            <w:gridSpan w:val="3"/>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环保设施设计单位</w:t>
            </w:r>
          </w:p>
        </w:tc>
        <w:tc>
          <w:tcPr>
            <w:tcW w:w="3000" w:type="dxa"/>
            <w:gridSpan w:val="6"/>
            <w:vAlign w:val="center"/>
          </w:tcPr>
          <w:p w:rsidR="005D57F0" w:rsidRPr="006B406F" w:rsidRDefault="0008448C" w:rsidP="00836C7D">
            <w:pPr>
              <w:jc w:val="center"/>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w:t>
            </w:r>
          </w:p>
        </w:tc>
        <w:tc>
          <w:tcPr>
            <w:tcW w:w="2299" w:type="dxa"/>
            <w:gridSpan w:val="5"/>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环保设施施工单位</w:t>
            </w:r>
          </w:p>
        </w:tc>
        <w:tc>
          <w:tcPr>
            <w:tcW w:w="2494" w:type="dxa"/>
            <w:gridSpan w:val="4"/>
            <w:vAlign w:val="center"/>
          </w:tcPr>
          <w:p w:rsidR="005D57F0" w:rsidRPr="006B406F" w:rsidRDefault="0008448C" w:rsidP="00836C7D">
            <w:pPr>
              <w:jc w:val="center"/>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w:t>
            </w:r>
          </w:p>
        </w:tc>
        <w:tc>
          <w:tcPr>
            <w:tcW w:w="1352" w:type="dxa"/>
            <w:gridSpan w:val="2"/>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本工程排污许可证编号</w:t>
            </w:r>
          </w:p>
        </w:tc>
        <w:tc>
          <w:tcPr>
            <w:tcW w:w="2508" w:type="dxa"/>
            <w:gridSpan w:val="4"/>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w:t>
            </w:r>
          </w:p>
        </w:tc>
      </w:tr>
      <w:tr w:rsidR="005D57F0" w:rsidRPr="006B406F" w:rsidTr="00785E78">
        <w:trPr>
          <w:cantSplit/>
          <w:trHeight w:val="340"/>
          <w:jc w:val="center"/>
        </w:trPr>
        <w:tc>
          <w:tcPr>
            <w:tcW w:w="443" w:type="dxa"/>
            <w:vMerge/>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p>
        </w:tc>
        <w:tc>
          <w:tcPr>
            <w:tcW w:w="2078" w:type="dxa"/>
            <w:gridSpan w:val="3"/>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验收单位</w:t>
            </w:r>
          </w:p>
        </w:tc>
        <w:tc>
          <w:tcPr>
            <w:tcW w:w="3000" w:type="dxa"/>
            <w:gridSpan w:val="6"/>
            <w:vAlign w:val="center"/>
          </w:tcPr>
          <w:p w:rsidR="005D57F0" w:rsidRPr="006B406F" w:rsidRDefault="005F58B4"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浙江明一化工机械有限公司</w:t>
            </w:r>
          </w:p>
        </w:tc>
        <w:tc>
          <w:tcPr>
            <w:tcW w:w="2299" w:type="dxa"/>
            <w:gridSpan w:val="5"/>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环保设施监测单位</w:t>
            </w:r>
          </w:p>
        </w:tc>
        <w:tc>
          <w:tcPr>
            <w:tcW w:w="2494" w:type="dxa"/>
            <w:gridSpan w:val="4"/>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杭州谱尼检测科技有限公司</w:t>
            </w:r>
          </w:p>
        </w:tc>
        <w:tc>
          <w:tcPr>
            <w:tcW w:w="1352" w:type="dxa"/>
            <w:gridSpan w:val="2"/>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验收监测时工况</w:t>
            </w:r>
          </w:p>
        </w:tc>
        <w:tc>
          <w:tcPr>
            <w:tcW w:w="2508" w:type="dxa"/>
            <w:gridSpan w:val="4"/>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75%</w:t>
            </w:r>
            <w:r w:rsidRPr="006B406F">
              <w:rPr>
                <w:rFonts w:ascii="Times New Roman" w:hAnsi="Times New Roman" w:cs="Times New Roman"/>
                <w:color w:val="000000" w:themeColor="text1"/>
                <w:szCs w:val="21"/>
              </w:rPr>
              <w:t>以上</w:t>
            </w:r>
          </w:p>
        </w:tc>
      </w:tr>
      <w:tr w:rsidR="005D57F0" w:rsidRPr="006B406F" w:rsidTr="00785E78">
        <w:trPr>
          <w:cantSplit/>
          <w:trHeight w:val="340"/>
          <w:jc w:val="center"/>
        </w:trPr>
        <w:tc>
          <w:tcPr>
            <w:tcW w:w="443" w:type="dxa"/>
            <w:vMerge/>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p>
        </w:tc>
        <w:tc>
          <w:tcPr>
            <w:tcW w:w="2078" w:type="dxa"/>
            <w:gridSpan w:val="3"/>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投资总概算（万元）</w:t>
            </w:r>
          </w:p>
        </w:tc>
        <w:tc>
          <w:tcPr>
            <w:tcW w:w="3000" w:type="dxa"/>
            <w:gridSpan w:val="6"/>
            <w:vAlign w:val="center"/>
          </w:tcPr>
          <w:p w:rsidR="005D57F0" w:rsidRPr="006B406F" w:rsidRDefault="0008448C"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7236.698</w:t>
            </w:r>
          </w:p>
        </w:tc>
        <w:tc>
          <w:tcPr>
            <w:tcW w:w="2299" w:type="dxa"/>
            <w:gridSpan w:val="5"/>
            <w:shd w:val="clear" w:color="auto" w:fill="D9D9D9" w:themeFill="background1" w:themeFillShade="D9"/>
            <w:vAlign w:val="center"/>
          </w:tcPr>
          <w:p w:rsidR="005D57F0" w:rsidRPr="006B406F" w:rsidRDefault="005D57F0" w:rsidP="00836C7D">
            <w:pPr>
              <w:tabs>
                <w:tab w:val="left" w:pos="690"/>
              </w:tabs>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环保投资总概算（万元）</w:t>
            </w:r>
          </w:p>
        </w:tc>
        <w:tc>
          <w:tcPr>
            <w:tcW w:w="2494" w:type="dxa"/>
            <w:gridSpan w:val="4"/>
            <w:vAlign w:val="center"/>
          </w:tcPr>
          <w:p w:rsidR="005D57F0" w:rsidRPr="006B406F" w:rsidRDefault="0008448C" w:rsidP="005D57F0">
            <w:pPr>
              <w:jc w:val="center"/>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28</w:t>
            </w:r>
          </w:p>
        </w:tc>
        <w:tc>
          <w:tcPr>
            <w:tcW w:w="1352" w:type="dxa"/>
            <w:gridSpan w:val="2"/>
            <w:shd w:val="clear" w:color="auto" w:fill="D9D9D9" w:themeFill="background1" w:themeFillShade="D9"/>
            <w:vAlign w:val="center"/>
          </w:tcPr>
          <w:p w:rsidR="005D57F0" w:rsidRPr="006B406F" w:rsidRDefault="005D57F0" w:rsidP="00836C7D">
            <w:pPr>
              <w:tabs>
                <w:tab w:val="left" w:pos="690"/>
              </w:tabs>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所占比例（</w:t>
            </w:r>
            <w:r w:rsidRPr="006B406F">
              <w:rPr>
                <w:rFonts w:ascii="Times New Roman" w:hAnsi="Times New Roman" w:cs="Times New Roman"/>
                <w:color w:val="000000" w:themeColor="text1"/>
                <w:szCs w:val="21"/>
              </w:rPr>
              <w:t>%</w:t>
            </w:r>
            <w:r w:rsidRPr="006B406F">
              <w:rPr>
                <w:rFonts w:ascii="Times New Roman" w:hAnsi="Times New Roman" w:cs="Times New Roman"/>
                <w:color w:val="000000" w:themeColor="text1"/>
                <w:szCs w:val="21"/>
              </w:rPr>
              <w:t>）</w:t>
            </w:r>
          </w:p>
        </w:tc>
        <w:tc>
          <w:tcPr>
            <w:tcW w:w="2508" w:type="dxa"/>
            <w:gridSpan w:val="4"/>
            <w:vAlign w:val="center"/>
          </w:tcPr>
          <w:p w:rsidR="005D57F0" w:rsidRPr="006B406F" w:rsidRDefault="0008448C" w:rsidP="00836C7D">
            <w:pPr>
              <w:tabs>
                <w:tab w:val="left" w:pos="690"/>
              </w:tabs>
              <w:jc w:val="center"/>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0.39</w:t>
            </w:r>
            <w:r w:rsidR="005D57F0" w:rsidRPr="006B406F">
              <w:rPr>
                <w:rFonts w:ascii="Times New Roman" w:hAnsi="Times New Roman" w:cs="Times New Roman"/>
                <w:color w:val="000000" w:themeColor="text1"/>
                <w:szCs w:val="21"/>
              </w:rPr>
              <w:t>%</w:t>
            </w:r>
          </w:p>
        </w:tc>
      </w:tr>
      <w:tr w:rsidR="005D57F0" w:rsidRPr="006B406F" w:rsidTr="00785E78">
        <w:trPr>
          <w:cantSplit/>
          <w:trHeight w:val="340"/>
          <w:jc w:val="center"/>
        </w:trPr>
        <w:tc>
          <w:tcPr>
            <w:tcW w:w="443" w:type="dxa"/>
            <w:vMerge/>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p>
        </w:tc>
        <w:tc>
          <w:tcPr>
            <w:tcW w:w="2078" w:type="dxa"/>
            <w:gridSpan w:val="3"/>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实际总投资</w:t>
            </w:r>
          </w:p>
        </w:tc>
        <w:tc>
          <w:tcPr>
            <w:tcW w:w="3000" w:type="dxa"/>
            <w:gridSpan w:val="6"/>
            <w:vAlign w:val="center"/>
          </w:tcPr>
          <w:p w:rsidR="005D57F0" w:rsidRPr="006B406F" w:rsidRDefault="0008448C" w:rsidP="00836C7D">
            <w:pPr>
              <w:jc w:val="center"/>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3000</w:t>
            </w:r>
          </w:p>
        </w:tc>
        <w:tc>
          <w:tcPr>
            <w:tcW w:w="2299" w:type="dxa"/>
            <w:gridSpan w:val="5"/>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实际环保投资（万元）</w:t>
            </w:r>
          </w:p>
        </w:tc>
        <w:tc>
          <w:tcPr>
            <w:tcW w:w="2494" w:type="dxa"/>
            <w:gridSpan w:val="4"/>
            <w:vAlign w:val="center"/>
          </w:tcPr>
          <w:p w:rsidR="005D57F0" w:rsidRPr="006B406F" w:rsidRDefault="0008448C" w:rsidP="00836C7D">
            <w:pPr>
              <w:jc w:val="center"/>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21</w:t>
            </w:r>
          </w:p>
        </w:tc>
        <w:tc>
          <w:tcPr>
            <w:tcW w:w="1352" w:type="dxa"/>
            <w:gridSpan w:val="2"/>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所占比例（</w:t>
            </w:r>
            <w:r w:rsidRPr="006B406F">
              <w:rPr>
                <w:rFonts w:ascii="Times New Roman" w:hAnsi="Times New Roman" w:cs="Times New Roman"/>
                <w:color w:val="000000" w:themeColor="text1"/>
                <w:szCs w:val="21"/>
              </w:rPr>
              <w:t>%</w:t>
            </w:r>
            <w:r w:rsidRPr="006B406F">
              <w:rPr>
                <w:rFonts w:ascii="Times New Roman" w:hAnsi="Times New Roman" w:cs="Times New Roman"/>
                <w:color w:val="000000" w:themeColor="text1"/>
                <w:szCs w:val="21"/>
              </w:rPr>
              <w:t>）</w:t>
            </w:r>
          </w:p>
        </w:tc>
        <w:tc>
          <w:tcPr>
            <w:tcW w:w="2508" w:type="dxa"/>
            <w:gridSpan w:val="4"/>
            <w:vAlign w:val="center"/>
          </w:tcPr>
          <w:p w:rsidR="005D57F0" w:rsidRPr="006B406F" w:rsidRDefault="0008448C" w:rsidP="00836C7D">
            <w:pPr>
              <w:jc w:val="center"/>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0.6</w:t>
            </w:r>
            <w:r w:rsidR="005D57F0" w:rsidRPr="006B406F">
              <w:rPr>
                <w:rFonts w:ascii="Times New Roman" w:hAnsi="Times New Roman" w:cs="Times New Roman"/>
                <w:color w:val="000000" w:themeColor="text1"/>
                <w:szCs w:val="21"/>
              </w:rPr>
              <w:t>%</w:t>
            </w:r>
          </w:p>
        </w:tc>
      </w:tr>
      <w:tr w:rsidR="005D57F0" w:rsidRPr="006B406F" w:rsidTr="00785E78">
        <w:trPr>
          <w:cantSplit/>
          <w:trHeight w:val="340"/>
          <w:jc w:val="center"/>
        </w:trPr>
        <w:tc>
          <w:tcPr>
            <w:tcW w:w="443" w:type="dxa"/>
            <w:vMerge/>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p>
        </w:tc>
        <w:tc>
          <w:tcPr>
            <w:tcW w:w="2078" w:type="dxa"/>
            <w:gridSpan w:val="3"/>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废水治理（万元）</w:t>
            </w:r>
          </w:p>
        </w:tc>
        <w:tc>
          <w:tcPr>
            <w:tcW w:w="704" w:type="dxa"/>
            <w:vAlign w:val="center"/>
          </w:tcPr>
          <w:p w:rsidR="005D57F0" w:rsidRPr="006B406F" w:rsidRDefault="0008448C" w:rsidP="00836C7D">
            <w:pPr>
              <w:jc w:val="center"/>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10</w:t>
            </w:r>
          </w:p>
        </w:tc>
        <w:tc>
          <w:tcPr>
            <w:tcW w:w="1357" w:type="dxa"/>
            <w:gridSpan w:val="2"/>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废气治理（万元）</w:t>
            </w:r>
          </w:p>
        </w:tc>
        <w:tc>
          <w:tcPr>
            <w:tcW w:w="711" w:type="dxa"/>
            <w:gridSpan w:val="2"/>
            <w:vAlign w:val="center"/>
          </w:tcPr>
          <w:p w:rsidR="005D57F0" w:rsidRPr="006B406F" w:rsidRDefault="0008448C" w:rsidP="00132B1C">
            <w:pPr>
              <w:jc w:val="center"/>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10</w:t>
            </w:r>
          </w:p>
        </w:tc>
        <w:tc>
          <w:tcPr>
            <w:tcW w:w="1477" w:type="dxa"/>
            <w:gridSpan w:val="3"/>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噪声治理（万元）</w:t>
            </w:r>
          </w:p>
        </w:tc>
        <w:tc>
          <w:tcPr>
            <w:tcW w:w="714" w:type="dxa"/>
            <w:gridSpan w:val="2"/>
            <w:vAlign w:val="center"/>
          </w:tcPr>
          <w:p w:rsidR="005D57F0" w:rsidRPr="006B406F" w:rsidRDefault="0008448C" w:rsidP="00836C7D">
            <w:pPr>
              <w:jc w:val="center"/>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0</w:t>
            </w:r>
          </w:p>
        </w:tc>
        <w:tc>
          <w:tcPr>
            <w:tcW w:w="2122" w:type="dxa"/>
            <w:gridSpan w:val="4"/>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固体废物治理（万元）</w:t>
            </w:r>
          </w:p>
        </w:tc>
        <w:tc>
          <w:tcPr>
            <w:tcW w:w="708" w:type="dxa"/>
            <w:vAlign w:val="center"/>
          </w:tcPr>
          <w:p w:rsidR="005D57F0" w:rsidRPr="006B406F" w:rsidRDefault="00132B1C"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1</w:t>
            </w:r>
          </w:p>
        </w:tc>
        <w:tc>
          <w:tcPr>
            <w:tcW w:w="1352" w:type="dxa"/>
            <w:gridSpan w:val="2"/>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绿化及生态（万元）</w:t>
            </w:r>
          </w:p>
        </w:tc>
        <w:tc>
          <w:tcPr>
            <w:tcW w:w="704" w:type="dxa"/>
            <w:vAlign w:val="center"/>
          </w:tcPr>
          <w:p w:rsidR="005D57F0" w:rsidRPr="006B406F" w:rsidRDefault="0008448C" w:rsidP="00836C7D">
            <w:pPr>
              <w:jc w:val="center"/>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0</w:t>
            </w:r>
          </w:p>
        </w:tc>
        <w:tc>
          <w:tcPr>
            <w:tcW w:w="1073" w:type="dxa"/>
            <w:gridSpan w:val="2"/>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其他（万元）</w:t>
            </w:r>
          </w:p>
        </w:tc>
        <w:tc>
          <w:tcPr>
            <w:tcW w:w="731" w:type="dxa"/>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w:t>
            </w:r>
          </w:p>
        </w:tc>
      </w:tr>
      <w:tr w:rsidR="005D57F0" w:rsidRPr="006B406F" w:rsidTr="00785E78">
        <w:trPr>
          <w:cantSplit/>
          <w:trHeight w:val="340"/>
          <w:jc w:val="center"/>
        </w:trPr>
        <w:tc>
          <w:tcPr>
            <w:tcW w:w="443" w:type="dxa"/>
            <w:vMerge/>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p>
        </w:tc>
        <w:tc>
          <w:tcPr>
            <w:tcW w:w="2078" w:type="dxa"/>
            <w:gridSpan w:val="3"/>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新增废水处理设施能力</w:t>
            </w:r>
          </w:p>
        </w:tc>
        <w:tc>
          <w:tcPr>
            <w:tcW w:w="3000" w:type="dxa"/>
            <w:gridSpan w:val="6"/>
            <w:vAlign w:val="center"/>
          </w:tcPr>
          <w:p w:rsidR="005D57F0" w:rsidRPr="006B406F" w:rsidRDefault="00132B1C"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w:t>
            </w:r>
          </w:p>
        </w:tc>
        <w:tc>
          <w:tcPr>
            <w:tcW w:w="2299" w:type="dxa"/>
            <w:gridSpan w:val="5"/>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新增废气处理设施能力</w:t>
            </w:r>
          </w:p>
        </w:tc>
        <w:tc>
          <w:tcPr>
            <w:tcW w:w="2494" w:type="dxa"/>
            <w:gridSpan w:val="4"/>
            <w:vAlign w:val="center"/>
          </w:tcPr>
          <w:p w:rsidR="005D57F0" w:rsidRPr="006B406F" w:rsidRDefault="00132B1C"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w:t>
            </w:r>
          </w:p>
        </w:tc>
        <w:tc>
          <w:tcPr>
            <w:tcW w:w="1352" w:type="dxa"/>
            <w:gridSpan w:val="2"/>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年平均工作时</w:t>
            </w:r>
          </w:p>
        </w:tc>
        <w:tc>
          <w:tcPr>
            <w:tcW w:w="2508" w:type="dxa"/>
            <w:gridSpan w:val="4"/>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300</w:t>
            </w:r>
          </w:p>
        </w:tc>
      </w:tr>
      <w:tr w:rsidR="005D57F0" w:rsidRPr="006B406F" w:rsidTr="00785E78">
        <w:trPr>
          <w:cantSplit/>
          <w:trHeight w:val="340"/>
          <w:jc w:val="center"/>
        </w:trPr>
        <w:tc>
          <w:tcPr>
            <w:tcW w:w="2521" w:type="dxa"/>
            <w:gridSpan w:val="4"/>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lastRenderedPageBreak/>
              <w:t>运营单位</w:t>
            </w:r>
          </w:p>
        </w:tc>
        <w:tc>
          <w:tcPr>
            <w:tcW w:w="3000" w:type="dxa"/>
            <w:gridSpan w:val="6"/>
            <w:vAlign w:val="center"/>
          </w:tcPr>
          <w:p w:rsidR="005D57F0" w:rsidRPr="006B406F" w:rsidRDefault="00755606"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浙江明一化工机械有限公司</w:t>
            </w:r>
          </w:p>
        </w:tc>
        <w:tc>
          <w:tcPr>
            <w:tcW w:w="2299" w:type="dxa"/>
            <w:gridSpan w:val="5"/>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运营单位社会统一信用代码（或组织机构代码）</w:t>
            </w:r>
          </w:p>
        </w:tc>
        <w:tc>
          <w:tcPr>
            <w:tcW w:w="2494" w:type="dxa"/>
            <w:gridSpan w:val="4"/>
            <w:vAlign w:val="center"/>
          </w:tcPr>
          <w:p w:rsidR="006D71A3" w:rsidRPr="006B406F" w:rsidRDefault="006D71A3" w:rsidP="006D71A3">
            <w:pPr>
              <w:jc w:val="center"/>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91330802586260255C</w:t>
            </w:r>
          </w:p>
        </w:tc>
        <w:tc>
          <w:tcPr>
            <w:tcW w:w="1352" w:type="dxa"/>
            <w:gridSpan w:val="2"/>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验收时间</w:t>
            </w:r>
          </w:p>
        </w:tc>
        <w:tc>
          <w:tcPr>
            <w:tcW w:w="2508" w:type="dxa"/>
            <w:gridSpan w:val="4"/>
            <w:vAlign w:val="center"/>
          </w:tcPr>
          <w:p w:rsidR="005D57F0" w:rsidRPr="006B406F" w:rsidRDefault="002F6D53"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2017</w:t>
            </w:r>
            <w:r w:rsidRPr="006B406F">
              <w:rPr>
                <w:rFonts w:ascii="Times New Roman" w:hAnsi="Times New Roman" w:cs="Times New Roman"/>
                <w:color w:val="000000" w:themeColor="text1"/>
                <w:szCs w:val="21"/>
              </w:rPr>
              <w:t>年</w:t>
            </w:r>
            <w:r w:rsidRPr="006B406F">
              <w:rPr>
                <w:rFonts w:ascii="Times New Roman" w:hAnsi="Times New Roman" w:cs="Times New Roman"/>
                <w:color w:val="000000" w:themeColor="text1"/>
                <w:szCs w:val="21"/>
              </w:rPr>
              <w:t>11</w:t>
            </w:r>
            <w:r w:rsidRPr="006B406F">
              <w:rPr>
                <w:rFonts w:ascii="Times New Roman" w:hAnsi="Times New Roman" w:cs="Times New Roman"/>
                <w:color w:val="000000" w:themeColor="text1"/>
                <w:szCs w:val="21"/>
              </w:rPr>
              <w:t>月</w:t>
            </w:r>
            <w:r w:rsidRPr="006B406F">
              <w:rPr>
                <w:rFonts w:ascii="Times New Roman" w:hAnsi="Times New Roman" w:cs="Times New Roman"/>
                <w:color w:val="000000" w:themeColor="text1"/>
                <w:szCs w:val="21"/>
              </w:rPr>
              <w:t>9</w:t>
            </w:r>
            <w:r w:rsidRPr="006B406F">
              <w:rPr>
                <w:rFonts w:ascii="Times New Roman" w:hAnsi="Times New Roman" w:cs="Times New Roman"/>
                <w:color w:val="000000" w:themeColor="text1"/>
                <w:szCs w:val="21"/>
              </w:rPr>
              <w:t>日</w:t>
            </w:r>
          </w:p>
        </w:tc>
      </w:tr>
      <w:tr w:rsidR="005D57F0" w:rsidRPr="006B406F" w:rsidTr="00785E78">
        <w:trPr>
          <w:cantSplit/>
          <w:trHeight w:val="340"/>
          <w:jc w:val="center"/>
        </w:trPr>
        <w:tc>
          <w:tcPr>
            <w:tcW w:w="817" w:type="dxa"/>
            <w:gridSpan w:val="2"/>
            <w:vMerge w:val="restart"/>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pacing w:val="20"/>
                <w:szCs w:val="21"/>
              </w:rPr>
            </w:pPr>
            <w:r w:rsidRPr="006B406F">
              <w:rPr>
                <w:rFonts w:ascii="Times New Roman" w:hAnsi="Times New Roman" w:cs="Times New Roman"/>
                <w:color w:val="000000" w:themeColor="text1"/>
                <w:spacing w:val="20"/>
                <w:szCs w:val="21"/>
              </w:rPr>
              <w:t>污染</w:t>
            </w:r>
          </w:p>
          <w:p w:rsidR="005D57F0" w:rsidRPr="006B406F" w:rsidRDefault="005D57F0" w:rsidP="00836C7D">
            <w:pPr>
              <w:jc w:val="center"/>
              <w:rPr>
                <w:rFonts w:ascii="Times New Roman" w:hAnsi="Times New Roman" w:cs="Times New Roman"/>
                <w:color w:val="000000" w:themeColor="text1"/>
                <w:spacing w:val="20"/>
                <w:szCs w:val="21"/>
              </w:rPr>
            </w:pPr>
            <w:r w:rsidRPr="006B406F">
              <w:rPr>
                <w:rFonts w:ascii="Times New Roman" w:hAnsi="Times New Roman" w:cs="Times New Roman"/>
                <w:color w:val="000000" w:themeColor="text1"/>
                <w:spacing w:val="20"/>
                <w:szCs w:val="21"/>
              </w:rPr>
              <w:t>物排</w:t>
            </w:r>
          </w:p>
          <w:p w:rsidR="005D57F0" w:rsidRPr="006B406F" w:rsidRDefault="005D57F0" w:rsidP="00836C7D">
            <w:pPr>
              <w:jc w:val="center"/>
              <w:rPr>
                <w:rFonts w:ascii="Times New Roman" w:hAnsi="Times New Roman" w:cs="Times New Roman"/>
                <w:color w:val="000000" w:themeColor="text1"/>
                <w:spacing w:val="20"/>
                <w:szCs w:val="21"/>
              </w:rPr>
            </w:pPr>
            <w:r w:rsidRPr="006B406F">
              <w:rPr>
                <w:rFonts w:ascii="Times New Roman" w:hAnsi="Times New Roman" w:cs="Times New Roman"/>
                <w:color w:val="000000" w:themeColor="text1"/>
                <w:spacing w:val="20"/>
                <w:szCs w:val="21"/>
              </w:rPr>
              <w:t>放达</w:t>
            </w:r>
          </w:p>
          <w:p w:rsidR="005D57F0" w:rsidRPr="006B406F" w:rsidRDefault="005D57F0" w:rsidP="00836C7D">
            <w:pPr>
              <w:jc w:val="center"/>
              <w:rPr>
                <w:rFonts w:ascii="Times New Roman" w:hAnsi="Times New Roman" w:cs="Times New Roman"/>
                <w:color w:val="000000" w:themeColor="text1"/>
                <w:spacing w:val="20"/>
                <w:szCs w:val="21"/>
              </w:rPr>
            </w:pPr>
            <w:r w:rsidRPr="006B406F">
              <w:rPr>
                <w:rFonts w:ascii="Times New Roman" w:hAnsi="Times New Roman" w:cs="Times New Roman"/>
                <w:color w:val="000000" w:themeColor="text1"/>
                <w:spacing w:val="20"/>
                <w:szCs w:val="21"/>
              </w:rPr>
              <w:t>标与</w:t>
            </w:r>
          </w:p>
          <w:p w:rsidR="005D57F0" w:rsidRPr="006B406F" w:rsidRDefault="005D57F0" w:rsidP="00836C7D">
            <w:pPr>
              <w:jc w:val="center"/>
              <w:rPr>
                <w:rFonts w:ascii="Times New Roman" w:hAnsi="Times New Roman" w:cs="Times New Roman"/>
                <w:color w:val="000000" w:themeColor="text1"/>
                <w:spacing w:val="20"/>
                <w:szCs w:val="21"/>
              </w:rPr>
            </w:pPr>
            <w:r w:rsidRPr="006B406F">
              <w:rPr>
                <w:rFonts w:ascii="Times New Roman" w:hAnsi="Times New Roman" w:cs="Times New Roman"/>
                <w:color w:val="000000" w:themeColor="text1"/>
                <w:spacing w:val="20"/>
                <w:szCs w:val="21"/>
              </w:rPr>
              <w:t>总量</w:t>
            </w:r>
          </w:p>
          <w:p w:rsidR="005D57F0" w:rsidRPr="006B406F" w:rsidRDefault="005D57F0" w:rsidP="00836C7D">
            <w:pPr>
              <w:jc w:val="center"/>
              <w:rPr>
                <w:rFonts w:ascii="Times New Roman" w:hAnsi="Times New Roman" w:cs="Times New Roman"/>
                <w:color w:val="000000" w:themeColor="text1"/>
                <w:spacing w:val="20"/>
                <w:szCs w:val="21"/>
              </w:rPr>
            </w:pPr>
            <w:r w:rsidRPr="006B406F">
              <w:rPr>
                <w:rFonts w:ascii="Times New Roman" w:hAnsi="Times New Roman" w:cs="Times New Roman"/>
                <w:color w:val="000000" w:themeColor="text1"/>
                <w:spacing w:val="20"/>
                <w:szCs w:val="21"/>
              </w:rPr>
              <w:t>控制（工</w:t>
            </w:r>
          </w:p>
          <w:p w:rsidR="005D57F0" w:rsidRPr="006B406F" w:rsidRDefault="005D57F0" w:rsidP="00836C7D">
            <w:pPr>
              <w:jc w:val="center"/>
              <w:rPr>
                <w:rFonts w:ascii="Times New Roman" w:hAnsi="Times New Roman" w:cs="Times New Roman"/>
                <w:color w:val="000000" w:themeColor="text1"/>
                <w:spacing w:val="20"/>
                <w:szCs w:val="21"/>
              </w:rPr>
            </w:pPr>
            <w:r w:rsidRPr="006B406F">
              <w:rPr>
                <w:rFonts w:ascii="Times New Roman" w:hAnsi="Times New Roman" w:cs="Times New Roman"/>
                <w:color w:val="000000" w:themeColor="text1"/>
                <w:spacing w:val="20"/>
                <w:szCs w:val="21"/>
              </w:rPr>
              <w:t>业建</w:t>
            </w:r>
          </w:p>
          <w:p w:rsidR="005D57F0" w:rsidRPr="006B406F" w:rsidRDefault="005D57F0" w:rsidP="00836C7D">
            <w:pPr>
              <w:jc w:val="center"/>
              <w:rPr>
                <w:rFonts w:ascii="Times New Roman" w:hAnsi="Times New Roman" w:cs="Times New Roman"/>
                <w:color w:val="000000" w:themeColor="text1"/>
                <w:spacing w:val="20"/>
                <w:szCs w:val="21"/>
              </w:rPr>
            </w:pPr>
            <w:r w:rsidRPr="006B406F">
              <w:rPr>
                <w:rFonts w:ascii="Times New Roman" w:hAnsi="Times New Roman" w:cs="Times New Roman"/>
                <w:color w:val="000000" w:themeColor="text1"/>
                <w:spacing w:val="20"/>
                <w:szCs w:val="21"/>
              </w:rPr>
              <w:t>设项</w:t>
            </w:r>
          </w:p>
          <w:p w:rsidR="005D57F0" w:rsidRPr="006B406F" w:rsidRDefault="005D57F0" w:rsidP="00836C7D">
            <w:pPr>
              <w:jc w:val="center"/>
              <w:rPr>
                <w:rFonts w:ascii="Times New Roman" w:hAnsi="Times New Roman" w:cs="Times New Roman"/>
                <w:color w:val="000000" w:themeColor="text1"/>
                <w:spacing w:val="20"/>
                <w:szCs w:val="21"/>
              </w:rPr>
            </w:pPr>
            <w:r w:rsidRPr="006B406F">
              <w:rPr>
                <w:rFonts w:ascii="Times New Roman" w:hAnsi="Times New Roman" w:cs="Times New Roman"/>
                <w:color w:val="000000" w:themeColor="text1"/>
                <w:spacing w:val="20"/>
                <w:szCs w:val="21"/>
              </w:rPr>
              <w:t>目详填）</w:t>
            </w:r>
          </w:p>
        </w:tc>
        <w:tc>
          <w:tcPr>
            <w:tcW w:w="1704" w:type="dxa"/>
            <w:gridSpan w:val="2"/>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污染物</w:t>
            </w:r>
          </w:p>
        </w:tc>
        <w:tc>
          <w:tcPr>
            <w:tcW w:w="704" w:type="dxa"/>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原有排</w:t>
            </w:r>
          </w:p>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放量</w:t>
            </w:r>
            <w:r w:rsidRPr="006B406F">
              <w:rPr>
                <w:rFonts w:ascii="Times New Roman" w:hAnsi="Times New Roman" w:cs="Times New Roman"/>
                <w:color w:val="000000" w:themeColor="text1"/>
                <w:szCs w:val="21"/>
              </w:rPr>
              <w:t>(1)</w:t>
            </w:r>
          </w:p>
        </w:tc>
        <w:tc>
          <w:tcPr>
            <w:tcW w:w="946" w:type="dxa"/>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本期工程实际排放浓度</w:t>
            </w:r>
            <w:r w:rsidRPr="006B406F">
              <w:rPr>
                <w:rFonts w:ascii="Times New Roman" w:hAnsi="Times New Roman" w:cs="Times New Roman"/>
                <w:color w:val="000000" w:themeColor="text1"/>
                <w:szCs w:val="21"/>
              </w:rPr>
              <w:t>(2)</w:t>
            </w:r>
          </w:p>
        </w:tc>
        <w:tc>
          <w:tcPr>
            <w:tcW w:w="974" w:type="dxa"/>
            <w:gridSpan w:val="2"/>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本期工程允许排放浓度</w:t>
            </w:r>
            <w:r w:rsidRPr="006B406F">
              <w:rPr>
                <w:rFonts w:ascii="Times New Roman" w:hAnsi="Times New Roman" w:cs="Times New Roman"/>
                <w:color w:val="000000" w:themeColor="text1"/>
                <w:szCs w:val="21"/>
              </w:rPr>
              <w:t>(3)</w:t>
            </w:r>
          </w:p>
        </w:tc>
        <w:tc>
          <w:tcPr>
            <w:tcW w:w="892" w:type="dxa"/>
            <w:gridSpan w:val="3"/>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本期工程产生量</w:t>
            </w:r>
            <w:r w:rsidRPr="006B406F">
              <w:rPr>
                <w:rFonts w:ascii="Times New Roman" w:hAnsi="Times New Roman" w:cs="Times New Roman"/>
                <w:color w:val="000000" w:themeColor="text1"/>
                <w:szCs w:val="21"/>
              </w:rPr>
              <w:t>(4)</w:t>
            </w:r>
          </w:p>
        </w:tc>
        <w:tc>
          <w:tcPr>
            <w:tcW w:w="986" w:type="dxa"/>
            <w:gridSpan w:val="2"/>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本期工程自身削减量</w:t>
            </w:r>
            <w:r w:rsidRPr="006B406F">
              <w:rPr>
                <w:rFonts w:ascii="Times New Roman" w:hAnsi="Times New Roman" w:cs="Times New Roman"/>
                <w:color w:val="000000" w:themeColor="text1"/>
                <w:szCs w:val="21"/>
              </w:rPr>
              <w:t>(5)</w:t>
            </w:r>
          </w:p>
        </w:tc>
        <w:tc>
          <w:tcPr>
            <w:tcW w:w="1006" w:type="dxa"/>
            <w:gridSpan w:val="3"/>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本期工程实际排放量</w:t>
            </w:r>
            <w:r w:rsidRPr="006B406F">
              <w:rPr>
                <w:rFonts w:ascii="Times New Roman" w:hAnsi="Times New Roman" w:cs="Times New Roman"/>
                <w:color w:val="000000" w:themeColor="text1"/>
                <w:szCs w:val="21"/>
              </w:rPr>
              <w:t>(6)</w:t>
            </w:r>
          </w:p>
        </w:tc>
        <w:tc>
          <w:tcPr>
            <w:tcW w:w="1048" w:type="dxa"/>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本期工程核定排放总量</w:t>
            </w:r>
            <w:r w:rsidRPr="006B406F">
              <w:rPr>
                <w:rFonts w:ascii="Times New Roman" w:hAnsi="Times New Roman" w:cs="Times New Roman"/>
                <w:color w:val="000000" w:themeColor="text1"/>
                <w:szCs w:val="21"/>
              </w:rPr>
              <w:t>(7)</w:t>
            </w:r>
          </w:p>
        </w:tc>
        <w:tc>
          <w:tcPr>
            <w:tcW w:w="1237" w:type="dxa"/>
            <w:gridSpan w:val="2"/>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本期工程</w:t>
            </w:r>
            <w:r w:rsidRPr="006B406F">
              <w:rPr>
                <w:rFonts w:ascii="Times New Roman" w:hAnsi="Times New Roman" w:cs="Times New Roman"/>
                <w:color w:val="000000" w:themeColor="text1"/>
                <w:szCs w:val="21"/>
              </w:rPr>
              <w:t>“</w:t>
            </w:r>
            <w:r w:rsidRPr="006B406F">
              <w:rPr>
                <w:rFonts w:ascii="Times New Roman" w:hAnsi="Times New Roman" w:cs="Times New Roman"/>
                <w:color w:val="000000" w:themeColor="text1"/>
                <w:szCs w:val="21"/>
              </w:rPr>
              <w:t>以新带老</w:t>
            </w:r>
            <w:r w:rsidRPr="006B406F">
              <w:rPr>
                <w:rFonts w:ascii="Times New Roman" w:hAnsi="Times New Roman" w:cs="Times New Roman"/>
                <w:color w:val="000000" w:themeColor="text1"/>
                <w:szCs w:val="21"/>
              </w:rPr>
              <w:t>”</w:t>
            </w:r>
            <w:r w:rsidRPr="006B406F">
              <w:rPr>
                <w:rFonts w:ascii="Times New Roman" w:hAnsi="Times New Roman" w:cs="Times New Roman"/>
                <w:color w:val="000000" w:themeColor="text1"/>
                <w:szCs w:val="21"/>
              </w:rPr>
              <w:t>削减量</w:t>
            </w:r>
            <w:r w:rsidRPr="006B406F">
              <w:rPr>
                <w:rFonts w:ascii="Times New Roman" w:hAnsi="Times New Roman" w:cs="Times New Roman"/>
                <w:color w:val="000000" w:themeColor="text1"/>
                <w:szCs w:val="21"/>
              </w:rPr>
              <w:t>(8)</w:t>
            </w:r>
          </w:p>
        </w:tc>
        <w:tc>
          <w:tcPr>
            <w:tcW w:w="1055" w:type="dxa"/>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全厂实际排放总量</w:t>
            </w:r>
            <w:r w:rsidRPr="006B406F">
              <w:rPr>
                <w:rFonts w:ascii="Times New Roman" w:hAnsi="Times New Roman" w:cs="Times New Roman"/>
                <w:color w:val="000000" w:themeColor="text1"/>
                <w:szCs w:val="21"/>
              </w:rPr>
              <w:t>(9)</w:t>
            </w:r>
          </w:p>
        </w:tc>
        <w:tc>
          <w:tcPr>
            <w:tcW w:w="1001" w:type="dxa"/>
            <w:gridSpan w:val="2"/>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全厂核定排放总量</w:t>
            </w:r>
            <w:r w:rsidRPr="006B406F">
              <w:rPr>
                <w:rFonts w:ascii="Times New Roman" w:hAnsi="Times New Roman" w:cs="Times New Roman"/>
                <w:color w:val="000000" w:themeColor="text1"/>
                <w:szCs w:val="21"/>
              </w:rPr>
              <w:t>(10)</w:t>
            </w:r>
          </w:p>
        </w:tc>
        <w:tc>
          <w:tcPr>
            <w:tcW w:w="920" w:type="dxa"/>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区域平衡替代削减量</w:t>
            </w:r>
            <w:r w:rsidRPr="006B406F">
              <w:rPr>
                <w:rFonts w:ascii="Times New Roman" w:hAnsi="Times New Roman" w:cs="Times New Roman"/>
                <w:color w:val="000000" w:themeColor="text1"/>
                <w:szCs w:val="21"/>
              </w:rPr>
              <w:t>(11)</w:t>
            </w:r>
          </w:p>
        </w:tc>
        <w:tc>
          <w:tcPr>
            <w:tcW w:w="884" w:type="dxa"/>
            <w:gridSpan w:val="2"/>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排放增减量</w:t>
            </w:r>
            <w:r w:rsidRPr="006B406F">
              <w:rPr>
                <w:rFonts w:ascii="Times New Roman" w:hAnsi="Times New Roman" w:cs="Times New Roman"/>
                <w:color w:val="000000" w:themeColor="text1"/>
                <w:szCs w:val="21"/>
              </w:rPr>
              <w:t>(12)</w:t>
            </w:r>
          </w:p>
        </w:tc>
      </w:tr>
      <w:tr w:rsidR="005D57F0" w:rsidRPr="006B406F" w:rsidTr="00785E78">
        <w:trPr>
          <w:cantSplit/>
          <w:trHeight w:val="340"/>
          <w:jc w:val="center"/>
        </w:trPr>
        <w:tc>
          <w:tcPr>
            <w:tcW w:w="817" w:type="dxa"/>
            <w:gridSpan w:val="2"/>
            <w:vMerge/>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p>
        </w:tc>
        <w:tc>
          <w:tcPr>
            <w:tcW w:w="1704" w:type="dxa"/>
            <w:gridSpan w:val="2"/>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废水</w:t>
            </w:r>
          </w:p>
        </w:tc>
        <w:tc>
          <w:tcPr>
            <w:tcW w:w="704"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946"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974"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892" w:type="dxa"/>
            <w:gridSpan w:val="3"/>
            <w:vAlign w:val="center"/>
          </w:tcPr>
          <w:p w:rsidR="005D57F0" w:rsidRPr="006B406F" w:rsidRDefault="005D57F0" w:rsidP="00836C7D">
            <w:pPr>
              <w:jc w:val="center"/>
              <w:rPr>
                <w:rFonts w:ascii="Times New Roman" w:hAnsi="Times New Roman" w:cs="Times New Roman"/>
                <w:color w:val="000000" w:themeColor="text1"/>
                <w:szCs w:val="21"/>
              </w:rPr>
            </w:pPr>
          </w:p>
        </w:tc>
        <w:tc>
          <w:tcPr>
            <w:tcW w:w="986"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1006" w:type="dxa"/>
            <w:gridSpan w:val="3"/>
            <w:vAlign w:val="center"/>
          </w:tcPr>
          <w:p w:rsidR="005D57F0" w:rsidRPr="006B406F" w:rsidRDefault="00755606" w:rsidP="00836C7D">
            <w:pPr>
              <w:jc w:val="center"/>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0.3570</w:t>
            </w:r>
          </w:p>
        </w:tc>
        <w:tc>
          <w:tcPr>
            <w:tcW w:w="1048"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1237"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1055"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1001"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920"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884" w:type="dxa"/>
            <w:gridSpan w:val="2"/>
            <w:vAlign w:val="center"/>
          </w:tcPr>
          <w:p w:rsidR="005D57F0" w:rsidRPr="006B406F" w:rsidRDefault="00755606" w:rsidP="00836C7D">
            <w:pPr>
              <w:jc w:val="center"/>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0.3570</w:t>
            </w:r>
          </w:p>
        </w:tc>
      </w:tr>
      <w:tr w:rsidR="005D57F0" w:rsidRPr="006B406F" w:rsidTr="00785E78">
        <w:trPr>
          <w:cantSplit/>
          <w:trHeight w:val="340"/>
          <w:jc w:val="center"/>
        </w:trPr>
        <w:tc>
          <w:tcPr>
            <w:tcW w:w="817" w:type="dxa"/>
            <w:gridSpan w:val="2"/>
            <w:vMerge/>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p>
        </w:tc>
        <w:tc>
          <w:tcPr>
            <w:tcW w:w="1704" w:type="dxa"/>
            <w:gridSpan w:val="2"/>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化学需氧量</w:t>
            </w:r>
          </w:p>
        </w:tc>
        <w:tc>
          <w:tcPr>
            <w:tcW w:w="704"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946"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974"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892" w:type="dxa"/>
            <w:gridSpan w:val="3"/>
            <w:vAlign w:val="center"/>
          </w:tcPr>
          <w:p w:rsidR="005D57F0" w:rsidRPr="006B406F" w:rsidRDefault="005D57F0" w:rsidP="00836C7D">
            <w:pPr>
              <w:jc w:val="center"/>
              <w:rPr>
                <w:rFonts w:ascii="Times New Roman" w:hAnsi="Times New Roman" w:cs="Times New Roman"/>
                <w:color w:val="000000" w:themeColor="text1"/>
                <w:szCs w:val="21"/>
              </w:rPr>
            </w:pPr>
          </w:p>
        </w:tc>
        <w:tc>
          <w:tcPr>
            <w:tcW w:w="986"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1006" w:type="dxa"/>
            <w:gridSpan w:val="3"/>
            <w:vAlign w:val="center"/>
          </w:tcPr>
          <w:p w:rsidR="005D57F0" w:rsidRPr="006B406F" w:rsidRDefault="00755606" w:rsidP="00836C7D">
            <w:pPr>
              <w:jc w:val="center"/>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0.179</w:t>
            </w:r>
          </w:p>
        </w:tc>
        <w:tc>
          <w:tcPr>
            <w:tcW w:w="1048"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1237"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1055"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1001"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920"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884" w:type="dxa"/>
            <w:gridSpan w:val="2"/>
            <w:vAlign w:val="center"/>
          </w:tcPr>
          <w:p w:rsidR="005D57F0" w:rsidRPr="006B406F" w:rsidRDefault="002F6D53" w:rsidP="00755606">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w:t>
            </w:r>
            <w:r w:rsidR="00755606" w:rsidRPr="006B406F">
              <w:rPr>
                <w:rFonts w:ascii="Times New Roman" w:hAnsi="Times New Roman" w:cs="Times New Roman" w:hint="eastAsia"/>
                <w:color w:val="000000" w:themeColor="text1"/>
                <w:szCs w:val="21"/>
              </w:rPr>
              <w:t>0.179</w:t>
            </w:r>
          </w:p>
        </w:tc>
      </w:tr>
      <w:tr w:rsidR="005D57F0" w:rsidRPr="006B406F" w:rsidTr="00785E78">
        <w:trPr>
          <w:cantSplit/>
          <w:trHeight w:val="340"/>
          <w:jc w:val="center"/>
        </w:trPr>
        <w:tc>
          <w:tcPr>
            <w:tcW w:w="817" w:type="dxa"/>
            <w:gridSpan w:val="2"/>
            <w:vMerge/>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p>
        </w:tc>
        <w:tc>
          <w:tcPr>
            <w:tcW w:w="1704" w:type="dxa"/>
            <w:gridSpan w:val="2"/>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氨氮</w:t>
            </w:r>
          </w:p>
        </w:tc>
        <w:tc>
          <w:tcPr>
            <w:tcW w:w="704"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946"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974"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892" w:type="dxa"/>
            <w:gridSpan w:val="3"/>
            <w:vAlign w:val="center"/>
          </w:tcPr>
          <w:p w:rsidR="005D57F0" w:rsidRPr="006B406F" w:rsidRDefault="005D57F0" w:rsidP="00836C7D">
            <w:pPr>
              <w:jc w:val="center"/>
              <w:rPr>
                <w:rFonts w:ascii="Times New Roman" w:hAnsi="Times New Roman" w:cs="Times New Roman"/>
                <w:color w:val="000000" w:themeColor="text1"/>
                <w:szCs w:val="21"/>
              </w:rPr>
            </w:pPr>
          </w:p>
        </w:tc>
        <w:tc>
          <w:tcPr>
            <w:tcW w:w="986"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1006" w:type="dxa"/>
            <w:gridSpan w:val="3"/>
            <w:vAlign w:val="center"/>
          </w:tcPr>
          <w:p w:rsidR="005D57F0" w:rsidRPr="006B406F" w:rsidRDefault="00755606" w:rsidP="00755606">
            <w:pPr>
              <w:jc w:val="center"/>
              <w:rPr>
                <w:rFonts w:ascii="Times New Roman" w:hAnsi="Times New Roman" w:cs="Times New Roman"/>
                <w:color w:val="000000" w:themeColor="text1"/>
                <w:szCs w:val="21"/>
              </w:rPr>
            </w:pPr>
            <w:r w:rsidRPr="006B406F">
              <w:rPr>
                <w:rFonts w:ascii="Times New Roman" w:hAnsi="Times New Roman" w:cs="Times New Roman" w:hint="eastAsia"/>
                <w:color w:val="000000" w:themeColor="text1"/>
                <w:szCs w:val="21"/>
              </w:rPr>
              <w:t>0.029</w:t>
            </w:r>
          </w:p>
        </w:tc>
        <w:tc>
          <w:tcPr>
            <w:tcW w:w="1048"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1237"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1055"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1001"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920"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884" w:type="dxa"/>
            <w:gridSpan w:val="2"/>
            <w:vAlign w:val="center"/>
          </w:tcPr>
          <w:p w:rsidR="005D57F0" w:rsidRPr="006B406F" w:rsidRDefault="002F6D53" w:rsidP="00755606">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w:t>
            </w:r>
            <w:r w:rsidR="00755606" w:rsidRPr="006B406F">
              <w:rPr>
                <w:rFonts w:ascii="Times New Roman" w:hAnsi="Times New Roman" w:cs="Times New Roman" w:hint="eastAsia"/>
                <w:color w:val="000000" w:themeColor="text1"/>
                <w:szCs w:val="21"/>
              </w:rPr>
              <w:t>0.029</w:t>
            </w:r>
          </w:p>
        </w:tc>
      </w:tr>
      <w:tr w:rsidR="005D57F0" w:rsidRPr="006B406F" w:rsidTr="00785E78">
        <w:trPr>
          <w:cantSplit/>
          <w:trHeight w:val="340"/>
          <w:jc w:val="center"/>
        </w:trPr>
        <w:tc>
          <w:tcPr>
            <w:tcW w:w="817" w:type="dxa"/>
            <w:gridSpan w:val="2"/>
            <w:vMerge/>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p>
        </w:tc>
        <w:tc>
          <w:tcPr>
            <w:tcW w:w="1704" w:type="dxa"/>
            <w:gridSpan w:val="2"/>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石油类</w:t>
            </w:r>
          </w:p>
        </w:tc>
        <w:tc>
          <w:tcPr>
            <w:tcW w:w="704"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946"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974"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892" w:type="dxa"/>
            <w:gridSpan w:val="3"/>
            <w:vAlign w:val="center"/>
          </w:tcPr>
          <w:p w:rsidR="005D57F0" w:rsidRPr="006B406F" w:rsidRDefault="005D57F0" w:rsidP="00836C7D">
            <w:pPr>
              <w:jc w:val="center"/>
              <w:rPr>
                <w:rFonts w:ascii="Times New Roman" w:hAnsi="Times New Roman" w:cs="Times New Roman"/>
                <w:color w:val="000000" w:themeColor="text1"/>
                <w:szCs w:val="21"/>
              </w:rPr>
            </w:pPr>
          </w:p>
        </w:tc>
        <w:tc>
          <w:tcPr>
            <w:tcW w:w="986"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1006" w:type="dxa"/>
            <w:gridSpan w:val="3"/>
            <w:vAlign w:val="center"/>
          </w:tcPr>
          <w:p w:rsidR="005D57F0" w:rsidRPr="006B406F" w:rsidRDefault="005D57F0" w:rsidP="00836C7D">
            <w:pPr>
              <w:jc w:val="center"/>
              <w:rPr>
                <w:rFonts w:ascii="Times New Roman" w:hAnsi="Times New Roman" w:cs="Times New Roman"/>
                <w:color w:val="000000" w:themeColor="text1"/>
                <w:szCs w:val="21"/>
              </w:rPr>
            </w:pPr>
          </w:p>
        </w:tc>
        <w:tc>
          <w:tcPr>
            <w:tcW w:w="1048"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1237"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1055"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1001"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920"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884"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r>
      <w:tr w:rsidR="005D57F0" w:rsidRPr="006B406F" w:rsidTr="00785E78">
        <w:trPr>
          <w:cantSplit/>
          <w:trHeight w:val="340"/>
          <w:jc w:val="center"/>
        </w:trPr>
        <w:tc>
          <w:tcPr>
            <w:tcW w:w="817" w:type="dxa"/>
            <w:gridSpan w:val="2"/>
            <w:vMerge/>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p>
        </w:tc>
        <w:tc>
          <w:tcPr>
            <w:tcW w:w="1704" w:type="dxa"/>
            <w:gridSpan w:val="2"/>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废气</w:t>
            </w:r>
          </w:p>
        </w:tc>
        <w:tc>
          <w:tcPr>
            <w:tcW w:w="704"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946"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974"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892" w:type="dxa"/>
            <w:gridSpan w:val="3"/>
            <w:vAlign w:val="center"/>
          </w:tcPr>
          <w:p w:rsidR="005D57F0" w:rsidRPr="006B406F" w:rsidRDefault="005D57F0" w:rsidP="00836C7D">
            <w:pPr>
              <w:jc w:val="center"/>
              <w:rPr>
                <w:rFonts w:ascii="Times New Roman" w:hAnsi="Times New Roman" w:cs="Times New Roman"/>
                <w:color w:val="000000" w:themeColor="text1"/>
                <w:szCs w:val="21"/>
              </w:rPr>
            </w:pPr>
          </w:p>
        </w:tc>
        <w:tc>
          <w:tcPr>
            <w:tcW w:w="986"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1006" w:type="dxa"/>
            <w:gridSpan w:val="3"/>
            <w:vAlign w:val="center"/>
          </w:tcPr>
          <w:p w:rsidR="005D57F0" w:rsidRPr="006B406F" w:rsidRDefault="005D57F0" w:rsidP="00836C7D">
            <w:pPr>
              <w:jc w:val="center"/>
              <w:rPr>
                <w:rFonts w:ascii="Times New Roman" w:hAnsi="Times New Roman" w:cs="Times New Roman"/>
                <w:color w:val="000000" w:themeColor="text1"/>
                <w:szCs w:val="21"/>
              </w:rPr>
            </w:pPr>
          </w:p>
        </w:tc>
        <w:tc>
          <w:tcPr>
            <w:tcW w:w="1048"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1237"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1055"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1001"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920"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884"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r>
      <w:tr w:rsidR="005D57F0" w:rsidRPr="006B406F" w:rsidTr="00785E78">
        <w:trPr>
          <w:cantSplit/>
          <w:trHeight w:val="340"/>
          <w:jc w:val="center"/>
        </w:trPr>
        <w:tc>
          <w:tcPr>
            <w:tcW w:w="817" w:type="dxa"/>
            <w:gridSpan w:val="2"/>
            <w:vMerge/>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p>
        </w:tc>
        <w:tc>
          <w:tcPr>
            <w:tcW w:w="1704" w:type="dxa"/>
            <w:gridSpan w:val="2"/>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二氧化硫</w:t>
            </w:r>
          </w:p>
        </w:tc>
        <w:tc>
          <w:tcPr>
            <w:tcW w:w="704"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946"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974"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892" w:type="dxa"/>
            <w:gridSpan w:val="3"/>
            <w:vAlign w:val="center"/>
          </w:tcPr>
          <w:p w:rsidR="005D57F0" w:rsidRPr="006B406F" w:rsidRDefault="005D57F0" w:rsidP="00836C7D">
            <w:pPr>
              <w:jc w:val="center"/>
              <w:rPr>
                <w:rFonts w:ascii="Times New Roman" w:hAnsi="Times New Roman" w:cs="Times New Roman"/>
                <w:color w:val="000000" w:themeColor="text1"/>
                <w:szCs w:val="21"/>
              </w:rPr>
            </w:pPr>
          </w:p>
        </w:tc>
        <w:tc>
          <w:tcPr>
            <w:tcW w:w="986"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1006" w:type="dxa"/>
            <w:gridSpan w:val="3"/>
            <w:vAlign w:val="center"/>
          </w:tcPr>
          <w:p w:rsidR="005D57F0" w:rsidRPr="006B406F" w:rsidRDefault="005D57F0" w:rsidP="00836C7D">
            <w:pPr>
              <w:jc w:val="center"/>
              <w:rPr>
                <w:rFonts w:ascii="Times New Roman" w:hAnsi="Times New Roman" w:cs="Times New Roman"/>
                <w:color w:val="000000" w:themeColor="text1"/>
                <w:szCs w:val="21"/>
              </w:rPr>
            </w:pPr>
          </w:p>
        </w:tc>
        <w:tc>
          <w:tcPr>
            <w:tcW w:w="1048"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1237"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1055"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1001"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920" w:type="dxa"/>
            <w:vAlign w:val="center"/>
          </w:tcPr>
          <w:p w:rsidR="005D57F0" w:rsidRPr="006B406F" w:rsidRDefault="005D57F0" w:rsidP="00836C7D">
            <w:pPr>
              <w:jc w:val="center"/>
              <w:textAlignment w:val="center"/>
              <w:rPr>
                <w:rFonts w:ascii="Times New Roman" w:hAnsi="Times New Roman" w:cs="Times New Roman"/>
                <w:color w:val="000000" w:themeColor="text1"/>
                <w:szCs w:val="21"/>
              </w:rPr>
            </w:pPr>
          </w:p>
        </w:tc>
        <w:tc>
          <w:tcPr>
            <w:tcW w:w="884" w:type="dxa"/>
            <w:gridSpan w:val="2"/>
            <w:vAlign w:val="center"/>
          </w:tcPr>
          <w:p w:rsidR="005D57F0" w:rsidRPr="006B406F" w:rsidRDefault="005D57F0" w:rsidP="00836C7D">
            <w:pPr>
              <w:jc w:val="center"/>
              <w:textAlignment w:val="center"/>
              <w:rPr>
                <w:rFonts w:ascii="Times New Roman" w:hAnsi="Times New Roman" w:cs="Times New Roman"/>
                <w:color w:val="000000" w:themeColor="text1"/>
                <w:szCs w:val="21"/>
              </w:rPr>
            </w:pPr>
          </w:p>
        </w:tc>
      </w:tr>
      <w:tr w:rsidR="005D57F0" w:rsidRPr="006B406F" w:rsidTr="00785E78">
        <w:trPr>
          <w:cantSplit/>
          <w:trHeight w:val="340"/>
          <w:jc w:val="center"/>
        </w:trPr>
        <w:tc>
          <w:tcPr>
            <w:tcW w:w="817" w:type="dxa"/>
            <w:gridSpan w:val="2"/>
            <w:vMerge/>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p>
        </w:tc>
        <w:tc>
          <w:tcPr>
            <w:tcW w:w="1704" w:type="dxa"/>
            <w:gridSpan w:val="2"/>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烟尘</w:t>
            </w:r>
          </w:p>
        </w:tc>
        <w:tc>
          <w:tcPr>
            <w:tcW w:w="704"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946"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974"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892" w:type="dxa"/>
            <w:gridSpan w:val="3"/>
            <w:vAlign w:val="center"/>
          </w:tcPr>
          <w:p w:rsidR="005D57F0" w:rsidRPr="006B406F" w:rsidRDefault="005D57F0" w:rsidP="00836C7D">
            <w:pPr>
              <w:jc w:val="center"/>
              <w:rPr>
                <w:rFonts w:ascii="Times New Roman" w:hAnsi="Times New Roman" w:cs="Times New Roman"/>
                <w:color w:val="000000" w:themeColor="text1"/>
                <w:szCs w:val="21"/>
              </w:rPr>
            </w:pPr>
          </w:p>
        </w:tc>
        <w:tc>
          <w:tcPr>
            <w:tcW w:w="986"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1006" w:type="dxa"/>
            <w:gridSpan w:val="3"/>
            <w:vAlign w:val="center"/>
          </w:tcPr>
          <w:p w:rsidR="005D57F0" w:rsidRPr="006B406F" w:rsidRDefault="005D57F0" w:rsidP="00836C7D">
            <w:pPr>
              <w:jc w:val="center"/>
              <w:rPr>
                <w:rFonts w:ascii="Times New Roman" w:hAnsi="Times New Roman" w:cs="Times New Roman"/>
                <w:color w:val="000000" w:themeColor="text1"/>
                <w:szCs w:val="21"/>
              </w:rPr>
            </w:pPr>
          </w:p>
        </w:tc>
        <w:tc>
          <w:tcPr>
            <w:tcW w:w="1048"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1237"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1055"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1001"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920" w:type="dxa"/>
            <w:vAlign w:val="center"/>
          </w:tcPr>
          <w:p w:rsidR="005D57F0" w:rsidRPr="006B406F" w:rsidRDefault="005D57F0" w:rsidP="00836C7D">
            <w:pPr>
              <w:jc w:val="center"/>
              <w:textAlignment w:val="center"/>
              <w:rPr>
                <w:rFonts w:ascii="Times New Roman" w:hAnsi="Times New Roman" w:cs="Times New Roman"/>
                <w:color w:val="000000" w:themeColor="text1"/>
                <w:szCs w:val="21"/>
              </w:rPr>
            </w:pPr>
          </w:p>
        </w:tc>
        <w:tc>
          <w:tcPr>
            <w:tcW w:w="884" w:type="dxa"/>
            <w:gridSpan w:val="2"/>
            <w:vAlign w:val="center"/>
          </w:tcPr>
          <w:p w:rsidR="005D57F0" w:rsidRPr="006B406F" w:rsidRDefault="005D57F0" w:rsidP="00836C7D">
            <w:pPr>
              <w:jc w:val="center"/>
              <w:textAlignment w:val="center"/>
              <w:rPr>
                <w:rFonts w:ascii="Times New Roman" w:hAnsi="Times New Roman" w:cs="Times New Roman"/>
                <w:color w:val="000000" w:themeColor="text1"/>
                <w:szCs w:val="21"/>
              </w:rPr>
            </w:pPr>
          </w:p>
        </w:tc>
      </w:tr>
      <w:tr w:rsidR="005D57F0" w:rsidRPr="006B406F" w:rsidTr="00785E78">
        <w:trPr>
          <w:cantSplit/>
          <w:trHeight w:val="340"/>
          <w:jc w:val="center"/>
        </w:trPr>
        <w:tc>
          <w:tcPr>
            <w:tcW w:w="817" w:type="dxa"/>
            <w:gridSpan w:val="2"/>
            <w:vMerge/>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p>
        </w:tc>
        <w:tc>
          <w:tcPr>
            <w:tcW w:w="1704" w:type="dxa"/>
            <w:gridSpan w:val="2"/>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工业粉尘</w:t>
            </w:r>
          </w:p>
        </w:tc>
        <w:tc>
          <w:tcPr>
            <w:tcW w:w="704"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946"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974"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892" w:type="dxa"/>
            <w:gridSpan w:val="3"/>
            <w:vAlign w:val="center"/>
          </w:tcPr>
          <w:p w:rsidR="005D57F0" w:rsidRPr="006B406F" w:rsidRDefault="005D57F0" w:rsidP="00836C7D">
            <w:pPr>
              <w:jc w:val="center"/>
              <w:rPr>
                <w:rFonts w:ascii="Times New Roman" w:hAnsi="Times New Roman" w:cs="Times New Roman"/>
                <w:color w:val="000000" w:themeColor="text1"/>
                <w:szCs w:val="21"/>
              </w:rPr>
            </w:pPr>
          </w:p>
        </w:tc>
        <w:tc>
          <w:tcPr>
            <w:tcW w:w="986"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1006" w:type="dxa"/>
            <w:gridSpan w:val="3"/>
            <w:vAlign w:val="center"/>
          </w:tcPr>
          <w:p w:rsidR="005D57F0" w:rsidRPr="006B406F" w:rsidRDefault="005D57F0" w:rsidP="00836C7D">
            <w:pPr>
              <w:jc w:val="center"/>
              <w:rPr>
                <w:rFonts w:ascii="Times New Roman" w:hAnsi="Times New Roman" w:cs="Times New Roman"/>
                <w:color w:val="000000" w:themeColor="text1"/>
                <w:szCs w:val="21"/>
              </w:rPr>
            </w:pPr>
          </w:p>
        </w:tc>
        <w:tc>
          <w:tcPr>
            <w:tcW w:w="1048"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1237"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1055"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1001"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920"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884"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r>
      <w:tr w:rsidR="005D57F0" w:rsidRPr="006B406F" w:rsidTr="00785E78">
        <w:trPr>
          <w:cantSplit/>
          <w:trHeight w:val="340"/>
          <w:jc w:val="center"/>
        </w:trPr>
        <w:tc>
          <w:tcPr>
            <w:tcW w:w="817" w:type="dxa"/>
            <w:gridSpan w:val="2"/>
            <w:vMerge/>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p>
        </w:tc>
        <w:tc>
          <w:tcPr>
            <w:tcW w:w="1704" w:type="dxa"/>
            <w:gridSpan w:val="2"/>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氮氧化物</w:t>
            </w:r>
          </w:p>
        </w:tc>
        <w:tc>
          <w:tcPr>
            <w:tcW w:w="704"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946"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974"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892" w:type="dxa"/>
            <w:gridSpan w:val="3"/>
            <w:vAlign w:val="center"/>
          </w:tcPr>
          <w:p w:rsidR="005D57F0" w:rsidRPr="006B406F" w:rsidRDefault="005D57F0" w:rsidP="00836C7D">
            <w:pPr>
              <w:jc w:val="center"/>
              <w:rPr>
                <w:rFonts w:ascii="Times New Roman" w:hAnsi="Times New Roman" w:cs="Times New Roman"/>
                <w:color w:val="000000" w:themeColor="text1"/>
                <w:szCs w:val="21"/>
              </w:rPr>
            </w:pPr>
          </w:p>
        </w:tc>
        <w:tc>
          <w:tcPr>
            <w:tcW w:w="986"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1006" w:type="dxa"/>
            <w:gridSpan w:val="3"/>
            <w:vAlign w:val="center"/>
          </w:tcPr>
          <w:p w:rsidR="005D57F0" w:rsidRPr="006B406F" w:rsidRDefault="005D57F0" w:rsidP="00836C7D">
            <w:pPr>
              <w:jc w:val="center"/>
              <w:rPr>
                <w:rFonts w:ascii="Times New Roman" w:hAnsi="Times New Roman" w:cs="Times New Roman"/>
                <w:color w:val="000000" w:themeColor="text1"/>
                <w:szCs w:val="21"/>
              </w:rPr>
            </w:pPr>
          </w:p>
        </w:tc>
        <w:tc>
          <w:tcPr>
            <w:tcW w:w="1048"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1237"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1055"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1001"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920" w:type="dxa"/>
            <w:vAlign w:val="center"/>
          </w:tcPr>
          <w:p w:rsidR="005D57F0" w:rsidRPr="006B406F" w:rsidRDefault="005D57F0" w:rsidP="00836C7D">
            <w:pPr>
              <w:jc w:val="center"/>
              <w:textAlignment w:val="center"/>
              <w:rPr>
                <w:rFonts w:ascii="Times New Roman" w:hAnsi="Times New Roman" w:cs="Times New Roman"/>
                <w:color w:val="000000" w:themeColor="text1"/>
                <w:szCs w:val="21"/>
              </w:rPr>
            </w:pPr>
          </w:p>
        </w:tc>
        <w:tc>
          <w:tcPr>
            <w:tcW w:w="884" w:type="dxa"/>
            <w:gridSpan w:val="2"/>
            <w:vAlign w:val="center"/>
          </w:tcPr>
          <w:p w:rsidR="005D57F0" w:rsidRPr="006B406F" w:rsidRDefault="005D57F0" w:rsidP="00836C7D">
            <w:pPr>
              <w:jc w:val="center"/>
              <w:textAlignment w:val="center"/>
              <w:rPr>
                <w:rFonts w:ascii="Times New Roman" w:hAnsi="Times New Roman" w:cs="Times New Roman"/>
                <w:color w:val="000000" w:themeColor="text1"/>
                <w:szCs w:val="21"/>
              </w:rPr>
            </w:pPr>
          </w:p>
        </w:tc>
      </w:tr>
      <w:tr w:rsidR="005D57F0" w:rsidRPr="006B406F" w:rsidTr="00785E78">
        <w:trPr>
          <w:cantSplit/>
          <w:trHeight w:val="340"/>
          <w:jc w:val="center"/>
        </w:trPr>
        <w:tc>
          <w:tcPr>
            <w:tcW w:w="817" w:type="dxa"/>
            <w:gridSpan w:val="2"/>
            <w:vMerge/>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p>
        </w:tc>
        <w:tc>
          <w:tcPr>
            <w:tcW w:w="1704" w:type="dxa"/>
            <w:gridSpan w:val="2"/>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工业固体废物</w:t>
            </w:r>
          </w:p>
        </w:tc>
        <w:tc>
          <w:tcPr>
            <w:tcW w:w="704"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946"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974"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892" w:type="dxa"/>
            <w:gridSpan w:val="3"/>
            <w:vAlign w:val="center"/>
          </w:tcPr>
          <w:p w:rsidR="005D57F0" w:rsidRPr="006B406F" w:rsidRDefault="005D57F0" w:rsidP="00836C7D">
            <w:pPr>
              <w:jc w:val="center"/>
              <w:rPr>
                <w:rFonts w:ascii="Times New Roman" w:hAnsi="Times New Roman" w:cs="Times New Roman"/>
                <w:color w:val="000000" w:themeColor="text1"/>
                <w:szCs w:val="21"/>
              </w:rPr>
            </w:pPr>
          </w:p>
        </w:tc>
        <w:tc>
          <w:tcPr>
            <w:tcW w:w="986"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1006" w:type="dxa"/>
            <w:gridSpan w:val="3"/>
            <w:vAlign w:val="center"/>
          </w:tcPr>
          <w:p w:rsidR="005D57F0" w:rsidRPr="006B406F" w:rsidRDefault="005D57F0" w:rsidP="00836C7D">
            <w:pPr>
              <w:jc w:val="center"/>
              <w:rPr>
                <w:rFonts w:ascii="Times New Roman" w:hAnsi="Times New Roman" w:cs="Times New Roman"/>
                <w:color w:val="000000" w:themeColor="text1"/>
                <w:szCs w:val="21"/>
              </w:rPr>
            </w:pPr>
          </w:p>
        </w:tc>
        <w:tc>
          <w:tcPr>
            <w:tcW w:w="1048"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1237"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1055"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1001"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920"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884"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r>
      <w:tr w:rsidR="005D57F0" w:rsidRPr="006B406F" w:rsidTr="00785E78">
        <w:trPr>
          <w:cantSplit/>
          <w:trHeight w:val="340"/>
          <w:jc w:val="center"/>
        </w:trPr>
        <w:tc>
          <w:tcPr>
            <w:tcW w:w="817" w:type="dxa"/>
            <w:gridSpan w:val="2"/>
            <w:vMerge/>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p>
        </w:tc>
        <w:tc>
          <w:tcPr>
            <w:tcW w:w="851" w:type="dxa"/>
            <w:vMerge w:val="restart"/>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与项目有关的其他特征污染物</w:t>
            </w:r>
          </w:p>
        </w:tc>
        <w:tc>
          <w:tcPr>
            <w:tcW w:w="853" w:type="dxa"/>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r w:rsidRPr="006B406F">
              <w:rPr>
                <w:rFonts w:ascii="Times New Roman" w:hAnsi="Times New Roman" w:cs="Times New Roman"/>
                <w:color w:val="000000" w:themeColor="text1"/>
                <w:szCs w:val="21"/>
              </w:rPr>
              <w:t>VOCs</w:t>
            </w:r>
          </w:p>
        </w:tc>
        <w:tc>
          <w:tcPr>
            <w:tcW w:w="704"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946"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974"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892" w:type="dxa"/>
            <w:gridSpan w:val="3"/>
            <w:vAlign w:val="center"/>
          </w:tcPr>
          <w:p w:rsidR="005D57F0" w:rsidRPr="006B406F" w:rsidRDefault="005D57F0" w:rsidP="00836C7D">
            <w:pPr>
              <w:jc w:val="center"/>
              <w:rPr>
                <w:rFonts w:ascii="Times New Roman" w:hAnsi="Times New Roman" w:cs="Times New Roman"/>
                <w:color w:val="000000" w:themeColor="text1"/>
                <w:szCs w:val="21"/>
              </w:rPr>
            </w:pPr>
          </w:p>
        </w:tc>
        <w:tc>
          <w:tcPr>
            <w:tcW w:w="986"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1006" w:type="dxa"/>
            <w:gridSpan w:val="3"/>
            <w:vAlign w:val="center"/>
          </w:tcPr>
          <w:p w:rsidR="005D57F0" w:rsidRPr="006B406F" w:rsidRDefault="005D57F0" w:rsidP="00836C7D">
            <w:pPr>
              <w:jc w:val="center"/>
              <w:rPr>
                <w:rFonts w:ascii="Times New Roman" w:hAnsi="Times New Roman" w:cs="Times New Roman"/>
                <w:color w:val="000000" w:themeColor="text1"/>
                <w:szCs w:val="21"/>
              </w:rPr>
            </w:pPr>
          </w:p>
        </w:tc>
        <w:tc>
          <w:tcPr>
            <w:tcW w:w="1048"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1237"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1055"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1001"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920"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884"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r>
      <w:tr w:rsidR="005D57F0" w:rsidRPr="006B406F" w:rsidTr="00785E78">
        <w:trPr>
          <w:cantSplit/>
          <w:trHeight w:val="340"/>
          <w:jc w:val="center"/>
        </w:trPr>
        <w:tc>
          <w:tcPr>
            <w:tcW w:w="817" w:type="dxa"/>
            <w:gridSpan w:val="2"/>
            <w:vMerge/>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p>
        </w:tc>
        <w:tc>
          <w:tcPr>
            <w:tcW w:w="851" w:type="dxa"/>
            <w:vMerge/>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p>
        </w:tc>
        <w:tc>
          <w:tcPr>
            <w:tcW w:w="853" w:type="dxa"/>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p>
        </w:tc>
        <w:tc>
          <w:tcPr>
            <w:tcW w:w="704"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946"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974"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892" w:type="dxa"/>
            <w:gridSpan w:val="3"/>
            <w:vAlign w:val="center"/>
          </w:tcPr>
          <w:p w:rsidR="005D57F0" w:rsidRPr="006B406F" w:rsidRDefault="005D57F0" w:rsidP="00836C7D">
            <w:pPr>
              <w:jc w:val="center"/>
              <w:rPr>
                <w:rFonts w:ascii="Times New Roman" w:hAnsi="Times New Roman" w:cs="Times New Roman"/>
                <w:color w:val="000000" w:themeColor="text1"/>
                <w:szCs w:val="21"/>
              </w:rPr>
            </w:pPr>
          </w:p>
        </w:tc>
        <w:tc>
          <w:tcPr>
            <w:tcW w:w="986"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1006" w:type="dxa"/>
            <w:gridSpan w:val="3"/>
            <w:vAlign w:val="center"/>
          </w:tcPr>
          <w:p w:rsidR="005D57F0" w:rsidRPr="006B406F" w:rsidRDefault="005D57F0" w:rsidP="00836C7D">
            <w:pPr>
              <w:jc w:val="center"/>
              <w:rPr>
                <w:rFonts w:ascii="Times New Roman" w:hAnsi="Times New Roman" w:cs="Times New Roman"/>
                <w:color w:val="000000" w:themeColor="text1"/>
                <w:szCs w:val="21"/>
              </w:rPr>
            </w:pPr>
          </w:p>
        </w:tc>
        <w:tc>
          <w:tcPr>
            <w:tcW w:w="1048"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1237"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1055"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1001"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920"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884"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r>
      <w:tr w:rsidR="005D57F0" w:rsidRPr="006B406F" w:rsidTr="00785E78">
        <w:trPr>
          <w:cantSplit/>
          <w:trHeight w:val="340"/>
          <w:jc w:val="center"/>
        </w:trPr>
        <w:tc>
          <w:tcPr>
            <w:tcW w:w="817" w:type="dxa"/>
            <w:gridSpan w:val="2"/>
            <w:vMerge/>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p>
        </w:tc>
        <w:tc>
          <w:tcPr>
            <w:tcW w:w="851" w:type="dxa"/>
            <w:vMerge/>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p>
        </w:tc>
        <w:tc>
          <w:tcPr>
            <w:tcW w:w="853" w:type="dxa"/>
            <w:shd w:val="clear" w:color="auto" w:fill="D9D9D9" w:themeFill="background1" w:themeFillShade="D9"/>
            <w:vAlign w:val="center"/>
          </w:tcPr>
          <w:p w:rsidR="005D57F0" w:rsidRPr="006B406F" w:rsidRDefault="005D57F0" w:rsidP="00836C7D">
            <w:pPr>
              <w:jc w:val="center"/>
              <w:rPr>
                <w:rFonts w:ascii="Times New Roman" w:hAnsi="Times New Roman" w:cs="Times New Roman"/>
                <w:color w:val="000000" w:themeColor="text1"/>
                <w:szCs w:val="21"/>
              </w:rPr>
            </w:pPr>
          </w:p>
        </w:tc>
        <w:tc>
          <w:tcPr>
            <w:tcW w:w="704"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946"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974"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892" w:type="dxa"/>
            <w:gridSpan w:val="3"/>
            <w:vAlign w:val="center"/>
          </w:tcPr>
          <w:p w:rsidR="005D57F0" w:rsidRPr="006B406F" w:rsidRDefault="005D57F0" w:rsidP="00836C7D">
            <w:pPr>
              <w:jc w:val="center"/>
              <w:rPr>
                <w:rFonts w:ascii="Times New Roman" w:hAnsi="Times New Roman" w:cs="Times New Roman"/>
                <w:color w:val="000000" w:themeColor="text1"/>
                <w:szCs w:val="21"/>
              </w:rPr>
            </w:pPr>
          </w:p>
        </w:tc>
        <w:tc>
          <w:tcPr>
            <w:tcW w:w="986"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1006" w:type="dxa"/>
            <w:gridSpan w:val="3"/>
            <w:vAlign w:val="center"/>
          </w:tcPr>
          <w:p w:rsidR="005D57F0" w:rsidRPr="006B406F" w:rsidRDefault="005D57F0" w:rsidP="00836C7D">
            <w:pPr>
              <w:jc w:val="center"/>
              <w:rPr>
                <w:rFonts w:ascii="Times New Roman" w:hAnsi="Times New Roman" w:cs="Times New Roman"/>
                <w:color w:val="000000" w:themeColor="text1"/>
                <w:szCs w:val="21"/>
              </w:rPr>
            </w:pPr>
          </w:p>
        </w:tc>
        <w:tc>
          <w:tcPr>
            <w:tcW w:w="1048"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1237"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1055"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1001"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c>
          <w:tcPr>
            <w:tcW w:w="920" w:type="dxa"/>
            <w:vAlign w:val="center"/>
          </w:tcPr>
          <w:p w:rsidR="005D57F0" w:rsidRPr="006B406F" w:rsidRDefault="005D57F0" w:rsidP="00836C7D">
            <w:pPr>
              <w:jc w:val="center"/>
              <w:rPr>
                <w:rFonts w:ascii="Times New Roman" w:hAnsi="Times New Roman" w:cs="Times New Roman"/>
                <w:color w:val="000000" w:themeColor="text1"/>
                <w:szCs w:val="21"/>
              </w:rPr>
            </w:pPr>
          </w:p>
        </w:tc>
        <w:tc>
          <w:tcPr>
            <w:tcW w:w="884" w:type="dxa"/>
            <w:gridSpan w:val="2"/>
            <w:vAlign w:val="center"/>
          </w:tcPr>
          <w:p w:rsidR="005D57F0" w:rsidRPr="006B406F" w:rsidRDefault="005D57F0" w:rsidP="00836C7D">
            <w:pPr>
              <w:jc w:val="center"/>
              <w:rPr>
                <w:rFonts w:ascii="Times New Roman" w:hAnsi="Times New Roman" w:cs="Times New Roman"/>
                <w:color w:val="000000" w:themeColor="text1"/>
                <w:szCs w:val="21"/>
              </w:rPr>
            </w:pPr>
          </w:p>
        </w:tc>
      </w:tr>
    </w:tbl>
    <w:p w:rsidR="005D57F0" w:rsidRPr="006B406F" w:rsidRDefault="005D57F0">
      <w:pPr>
        <w:widowControl/>
        <w:jc w:val="left"/>
        <w:rPr>
          <w:rFonts w:ascii="Times New Roman" w:hAnsi="Times New Roman" w:cs="Times New Roman"/>
          <w:color w:val="000000" w:themeColor="text1"/>
        </w:rPr>
      </w:pPr>
      <w:r w:rsidRPr="006B406F">
        <w:rPr>
          <w:rFonts w:ascii="Times New Roman" w:hAnsi="Times New Roman" w:cs="Times New Roman"/>
          <w:color w:val="000000" w:themeColor="text1"/>
          <w:szCs w:val="21"/>
        </w:rPr>
        <w:t>注：</w:t>
      </w:r>
      <w:r w:rsidRPr="006B406F">
        <w:rPr>
          <w:rFonts w:ascii="Times New Roman" w:hAnsi="Times New Roman" w:cs="Times New Roman"/>
          <w:color w:val="000000" w:themeColor="text1"/>
          <w:szCs w:val="21"/>
        </w:rPr>
        <w:t>1</w:t>
      </w:r>
      <w:r w:rsidRPr="006B406F">
        <w:rPr>
          <w:rFonts w:ascii="Times New Roman" w:hAnsi="Times New Roman" w:cs="Times New Roman"/>
          <w:color w:val="000000" w:themeColor="text1"/>
          <w:szCs w:val="21"/>
        </w:rPr>
        <w:t>、</w:t>
      </w:r>
      <w:r w:rsidRPr="006B406F">
        <w:rPr>
          <w:rFonts w:ascii="Times New Roman" w:hAnsi="Times New Roman" w:cs="Times New Roman"/>
          <w:color w:val="000000" w:themeColor="text1"/>
          <w:spacing w:val="-4"/>
          <w:szCs w:val="21"/>
        </w:rPr>
        <w:t>排放增减量：（</w:t>
      </w:r>
      <w:r w:rsidRPr="006B406F">
        <w:rPr>
          <w:rFonts w:ascii="Times New Roman" w:hAnsi="Times New Roman" w:cs="Times New Roman"/>
          <w:color w:val="000000" w:themeColor="text1"/>
          <w:spacing w:val="-4"/>
          <w:szCs w:val="21"/>
        </w:rPr>
        <w:t>+</w:t>
      </w:r>
      <w:r w:rsidRPr="006B406F">
        <w:rPr>
          <w:rFonts w:ascii="Times New Roman" w:hAnsi="Times New Roman" w:cs="Times New Roman"/>
          <w:color w:val="000000" w:themeColor="text1"/>
          <w:spacing w:val="-4"/>
          <w:szCs w:val="21"/>
        </w:rPr>
        <w:t>）表示增加，（</w:t>
      </w:r>
      <w:r w:rsidRPr="006B406F">
        <w:rPr>
          <w:rFonts w:ascii="Times New Roman" w:hAnsi="Times New Roman" w:cs="Times New Roman"/>
          <w:color w:val="000000" w:themeColor="text1"/>
          <w:spacing w:val="-4"/>
          <w:szCs w:val="21"/>
        </w:rPr>
        <w:t>-</w:t>
      </w:r>
      <w:r w:rsidRPr="006B406F">
        <w:rPr>
          <w:rFonts w:ascii="Times New Roman" w:hAnsi="Times New Roman" w:cs="Times New Roman"/>
          <w:color w:val="000000" w:themeColor="text1"/>
          <w:spacing w:val="-4"/>
          <w:szCs w:val="21"/>
        </w:rPr>
        <w:t>）表示减少。</w:t>
      </w:r>
      <w:r w:rsidRPr="006B406F">
        <w:rPr>
          <w:rFonts w:ascii="Times New Roman" w:hAnsi="Times New Roman" w:cs="Times New Roman"/>
          <w:color w:val="000000" w:themeColor="text1"/>
          <w:spacing w:val="-4"/>
          <w:szCs w:val="21"/>
        </w:rPr>
        <w:t>2</w:t>
      </w:r>
      <w:r w:rsidRPr="006B406F">
        <w:rPr>
          <w:rFonts w:ascii="Times New Roman" w:hAnsi="Times New Roman" w:cs="Times New Roman"/>
          <w:color w:val="000000" w:themeColor="text1"/>
          <w:spacing w:val="-4"/>
          <w:szCs w:val="21"/>
        </w:rPr>
        <w:t>、</w:t>
      </w:r>
      <w:r w:rsidRPr="006B406F">
        <w:rPr>
          <w:rFonts w:ascii="Times New Roman" w:hAnsi="Times New Roman" w:cs="Times New Roman"/>
          <w:color w:val="000000" w:themeColor="text1"/>
          <w:spacing w:val="-4"/>
          <w:szCs w:val="21"/>
        </w:rPr>
        <w:t>(12)=(6)-(8)-(11)</w:t>
      </w:r>
      <w:r w:rsidRPr="006B406F">
        <w:rPr>
          <w:rFonts w:ascii="Times New Roman" w:hAnsi="Times New Roman" w:cs="Times New Roman"/>
          <w:color w:val="000000" w:themeColor="text1"/>
          <w:spacing w:val="-4"/>
          <w:szCs w:val="21"/>
        </w:rPr>
        <w:t>，（</w:t>
      </w:r>
      <w:r w:rsidRPr="006B406F">
        <w:rPr>
          <w:rFonts w:ascii="Times New Roman" w:hAnsi="Times New Roman" w:cs="Times New Roman"/>
          <w:color w:val="000000" w:themeColor="text1"/>
          <w:spacing w:val="-4"/>
          <w:szCs w:val="21"/>
        </w:rPr>
        <w:t>9</w:t>
      </w:r>
      <w:r w:rsidRPr="006B406F">
        <w:rPr>
          <w:rFonts w:ascii="Times New Roman" w:hAnsi="Times New Roman" w:cs="Times New Roman"/>
          <w:color w:val="000000" w:themeColor="text1"/>
          <w:spacing w:val="-4"/>
          <w:szCs w:val="21"/>
        </w:rPr>
        <w:t>）</w:t>
      </w:r>
      <w:r w:rsidRPr="006B406F">
        <w:rPr>
          <w:rFonts w:ascii="Times New Roman" w:hAnsi="Times New Roman" w:cs="Times New Roman"/>
          <w:color w:val="000000" w:themeColor="text1"/>
          <w:spacing w:val="-4"/>
          <w:szCs w:val="21"/>
        </w:rPr>
        <w:t>= (4)-(5)-(8)- (11) +</w:t>
      </w:r>
      <w:r w:rsidRPr="006B406F">
        <w:rPr>
          <w:rFonts w:ascii="Times New Roman" w:hAnsi="Times New Roman" w:cs="Times New Roman"/>
          <w:color w:val="000000" w:themeColor="text1"/>
          <w:spacing w:val="-4"/>
          <w:szCs w:val="21"/>
        </w:rPr>
        <w:t>（</w:t>
      </w:r>
      <w:r w:rsidRPr="006B406F">
        <w:rPr>
          <w:rFonts w:ascii="Times New Roman" w:hAnsi="Times New Roman" w:cs="Times New Roman"/>
          <w:color w:val="000000" w:themeColor="text1"/>
          <w:spacing w:val="-4"/>
          <w:szCs w:val="21"/>
        </w:rPr>
        <w:t>1</w:t>
      </w:r>
      <w:r w:rsidRPr="006B406F">
        <w:rPr>
          <w:rFonts w:ascii="Times New Roman" w:hAnsi="Times New Roman" w:cs="Times New Roman"/>
          <w:color w:val="000000" w:themeColor="text1"/>
          <w:spacing w:val="-4"/>
          <w:szCs w:val="21"/>
        </w:rPr>
        <w:t>）。</w:t>
      </w:r>
      <w:r w:rsidRPr="006B406F">
        <w:rPr>
          <w:rFonts w:ascii="Times New Roman" w:hAnsi="Times New Roman" w:cs="Times New Roman"/>
          <w:color w:val="000000" w:themeColor="text1"/>
          <w:spacing w:val="-4"/>
          <w:szCs w:val="21"/>
        </w:rPr>
        <w:t>3</w:t>
      </w:r>
      <w:r w:rsidRPr="006B406F">
        <w:rPr>
          <w:rFonts w:ascii="Times New Roman" w:hAnsi="Times New Roman" w:cs="Times New Roman"/>
          <w:color w:val="000000" w:themeColor="text1"/>
          <w:spacing w:val="-4"/>
          <w:szCs w:val="21"/>
        </w:rPr>
        <w:t>、计量单位：废水排放量</w:t>
      </w:r>
      <w:r w:rsidRPr="006B406F">
        <w:rPr>
          <w:rFonts w:ascii="Times New Roman" w:hAnsi="Times New Roman" w:cs="Times New Roman"/>
          <w:color w:val="000000" w:themeColor="text1"/>
          <w:spacing w:val="-4"/>
          <w:szCs w:val="21"/>
        </w:rPr>
        <w:t>——</w:t>
      </w:r>
      <w:r w:rsidRPr="006B406F">
        <w:rPr>
          <w:rFonts w:ascii="Times New Roman" w:hAnsi="Times New Roman" w:cs="Times New Roman"/>
          <w:color w:val="000000" w:themeColor="text1"/>
          <w:spacing w:val="-4"/>
          <w:szCs w:val="21"/>
        </w:rPr>
        <w:t>万吨</w:t>
      </w:r>
      <w:r w:rsidRPr="006B406F">
        <w:rPr>
          <w:rFonts w:ascii="Times New Roman" w:hAnsi="Times New Roman" w:cs="Times New Roman"/>
          <w:color w:val="000000" w:themeColor="text1"/>
          <w:spacing w:val="-4"/>
          <w:szCs w:val="21"/>
        </w:rPr>
        <w:t>/</w:t>
      </w:r>
      <w:r w:rsidRPr="006B406F">
        <w:rPr>
          <w:rFonts w:ascii="Times New Roman" w:hAnsi="Times New Roman" w:cs="Times New Roman"/>
          <w:color w:val="000000" w:themeColor="text1"/>
          <w:spacing w:val="-4"/>
          <w:szCs w:val="21"/>
        </w:rPr>
        <w:t>年；废气排放量</w:t>
      </w:r>
      <w:r w:rsidRPr="006B406F">
        <w:rPr>
          <w:rFonts w:ascii="Times New Roman" w:hAnsi="Times New Roman" w:cs="Times New Roman"/>
          <w:color w:val="000000" w:themeColor="text1"/>
          <w:spacing w:val="-4"/>
          <w:szCs w:val="21"/>
        </w:rPr>
        <w:t>——</w:t>
      </w:r>
      <w:r w:rsidRPr="006B406F">
        <w:rPr>
          <w:rFonts w:ascii="Times New Roman" w:hAnsi="Times New Roman" w:cs="Times New Roman"/>
          <w:color w:val="000000" w:themeColor="text1"/>
          <w:spacing w:val="-4"/>
          <w:szCs w:val="21"/>
        </w:rPr>
        <w:t>万标立方米</w:t>
      </w:r>
      <w:r w:rsidRPr="006B406F">
        <w:rPr>
          <w:rFonts w:ascii="Times New Roman" w:hAnsi="Times New Roman" w:cs="Times New Roman"/>
          <w:color w:val="000000" w:themeColor="text1"/>
          <w:spacing w:val="-4"/>
          <w:szCs w:val="21"/>
        </w:rPr>
        <w:t>/</w:t>
      </w:r>
      <w:r w:rsidRPr="006B406F">
        <w:rPr>
          <w:rFonts w:ascii="Times New Roman" w:hAnsi="Times New Roman" w:cs="Times New Roman"/>
          <w:color w:val="000000" w:themeColor="text1"/>
          <w:spacing w:val="-4"/>
          <w:szCs w:val="21"/>
        </w:rPr>
        <w:t>年；工业固体废物排放</w:t>
      </w:r>
      <w:r w:rsidRPr="006B406F">
        <w:rPr>
          <w:rFonts w:ascii="Times New Roman" w:hAnsi="Times New Roman" w:cs="Times New Roman"/>
          <w:color w:val="000000" w:themeColor="text1"/>
          <w:szCs w:val="21"/>
        </w:rPr>
        <w:t>量</w:t>
      </w:r>
      <w:r w:rsidRPr="006B406F">
        <w:rPr>
          <w:rFonts w:ascii="Times New Roman" w:hAnsi="Times New Roman" w:cs="Times New Roman"/>
          <w:color w:val="000000" w:themeColor="text1"/>
          <w:szCs w:val="21"/>
        </w:rPr>
        <w:t>——</w:t>
      </w:r>
      <w:r w:rsidRPr="006B406F">
        <w:rPr>
          <w:rFonts w:ascii="Times New Roman" w:hAnsi="Times New Roman" w:cs="Times New Roman"/>
          <w:color w:val="000000" w:themeColor="text1"/>
          <w:szCs w:val="21"/>
        </w:rPr>
        <w:t>万吨</w:t>
      </w:r>
      <w:r w:rsidRPr="006B406F">
        <w:rPr>
          <w:rFonts w:ascii="Times New Roman" w:hAnsi="Times New Roman" w:cs="Times New Roman"/>
          <w:color w:val="000000" w:themeColor="text1"/>
          <w:szCs w:val="21"/>
        </w:rPr>
        <w:t>/</w:t>
      </w:r>
      <w:r w:rsidRPr="006B406F">
        <w:rPr>
          <w:rFonts w:ascii="Times New Roman" w:hAnsi="Times New Roman" w:cs="Times New Roman"/>
          <w:color w:val="000000" w:themeColor="text1"/>
          <w:szCs w:val="21"/>
        </w:rPr>
        <w:t>年；水污染物排放浓度</w:t>
      </w:r>
      <w:r w:rsidRPr="006B406F">
        <w:rPr>
          <w:rFonts w:ascii="Times New Roman" w:hAnsi="Times New Roman" w:cs="Times New Roman"/>
          <w:color w:val="000000" w:themeColor="text1"/>
          <w:szCs w:val="21"/>
        </w:rPr>
        <w:t>——</w:t>
      </w:r>
      <w:r w:rsidRPr="006B406F">
        <w:rPr>
          <w:rFonts w:ascii="Times New Roman" w:hAnsi="Times New Roman" w:cs="Times New Roman"/>
          <w:color w:val="000000" w:themeColor="text1"/>
          <w:szCs w:val="21"/>
        </w:rPr>
        <w:t>毫克</w:t>
      </w:r>
      <w:r w:rsidRPr="006B406F">
        <w:rPr>
          <w:rFonts w:ascii="Times New Roman" w:hAnsi="Times New Roman" w:cs="Times New Roman"/>
          <w:color w:val="000000" w:themeColor="text1"/>
          <w:szCs w:val="21"/>
        </w:rPr>
        <w:t>/</w:t>
      </w:r>
      <w:r w:rsidRPr="006B406F">
        <w:rPr>
          <w:rFonts w:ascii="Times New Roman" w:hAnsi="Times New Roman" w:cs="Times New Roman"/>
          <w:color w:val="000000" w:themeColor="text1"/>
          <w:szCs w:val="21"/>
        </w:rPr>
        <w:t>升</w:t>
      </w:r>
    </w:p>
    <w:p w:rsidR="00D8231F" w:rsidRPr="006B406F" w:rsidRDefault="00D8231F" w:rsidP="00D8231F">
      <w:pPr>
        <w:spacing w:line="360" w:lineRule="auto"/>
        <w:ind w:firstLineChars="200" w:firstLine="420"/>
        <w:rPr>
          <w:rFonts w:ascii="Times New Roman" w:hAnsi="Times New Roman" w:cs="Times New Roman"/>
          <w:color w:val="000000" w:themeColor="text1"/>
        </w:rPr>
      </w:pPr>
    </w:p>
    <w:sectPr w:rsidR="00D8231F" w:rsidRPr="006B406F" w:rsidSect="005D57F0">
      <w:pgSz w:w="16838" w:h="11906" w:orient="landscape"/>
      <w:pgMar w:top="1797" w:right="1440" w:bottom="1797" w:left="1440" w:header="851" w:footer="992" w:gutter="0"/>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2033" w:rsidRDefault="006A2033" w:rsidP="00A17EA9">
      <w:r>
        <w:separator/>
      </w:r>
    </w:p>
  </w:endnote>
  <w:endnote w:type="continuationSeparator" w:id="1">
    <w:p w:rsidR="006A2033" w:rsidRDefault="006A2033" w:rsidP="00A17E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仿宋_GB2312">
    <w:altName w:val="仿宋"/>
    <w:charset w:val="86"/>
    <w:family w:val="modern"/>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37776"/>
      <w:docPartObj>
        <w:docPartGallery w:val="Page Numbers (Bottom of Page)"/>
        <w:docPartUnique/>
      </w:docPartObj>
    </w:sdtPr>
    <w:sdtContent>
      <w:p w:rsidR="00CF7921" w:rsidRDefault="00CD7A89">
        <w:pPr>
          <w:pStyle w:val="a4"/>
          <w:jc w:val="center"/>
        </w:pPr>
        <w:fldSimple w:instr=" PAGE   \* MERGEFORMAT ">
          <w:r w:rsidR="00C075D8" w:rsidRPr="00C075D8">
            <w:rPr>
              <w:noProof/>
              <w:lang w:val="zh-CN"/>
            </w:rPr>
            <w:t>21</w:t>
          </w:r>
        </w:fldSimple>
      </w:p>
    </w:sdtContent>
  </w:sdt>
  <w:p w:rsidR="00CF7921" w:rsidRDefault="00CF7921">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2033" w:rsidRDefault="006A2033" w:rsidP="00A17EA9">
      <w:r>
        <w:separator/>
      </w:r>
    </w:p>
  </w:footnote>
  <w:footnote w:type="continuationSeparator" w:id="1">
    <w:p w:rsidR="006A2033" w:rsidRDefault="006A2033" w:rsidP="00A17EA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3067A"/>
    <w:multiLevelType w:val="multilevel"/>
    <w:tmpl w:val="A82083BA"/>
    <w:lvl w:ilvl="0">
      <w:start w:val="1"/>
      <w:numFmt w:val="decimal"/>
      <w:lvlText w:val="%1."/>
      <w:lvlJc w:val="left"/>
      <w:pPr>
        <w:ind w:left="425" w:hanging="425"/>
      </w:pPr>
      <w:rPr>
        <w:rFonts w:hint="default"/>
      </w:rPr>
    </w:lvl>
    <w:lvl w:ilvl="1">
      <w:start w:val="1"/>
      <w:numFmt w:val="decimal"/>
      <w:lvlText w:val="%1.%2."/>
      <w:lvlJc w:val="left"/>
      <w:pPr>
        <w:ind w:left="567" w:hanging="567"/>
      </w:pPr>
      <w:rPr>
        <w:sz w:val="28"/>
        <w:szCs w:val="28"/>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nsid w:val="04BB2002"/>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nsid w:val="0CCA48FC"/>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nsid w:val="14B35DF1"/>
    <w:multiLevelType w:val="multilevel"/>
    <w:tmpl w:val="039E3898"/>
    <w:lvl w:ilvl="0">
      <w:start w:val="1"/>
      <w:numFmt w:val="decimal"/>
      <w:lvlText w:val="%1."/>
      <w:lvlJc w:val="left"/>
      <w:pPr>
        <w:ind w:left="425" w:hanging="425"/>
      </w:pPr>
      <w:rPr>
        <w:rFonts w:ascii="Times New Roman" w:hAnsi="Times New Roman" w:cs="Times New Roman" w:hint="default"/>
      </w:rPr>
    </w:lvl>
    <w:lvl w:ilvl="1">
      <w:start w:val="1"/>
      <w:numFmt w:val="decimal"/>
      <w:lvlText w:val="%1.%2."/>
      <w:lvlJc w:val="left"/>
      <w:pPr>
        <w:ind w:left="567" w:hanging="567"/>
      </w:pPr>
      <w:rPr>
        <w:sz w:val="28"/>
        <w:szCs w:val="28"/>
      </w:rPr>
    </w:lvl>
    <w:lvl w:ilvl="2">
      <w:start w:val="1"/>
      <w:numFmt w:val="decimal"/>
      <w:lvlText w:val="%1.%2.%3."/>
      <w:lvlJc w:val="left"/>
      <w:pPr>
        <w:ind w:left="709" w:hanging="709"/>
      </w:pPr>
      <w:rPr>
        <w:rFonts w:ascii="Times New Roman" w:hAnsi="Times New Roman" w:cs="Times New Roman" w:hint="default"/>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nsid w:val="15550062"/>
    <w:multiLevelType w:val="multilevel"/>
    <w:tmpl w:val="A82083BA"/>
    <w:lvl w:ilvl="0">
      <w:start w:val="1"/>
      <w:numFmt w:val="decimal"/>
      <w:lvlText w:val="%1."/>
      <w:lvlJc w:val="left"/>
      <w:pPr>
        <w:ind w:left="425" w:hanging="425"/>
      </w:pPr>
      <w:rPr>
        <w:rFonts w:hint="default"/>
      </w:rPr>
    </w:lvl>
    <w:lvl w:ilvl="1">
      <w:start w:val="1"/>
      <w:numFmt w:val="decimal"/>
      <w:lvlText w:val="%1.%2."/>
      <w:lvlJc w:val="left"/>
      <w:pPr>
        <w:ind w:left="567" w:hanging="567"/>
      </w:pPr>
      <w:rPr>
        <w:sz w:val="28"/>
        <w:szCs w:val="28"/>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nsid w:val="2CF20621"/>
    <w:multiLevelType w:val="hybridMultilevel"/>
    <w:tmpl w:val="9468D766"/>
    <w:lvl w:ilvl="0" w:tplc="DA3A83CC">
      <w:start w:val="1"/>
      <w:numFmt w:val="decimal"/>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28846C9"/>
    <w:multiLevelType w:val="hybridMultilevel"/>
    <w:tmpl w:val="0854FED6"/>
    <w:lvl w:ilvl="0" w:tplc="5436156A">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
    <w:nsid w:val="375E4080"/>
    <w:multiLevelType w:val="multilevel"/>
    <w:tmpl w:val="0409001F"/>
    <w:lvl w:ilvl="0">
      <w:start w:val="1"/>
      <w:numFmt w:val="decimal"/>
      <w:lvlText w:val="%1."/>
      <w:lvlJc w:val="left"/>
      <w:pPr>
        <w:ind w:left="425" w:hanging="425"/>
      </w:pPr>
      <w:rPr>
        <w:rFont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
    <w:nsid w:val="3E99477F"/>
    <w:multiLevelType w:val="multilevel"/>
    <w:tmpl w:val="039E3898"/>
    <w:lvl w:ilvl="0">
      <w:start w:val="1"/>
      <w:numFmt w:val="decimal"/>
      <w:lvlText w:val="%1."/>
      <w:lvlJc w:val="left"/>
      <w:pPr>
        <w:ind w:left="425" w:hanging="425"/>
      </w:pPr>
      <w:rPr>
        <w:rFonts w:ascii="Times New Roman" w:hAnsi="Times New Roman" w:cs="Times New Roman" w:hint="default"/>
      </w:rPr>
    </w:lvl>
    <w:lvl w:ilvl="1">
      <w:start w:val="1"/>
      <w:numFmt w:val="decimal"/>
      <w:lvlText w:val="%1.%2."/>
      <w:lvlJc w:val="left"/>
      <w:pPr>
        <w:ind w:left="567" w:hanging="567"/>
      </w:pPr>
      <w:rPr>
        <w:sz w:val="28"/>
        <w:szCs w:val="28"/>
      </w:rPr>
    </w:lvl>
    <w:lvl w:ilvl="2">
      <w:start w:val="1"/>
      <w:numFmt w:val="decimal"/>
      <w:lvlText w:val="%1.%2.%3."/>
      <w:lvlJc w:val="left"/>
      <w:pPr>
        <w:ind w:left="709" w:hanging="709"/>
      </w:pPr>
      <w:rPr>
        <w:rFonts w:ascii="Times New Roman" w:hAnsi="Times New Roman" w:cs="Times New Roman" w:hint="default"/>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
    <w:nsid w:val="41BB6C7D"/>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nsid w:val="490503ED"/>
    <w:multiLevelType w:val="hybridMultilevel"/>
    <w:tmpl w:val="969C4CFE"/>
    <w:lvl w:ilvl="0" w:tplc="DA3A83CC">
      <w:start w:val="1"/>
      <w:numFmt w:val="decimal"/>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551E379E"/>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nsid w:val="58F46091"/>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nsid w:val="59A84AF0"/>
    <w:multiLevelType w:val="hybridMultilevel"/>
    <w:tmpl w:val="170EBBE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D704D3B"/>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5">
    <w:nsid w:val="5ED43972"/>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
    <w:nsid w:val="5FA9182C"/>
    <w:multiLevelType w:val="multilevel"/>
    <w:tmpl w:val="3F307976"/>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rPr>
        <w:rFonts w:ascii="Times New Roman" w:hAnsi="Times New Roman" w:cs="Times New Roman" w:hint="default"/>
        <w:sz w:val="24"/>
        <w:szCs w:val="24"/>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7">
    <w:nsid w:val="65E127B6"/>
    <w:multiLevelType w:val="multilevel"/>
    <w:tmpl w:val="A82083BA"/>
    <w:lvl w:ilvl="0">
      <w:start w:val="1"/>
      <w:numFmt w:val="decimal"/>
      <w:lvlText w:val="%1."/>
      <w:lvlJc w:val="left"/>
      <w:pPr>
        <w:ind w:left="425" w:hanging="425"/>
      </w:pPr>
      <w:rPr>
        <w:rFonts w:hint="default"/>
      </w:rPr>
    </w:lvl>
    <w:lvl w:ilvl="1">
      <w:start w:val="1"/>
      <w:numFmt w:val="decimal"/>
      <w:lvlText w:val="%1.%2."/>
      <w:lvlJc w:val="left"/>
      <w:pPr>
        <w:ind w:left="567" w:hanging="567"/>
      </w:pPr>
      <w:rPr>
        <w:sz w:val="28"/>
        <w:szCs w:val="28"/>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8">
    <w:nsid w:val="6F415031"/>
    <w:multiLevelType w:val="multilevel"/>
    <w:tmpl w:val="A82083BA"/>
    <w:lvl w:ilvl="0">
      <w:start w:val="1"/>
      <w:numFmt w:val="decimal"/>
      <w:lvlText w:val="%1."/>
      <w:lvlJc w:val="left"/>
      <w:pPr>
        <w:ind w:left="425" w:hanging="425"/>
      </w:pPr>
      <w:rPr>
        <w:rFonts w:hint="default"/>
      </w:rPr>
    </w:lvl>
    <w:lvl w:ilvl="1">
      <w:start w:val="1"/>
      <w:numFmt w:val="decimal"/>
      <w:lvlText w:val="%1.%2."/>
      <w:lvlJc w:val="left"/>
      <w:pPr>
        <w:ind w:left="567" w:hanging="567"/>
      </w:pPr>
      <w:rPr>
        <w:sz w:val="28"/>
        <w:szCs w:val="28"/>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9">
    <w:nsid w:val="70BD63C8"/>
    <w:multiLevelType w:val="multilevel"/>
    <w:tmpl w:val="A82083BA"/>
    <w:lvl w:ilvl="0">
      <w:start w:val="1"/>
      <w:numFmt w:val="decimal"/>
      <w:lvlText w:val="%1."/>
      <w:lvlJc w:val="left"/>
      <w:pPr>
        <w:ind w:left="425" w:hanging="425"/>
      </w:pPr>
      <w:rPr>
        <w:rFonts w:hint="default"/>
      </w:rPr>
    </w:lvl>
    <w:lvl w:ilvl="1">
      <w:start w:val="1"/>
      <w:numFmt w:val="decimal"/>
      <w:lvlText w:val="%1.%2."/>
      <w:lvlJc w:val="left"/>
      <w:pPr>
        <w:ind w:left="567" w:hanging="567"/>
      </w:pPr>
      <w:rPr>
        <w:sz w:val="28"/>
        <w:szCs w:val="28"/>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0">
    <w:nsid w:val="710D3F9A"/>
    <w:multiLevelType w:val="multilevel"/>
    <w:tmpl w:val="A82083BA"/>
    <w:lvl w:ilvl="0">
      <w:start w:val="1"/>
      <w:numFmt w:val="decimal"/>
      <w:lvlText w:val="%1."/>
      <w:lvlJc w:val="left"/>
      <w:pPr>
        <w:ind w:left="425" w:hanging="425"/>
      </w:pPr>
      <w:rPr>
        <w:rFonts w:hint="default"/>
      </w:rPr>
    </w:lvl>
    <w:lvl w:ilvl="1">
      <w:start w:val="1"/>
      <w:numFmt w:val="decimal"/>
      <w:lvlText w:val="%1.%2."/>
      <w:lvlJc w:val="left"/>
      <w:pPr>
        <w:ind w:left="567" w:hanging="567"/>
      </w:pPr>
      <w:rPr>
        <w:sz w:val="28"/>
        <w:szCs w:val="28"/>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1">
    <w:nsid w:val="77A019BB"/>
    <w:multiLevelType w:val="hybridMultilevel"/>
    <w:tmpl w:val="C60AEE22"/>
    <w:lvl w:ilvl="0" w:tplc="DA3A83CC">
      <w:start w:val="1"/>
      <w:numFmt w:val="decimal"/>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78C74157"/>
    <w:multiLevelType w:val="multilevel"/>
    <w:tmpl w:val="C44041D0"/>
    <w:lvl w:ilvl="0">
      <w:start w:val="1"/>
      <w:numFmt w:val="decimal"/>
      <w:lvlText w:val="%1)"/>
      <w:lvlJc w:val="left"/>
      <w:pPr>
        <w:ind w:left="425" w:hanging="425"/>
      </w:pPr>
      <w:rPr>
        <w:rFont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3"/>
  </w:num>
  <w:num w:numId="2">
    <w:abstractNumId w:val="11"/>
  </w:num>
  <w:num w:numId="3">
    <w:abstractNumId w:val="12"/>
  </w:num>
  <w:num w:numId="4">
    <w:abstractNumId w:val="1"/>
  </w:num>
  <w:num w:numId="5">
    <w:abstractNumId w:val="22"/>
  </w:num>
  <w:num w:numId="6">
    <w:abstractNumId w:val="15"/>
  </w:num>
  <w:num w:numId="7">
    <w:abstractNumId w:val="2"/>
  </w:num>
  <w:num w:numId="8">
    <w:abstractNumId w:val="13"/>
  </w:num>
  <w:num w:numId="9">
    <w:abstractNumId w:val="14"/>
  </w:num>
  <w:num w:numId="10">
    <w:abstractNumId w:val="9"/>
  </w:num>
  <w:num w:numId="11">
    <w:abstractNumId w:val="19"/>
  </w:num>
  <w:num w:numId="12">
    <w:abstractNumId w:val="18"/>
  </w:num>
  <w:num w:numId="13">
    <w:abstractNumId w:val="4"/>
  </w:num>
  <w:num w:numId="14">
    <w:abstractNumId w:val="6"/>
  </w:num>
  <w:num w:numId="15">
    <w:abstractNumId w:val="7"/>
  </w:num>
  <w:num w:numId="16">
    <w:abstractNumId w:val="16"/>
  </w:num>
  <w:num w:numId="17">
    <w:abstractNumId w:val="17"/>
  </w:num>
  <w:num w:numId="18">
    <w:abstractNumId w:val="20"/>
  </w:num>
  <w:num w:numId="19">
    <w:abstractNumId w:val="0"/>
  </w:num>
  <w:num w:numId="20">
    <w:abstractNumId w:val="10"/>
  </w:num>
  <w:num w:numId="21">
    <w:abstractNumId w:val="5"/>
  </w:num>
  <w:num w:numId="22">
    <w:abstractNumId w:val="21"/>
  </w:num>
  <w:num w:numId="2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37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17EA9"/>
    <w:rsid w:val="0002184A"/>
    <w:rsid w:val="00024E47"/>
    <w:rsid w:val="0002573E"/>
    <w:rsid w:val="0002769F"/>
    <w:rsid w:val="00040C3C"/>
    <w:rsid w:val="0004667D"/>
    <w:rsid w:val="00063B3E"/>
    <w:rsid w:val="00065D9B"/>
    <w:rsid w:val="0008448C"/>
    <w:rsid w:val="00097E49"/>
    <w:rsid w:val="000B5799"/>
    <w:rsid w:val="000C19E2"/>
    <w:rsid w:val="000C530B"/>
    <w:rsid w:val="000D0858"/>
    <w:rsid w:val="001024FA"/>
    <w:rsid w:val="0011143C"/>
    <w:rsid w:val="00112B96"/>
    <w:rsid w:val="0011348A"/>
    <w:rsid w:val="00115DAD"/>
    <w:rsid w:val="00123292"/>
    <w:rsid w:val="00132B1C"/>
    <w:rsid w:val="00133E29"/>
    <w:rsid w:val="00140A6B"/>
    <w:rsid w:val="00142F35"/>
    <w:rsid w:val="00155B81"/>
    <w:rsid w:val="00172426"/>
    <w:rsid w:val="001741D3"/>
    <w:rsid w:val="00177721"/>
    <w:rsid w:val="001814DD"/>
    <w:rsid w:val="00186A9A"/>
    <w:rsid w:val="00196D2A"/>
    <w:rsid w:val="001A61D2"/>
    <w:rsid w:val="001A7887"/>
    <w:rsid w:val="001B054D"/>
    <w:rsid w:val="001E34A2"/>
    <w:rsid w:val="001F3D44"/>
    <w:rsid w:val="001F3F4F"/>
    <w:rsid w:val="001F6379"/>
    <w:rsid w:val="001F7F28"/>
    <w:rsid w:val="00210E6B"/>
    <w:rsid w:val="002122DE"/>
    <w:rsid w:val="002144FB"/>
    <w:rsid w:val="00223383"/>
    <w:rsid w:val="00235578"/>
    <w:rsid w:val="00236316"/>
    <w:rsid w:val="002434F1"/>
    <w:rsid w:val="00244C64"/>
    <w:rsid w:val="00257A0F"/>
    <w:rsid w:val="00266ADA"/>
    <w:rsid w:val="00272BFB"/>
    <w:rsid w:val="002A5821"/>
    <w:rsid w:val="002A63B7"/>
    <w:rsid w:val="002B001F"/>
    <w:rsid w:val="002B309A"/>
    <w:rsid w:val="002F62B6"/>
    <w:rsid w:val="002F6D53"/>
    <w:rsid w:val="002F7E98"/>
    <w:rsid w:val="0030066D"/>
    <w:rsid w:val="00302176"/>
    <w:rsid w:val="003306EE"/>
    <w:rsid w:val="003309FA"/>
    <w:rsid w:val="00337635"/>
    <w:rsid w:val="00341E0A"/>
    <w:rsid w:val="00376062"/>
    <w:rsid w:val="00381AF4"/>
    <w:rsid w:val="003A6830"/>
    <w:rsid w:val="003F55C3"/>
    <w:rsid w:val="00400D60"/>
    <w:rsid w:val="004029E4"/>
    <w:rsid w:val="0041053B"/>
    <w:rsid w:val="004205B1"/>
    <w:rsid w:val="00441FDE"/>
    <w:rsid w:val="004515E3"/>
    <w:rsid w:val="00463B51"/>
    <w:rsid w:val="0047595A"/>
    <w:rsid w:val="00481F3F"/>
    <w:rsid w:val="00486F8C"/>
    <w:rsid w:val="00490F86"/>
    <w:rsid w:val="00495CBD"/>
    <w:rsid w:val="004A1B44"/>
    <w:rsid w:val="004A1B96"/>
    <w:rsid w:val="004A6547"/>
    <w:rsid w:val="004B28FA"/>
    <w:rsid w:val="004D79EE"/>
    <w:rsid w:val="004E61D9"/>
    <w:rsid w:val="00511225"/>
    <w:rsid w:val="005123CC"/>
    <w:rsid w:val="00516EBE"/>
    <w:rsid w:val="005374BE"/>
    <w:rsid w:val="00541772"/>
    <w:rsid w:val="00545109"/>
    <w:rsid w:val="005542D4"/>
    <w:rsid w:val="00565F62"/>
    <w:rsid w:val="00587455"/>
    <w:rsid w:val="0058761F"/>
    <w:rsid w:val="00596227"/>
    <w:rsid w:val="005B5BA2"/>
    <w:rsid w:val="005C1455"/>
    <w:rsid w:val="005D045F"/>
    <w:rsid w:val="005D2D7C"/>
    <w:rsid w:val="005D57F0"/>
    <w:rsid w:val="005F528A"/>
    <w:rsid w:val="005F58B4"/>
    <w:rsid w:val="0063390A"/>
    <w:rsid w:val="00661E4B"/>
    <w:rsid w:val="006671D1"/>
    <w:rsid w:val="00670EC9"/>
    <w:rsid w:val="006754BB"/>
    <w:rsid w:val="0067592B"/>
    <w:rsid w:val="006840A2"/>
    <w:rsid w:val="006A2033"/>
    <w:rsid w:val="006A58F4"/>
    <w:rsid w:val="006A7C28"/>
    <w:rsid w:val="006B3348"/>
    <w:rsid w:val="006B406F"/>
    <w:rsid w:val="006B77A7"/>
    <w:rsid w:val="006C0028"/>
    <w:rsid w:val="006C7C96"/>
    <w:rsid w:val="006D1F40"/>
    <w:rsid w:val="006D26CA"/>
    <w:rsid w:val="006D71A3"/>
    <w:rsid w:val="006E0828"/>
    <w:rsid w:val="006F57B5"/>
    <w:rsid w:val="007050BB"/>
    <w:rsid w:val="00712100"/>
    <w:rsid w:val="0071533E"/>
    <w:rsid w:val="00720839"/>
    <w:rsid w:val="00721506"/>
    <w:rsid w:val="00731E4A"/>
    <w:rsid w:val="00746AD1"/>
    <w:rsid w:val="00755606"/>
    <w:rsid w:val="007856C0"/>
    <w:rsid w:val="00785E78"/>
    <w:rsid w:val="007930F2"/>
    <w:rsid w:val="007E1467"/>
    <w:rsid w:val="008050B6"/>
    <w:rsid w:val="00807A9E"/>
    <w:rsid w:val="00815985"/>
    <w:rsid w:val="008177FD"/>
    <w:rsid w:val="00831B81"/>
    <w:rsid w:val="00836C7D"/>
    <w:rsid w:val="00843C2E"/>
    <w:rsid w:val="0085008D"/>
    <w:rsid w:val="008824F3"/>
    <w:rsid w:val="008B20F5"/>
    <w:rsid w:val="008B6C6D"/>
    <w:rsid w:val="008C03DD"/>
    <w:rsid w:val="008D0D92"/>
    <w:rsid w:val="008E38F9"/>
    <w:rsid w:val="008F21A6"/>
    <w:rsid w:val="00900077"/>
    <w:rsid w:val="00902BF4"/>
    <w:rsid w:val="009132FE"/>
    <w:rsid w:val="009245FF"/>
    <w:rsid w:val="00935CBF"/>
    <w:rsid w:val="00940176"/>
    <w:rsid w:val="00942FA4"/>
    <w:rsid w:val="00943957"/>
    <w:rsid w:val="00952311"/>
    <w:rsid w:val="009532D5"/>
    <w:rsid w:val="0095532A"/>
    <w:rsid w:val="00957529"/>
    <w:rsid w:val="00985340"/>
    <w:rsid w:val="00993811"/>
    <w:rsid w:val="009A04B5"/>
    <w:rsid w:val="009A1A75"/>
    <w:rsid w:val="009A262B"/>
    <w:rsid w:val="009B7961"/>
    <w:rsid w:val="009C1C8F"/>
    <w:rsid w:val="009C21F5"/>
    <w:rsid w:val="009D181D"/>
    <w:rsid w:val="009E0289"/>
    <w:rsid w:val="009E0E4B"/>
    <w:rsid w:val="009E4AEA"/>
    <w:rsid w:val="009F57B4"/>
    <w:rsid w:val="00A02C74"/>
    <w:rsid w:val="00A041C3"/>
    <w:rsid w:val="00A17EA9"/>
    <w:rsid w:val="00A247FA"/>
    <w:rsid w:val="00A31CC5"/>
    <w:rsid w:val="00A5313F"/>
    <w:rsid w:val="00A714D3"/>
    <w:rsid w:val="00A721AA"/>
    <w:rsid w:val="00A74218"/>
    <w:rsid w:val="00A745BB"/>
    <w:rsid w:val="00A868C4"/>
    <w:rsid w:val="00A9329A"/>
    <w:rsid w:val="00AA0EB6"/>
    <w:rsid w:val="00AE3A99"/>
    <w:rsid w:val="00AE4387"/>
    <w:rsid w:val="00B017A8"/>
    <w:rsid w:val="00B10100"/>
    <w:rsid w:val="00B11557"/>
    <w:rsid w:val="00B13E3E"/>
    <w:rsid w:val="00B3768C"/>
    <w:rsid w:val="00B41292"/>
    <w:rsid w:val="00B64D91"/>
    <w:rsid w:val="00B81AD2"/>
    <w:rsid w:val="00B86F37"/>
    <w:rsid w:val="00B87F8C"/>
    <w:rsid w:val="00BB5964"/>
    <w:rsid w:val="00BB780F"/>
    <w:rsid w:val="00BC74E8"/>
    <w:rsid w:val="00BC7E3F"/>
    <w:rsid w:val="00BE1D92"/>
    <w:rsid w:val="00C00249"/>
    <w:rsid w:val="00C00EAB"/>
    <w:rsid w:val="00C075D8"/>
    <w:rsid w:val="00C104A7"/>
    <w:rsid w:val="00C220CF"/>
    <w:rsid w:val="00C45A94"/>
    <w:rsid w:val="00C501AD"/>
    <w:rsid w:val="00C5269D"/>
    <w:rsid w:val="00C64F15"/>
    <w:rsid w:val="00C66C9A"/>
    <w:rsid w:val="00C832ED"/>
    <w:rsid w:val="00C84E0D"/>
    <w:rsid w:val="00CB5EEC"/>
    <w:rsid w:val="00CC01B1"/>
    <w:rsid w:val="00CC1A20"/>
    <w:rsid w:val="00CD4B4C"/>
    <w:rsid w:val="00CD7A89"/>
    <w:rsid w:val="00CF372F"/>
    <w:rsid w:val="00CF440C"/>
    <w:rsid w:val="00CF7921"/>
    <w:rsid w:val="00D16577"/>
    <w:rsid w:val="00D24049"/>
    <w:rsid w:val="00D311AF"/>
    <w:rsid w:val="00D36785"/>
    <w:rsid w:val="00D37DE5"/>
    <w:rsid w:val="00D664EB"/>
    <w:rsid w:val="00D75131"/>
    <w:rsid w:val="00D80147"/>
    <w:rsid w:val="00D8231F"/>
    <w:rsid w:val="00DC048F"/>
    <w:rsid w:val="00DC38A4"/>
    <w:rsid w:val="00DD6924"/>
    <w:rsid w:val="00DE3B53"/>
    <w:rsid w:val="00DE799B"/>
    <w:rsid w:val="00DE7F48"/>
    <w:rsid w:val="00E13BB8"/>
    <w:rsid w:val="00E153BC"/>
    <w:rsid w:val="00E406A5"/>
    <w:rsid w:val="00E45122"/>
    <w:rsid w:val="00E459A6"/>
    <w:rsid w:val="00E46657"/>
    <w:rsid w:val="00E47E27"/>
    <w:rsid w:val="00E506E3"/>
    <w:rsid w:val="00E60BBF"/>
    <w:rsid w:val="00E612D8"/>
    <w:rsid w:val="00E70751"/>
    <w:rsid w:val="00E75BB6"/>
    <w:rsid w:val="00E85F5B"/>
    <w:rsid w:val="00E91476"/>
    <w:rsid w:val="00EA1E96"/>
    <w:rsid w:val="00EA3222"/>
    <w:rsid w:val="00EA505B"/>
    <w:rsid w:val="00ED23A6"/>
    <w:rsid w:val="00ED30F8"/>
    <w:rsid w:val="00EF4283"/>
    <w:rsid w:val="00F15E43"/>
    <w:rsid w:val="00F27318"/>
    <w:rsid w:val="00F55ED0"/>
    <w:rsid w:val="00F574D3"/>
    <w:rsid w:val="00F618E2"/>
    <w:rsid w:val="00F6709A"/>
    <w:rsid w:val="00F672E1"/>
    <w:rsid w:val="00F72026"/>
    <w:rsid w:val="00F73F26"/>
    <w:rsid w:val="00F813F0"/>
    <w:rsid w:val="00F87787"/>
    <w:rsid w:val="00F959DB"/>
    <w:rsid w:val="00F9654D"/>
    <w:rsid w:val="00FA1C50"/>
    <w:rsid w:val="00FA72C1"/>
    <w:rsid w:val="00FB34B9"/>
    <w:rsid w:val="00FB42AD"/>
    <w:rsid w:val="00FC4D21"/>
    <w:rsid w:val="00FC705B"/>
    <w:rsid w:val="00FC7E3F"/>
    <w:rsid w:val="00FD2075"/>
    <w:rsid w:val="00FE25AB"/>
    <w:rsid w:val="00FE4FB0"/>
    <w:rsid w:val="00FE5F9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2"/>
      <o:rules v:ext="edit">
        <o:r id="V:Rule1" type="callout" idref="#圆角矩形标注 6"/>
        <o:r id="V:Rule42" type="connector" idref="#_x0000_s2569"/>
        <o:r id="V:Rule43" type="connector" idref="#_x0000_s2542"/>
        <o:r id="V:Rule44" type="connector" idref="#_x0000_s2458"/>
        <o:r id="V:Rule45" type="connector" idref="#_x0000_s2533"/>
        <o:r id="V:Rule46" type="connector" idref="#_x0000_s2531"/>
        <o:r id="V:Rule47" type="connector" idref="#_x0000_s2446"/>
        <o:r id="V:Rule48" type="connector" idref="#_x0000_s2461"/>
        <o:r id="V:Rule49" type="connector" idref="#_x0000_s2554"/>
        <o:r id="V:Rule50" type="connector" idref="#_x0000_s2460"/>
        <o:r id="V:Rule51" type="connector" idref="#_x0000_s2567"/>
        <o:r id="V:Rule52" type="connector" idref="#_x0000_s2415"/>
        <o:r id="V:Rule53" type="connector" idref="#_x0000_s2444"/>
        <o:r id="V:Rule54" type="connector" idref="#_x0000_s2462"/>
        <o:r id="V:Rule55" type="connector" idref="#_x0000_s2416"/>
        <o:r id="V:Rule56" type="connector" idref="#_x0000_s2468"/>
        <o:r id="V:Rule57" type="connector" idref="#_x0000_s2538"/>
        <o:r id="V:Rule58" type="connector" idref="#_x0000_s2459"/>
        <o:r id="V:Rule59" type="connector" idref="#_x0000_s2438"/>
        <o:r id="V:Rule60" type="connector" idref="#_x0000_s2535"/>
        <o:r id="V:Rule61" type="connector" idref="#_x0000_s2414"/>
        <o:r id="V:Rule62" type="connector" idref="#_x0000_s2555"/>
        <o:r id="V:Rule63" type="connector" idref="#_x0000_s2440"/>
        <o:r id="V:Rule64" type="connector" idref="#_x0000_s2464"/>
        <o:r id="V:Rule65" type="connector" idref="#_x0000_s2544"/>
        <o:r id="V:Rule66" type="connector" idref="#_x0000_s2417"/>
        <o:r id="V:Rule67" type="connector" idref="#_x0000_s2539"/>
        <o:r id="V:Rule68" type="connector" idref="#_x0000_s2413"/>
        <o:r id="V:Rule69" type="connector" idref="#_x0000_s2430"/>
        <o:r id="V:Rule70" type="connector" idref="#_x0000_s2439"/>
        <o:r id="V:Rule71" type="connector" idref="#_x0000_s2431"/>
        <o:r id="V:Rule72" type="connector" idref="#_x0000_s2541"/>
        <o:r id="V:Rule73" type="connector" idref="#_x0000_s2456"/>
        <o:r id="V:Rule74" type="connector" idref="#_x0000_s2454"/>
        <o:r id="V:Rule75" type="connector" idref="#_x0000_s2443"/>
        <o:r id="V:Rule76" type="connector" idref="#_x0000_s2549"/>
        <o:r id="V:Rule77" type="connector" idref="#_x0000_s2441"/>
        <o:r id="V:Rule78" type="connector" idref="#_x0000_s2442"/>
        <o:r id="V:Rule79" type="connector" idref="#_x0000_s2465"/>
        <o:r id="V:Rule80" type="connector" idref="#_x0000_s2536"/>
        <o:r id="V:Rule81" type="connector" idref="#_x0000_s2455"/>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7EA9"/>
    <w:pPr>
      <w:widowControl w:val="0"/>
      <w:jc w:val="both"/>
    </w:pPr>
  </w:style>
  <w:style w:type="paragraph" w:styleId="1">
    <w:name w:val="heading 1"/>
    <w:basedOn w:val="a"/>
    <w:next w:val="a"/>
    <w:link w:val="1Char"/>
    <w:uiPriority w:val="9"/>
    <w:qFormat/>
    <w:rsid w:val="00A17EA9"/>
    <w:pPr>
      <w:keepNext/>
      <w:keepLines/>
      <w:spacing w:before="340" w:after="330" w:line="578" w:lineRule="auto"/>
      <w:outlineLvl w:val="0"/>
    </w:pPr>
    <w:rPr>
      <w:b/>
      <w:bCs/>
      <w:kern w:val="44"/>
      <w:sz w:val="32"/>
      <w:szCs w:val="44"/>
    </w:rPr>
  </w:style>
  <w:style w:type="paragraph" w:styleId="2">
    <w:name w:val="heading 2"/>
    <w:basedOn w:val="a"/>
    <w:next w:val="a"/>
    <w:link w:val="2Char"/>
    <w:uiPriority w:val="9"/>
    <w:unhideWhenUsed/>
    <w:qFormat/>
    <w:rsid w:val="004E61D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463B51"/>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486F8C"/>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A17EA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A17EA9"/>
    <w:rPr>
      <w:sz w:val="18"/>
      <w:szCs w:val="18"/>
    </w:rPr>
  </w:style>
  <w:style w:type="paragraph" w:styleId="a4">
    <w:name w:val="footer"/>
    <w:basedOn w:val="a"/>
    <w:link w:val="Char0"/>
    <w:uiPriority w:val="99"/>
    <w:unhideWhenUsed/>
    <w:rsid w:val="00A17EA9"/>
    <w:pPr>
      <w:tabs>
        <w:tab w:val="center" w:pos="4153"/>
        <w:tab w:val="right" w:pos="8306"/>
      </w:tabs>
      <w:snapToGrid w:val="0"/>
      <w:jc w:val="left"/>
    </w:pPr>
    <w:rPr>
      <w:sz w:val="18"/>
      <w:szCs w:val="18"/>
    </w:rPr>
  </w:style>
  <w:style w:type="character" w:customStyle="1" w:styleId="Char0">
    <w:name w:val="页脚 Char"/>
    <w:basedOn w:val="a0"/>
    <w:link w:val="a4"/>
    <w:uiPriority w:val="99"/>
    <w:rsid w:val="00A17EA9"/>
    <w:rPr>
      <w:sz w:val="18"/>
      <w:szCs w:val="18"/>
    </w:rPr>
  </w:style>
  <w:style w:type="paragraph" w:customStyle="1" w:styleId="A5">
    <w:name w:val="正文 A"/>
    <w:uiPriority w:val="99"/>
    <w:rsid w:val="00A17EA9"/>
    <w:pPr>
      <w:jc w:val="both"/>
    </w:pPr>
    <w:rPr>
      <w:rFonts w:ascii="Times New Roman" w:eastAsia="Arial Unicode MS" w:hAnsi="Arial Unicode MS" w:cs="Arial Unicode MS"/>
      <w:color w:val="000000"/>
      <w:szCs w:val="21"/>
      <w:u w:color="000000"/>
    </w:rPr>
  </w:style>
  <w:style w:type="paragraph" w:styleId="a6">
    <w:name w:val="Balloon Text"/>
    <w:basedOn w:val="a"/>
    <w:link w:val="Char1"/>
    <w:uiPriority w:val="99"/>
    <w:semiHidden/>
    <w:unhideWhenUsed/>
    <w:rsid w:val="00A17EA9"/>
    <w:rPr>
      <w:sz w:val="18"/>
      <w:szCs w:val="18"/>
    </w:rPr>
  </w:style>
  <w:style w:type="character" w:customStyle="1" w:styleId="Char1">
    <w:name w:val="批注框文本 Char"/>
    <w:basedOn w:val="a0"/>
    <w:link w:val="a6"/>
    <w:uiPriority w:val="99"/>
    <w:semiHidden/>
    <w:rsid w:val="00A17EA9"/>
    <w:rPr>
      <w:sz w:val="18"/>
      <w:szCs w:val="18"/>
    </w:rPr>
  </w:style>
  <w:style w:type="character" w:customStyle="1" w:styleId="1Char">
    <w:name w:val="标题 1 Char"/>
    <w:basedOn w:val="a0"/>
    <w:link w:val="1"/>
    <w:uiPriority w:val="9"/>
    <w:rsid w:val="00A17EA9"/>
    <w:rPr>
      <w:b/>
      <w:bCs/>
      <w:kern w:val="44"/>
      <w:sz w:val="32"/>
      <w:szCs w:val="44"/>
    </w:rPr>
  </w:style>
  <w:style w:type="paragraph" w:styleId="a7">
    <w:name w:val="List Paragraph"/>
    <w:basedOn w:val="a"/>
    <w:uiPriority w:val="34"/>
    <w:qFormat/>
    <w:rsid w:val="00C832ED"/>
    <w:pPr>
      <w:ind w:firstLineChars="200" w:firstLine="420"/>
    </w:pPr>
  </w:style>
  <w:style w:type="character" w:customStyle="1" w:styleId="2Char">
    <w:name w:val="标题 2 Char"/>
    <w:basedOn w:val="a0"/>
    <w:link w:val="2"/>
    <w:uiPriority w:val="9"/>
    <w:rsid w:val="004E61D9"/>
    <w:rPr>
      <w:rFonts w:asciiTheme="majorHAnsi" w:eastAsiaTheme="majorEastAsia" w:hAnsiTheme="majorHAnsi" w:cstheme="majorBidi"/>
      <w:b/>
      <w:bCs/>
      <w:sz w:val="32"/>
      <w:szCs w:val="32"/>
    </w:rPr>
  </w:style>
  <w:style w:type="table" w:styleId="a8">
    <w:name w:val="Table Grid"/>
    <w:basedOn w:val="a1"/>
    <w:qFormat/>
    <w:rsid w:val="001F3F4F"/>
    <w:pPr>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标题 3 Char"/>
    <w:basedOn w:val="a0"/>
    <w:link w:val="3"/>
    <w:uiPriority w:val="9"/>
    <w:rsid w:val="00463B51"/>
    <w:rPr>
      <w:b/>
      <w:bCs/>
      <w:sz w:val="32"/>
      <w:szCs w:val="32"/>
    </w:rPr>
  </w:style>
  <w:style w:type="table" w:customStyle="1" w:styleId="10">
    <w:name w:val="浅色底纹1"/>
    <w:basedOn w:val="a1"/>
    <w:uiPriority w:val="60"/>
    <w:rsid w:val="00463B51"/>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9">
    <w:name w:val="常用表格样式"/>
    <w:basedOn w:val="a"/>
    <w:next w:val="a"/>
    <w:link w:val="Char10"/>
    <w:autoRedefine/>
    <w:rsid w:val="00596227"/>
    <w:pPr>
      <w:jc w:val="center"/>
    </w:pPr>
    <w:rPr>
      <w:rFonts w:ascii="宋体" w:eastAsia="宋体" w:hAnsi="宋体" w:cs="Times New Roman"/>
      <w:kern w:val="0"/>
      <w:sz w:val="18"/>
      <w:szCs w:val="24"/>
    </w:rPr>
  </w:style>
  <w:style w:type="character" w:customStyle="1" w:styleId="Char10">
    <w:name w:val="常用表格样式 Char1"/>
    <w:link w:val="a9"/>
    <w:rsid w:val="00596227"/>
    <w:rPr>
      <w:rFonts w:ascii="宋体" w:eastAsia="宋体" w:hAnsi="宋体" w:cs="Times New Roman"/>
      <w:kern w:val="0"/>
      <w:sz w:val="18"/>
      <w:szCs w:val="24"/>
    </w:rPr>
  </w:style>
  <w:style w:type="character" w:customStyle="1" w:styleId="Char2">
    <w:name w:val="表内 Char"/>
    <w:link w:val="aa"/>
    <w:rsid w:val="00596227"/>
    <w:rPr>
      <w:rFonts w:ascii="Times New Roman" w:eastAsia="仿宋_GB2312" w:hAnsi="Times New Roman"/>
      <w:szCs w:val="24"/>
    </w:rPr>
  </w:style>
  <w:style w:type="paragraph" w:customStyle="1" w:styleId="aa">
    <w:name w:val="表内"/>
    <w:basedOn w:val="a"/>
    <w:link w:val="Char2"/>
    <w:rsid w:val="00596227"/>
    <w:pPr>
      <w:jc w:val="center"/>
    </w:pPr>
    <w:rPr>
      <w:rFonts w:ascii="Times New Roman" w:eastAsia="仿宋_GB2312" w:hAnsi="Times New Roman"/>
      <w:szCs w:val="24"/>
    </w:rPr>
  </w:style>
  <w:style w:type="character" w:customStyle="1" w:styleId="4Char">
    <w:name w:val="标题 4 Char"/>
    <w:basedOn w:val="a0"/>
    <w:link w:val="4"/>
    <w:uiPriority w:val="9"/>
    <w:rsid w:val="00486F8C"/>
    <w:rPr>
      <w:rFonts w:asciiTheme="majorHAnsi" w:eastAsiaTheme="majorEastAsia" w:hAnsiTheme="majorHAnsi" w:cstheme="majorBidi"/>
      <w:b/>
      <w:bCs/>
      <w:sz w:val="28"/>
      <w:szCs w:val="28"/>
    </w:rPr>
  </w:style>
  <w:style w:type="paragraph" w:customStyle="1" w:styleId="Default">
    <w:name w:val="Default"/>
    <w:rsid w:val="00486F8C"/>
    <w:pPr>
      <w:widowControl w:val="0"/>
      <w:autoSpaceDE w:val="0"/>
      <w:autoSpaceDN w:val="0"/>
      <w:adjustRightInd w:val="0"/>
    </w:pPr>
    <w:rPr>
      <w:rFonts w:ascii="宋体" w:eastAsia="宋体" w:hAnsi="宋体" w:cs="宋体"/>
      <w:color w:val="000000"/>
      <w:kern w:val="0"/>
      <w:sz w:val="24"/>
      <w:szCs w:val="24"/>
    </w:rPr>
  </w:style>
  <w:style w:type="paragraph" w:customStyle="1" w:styleId="11">
    <w:name w:val="普通(网站)1"/>
    <w:basedOn w:val="a"/>
    <w:rsid w:val="005D57F0"/>
    <w:pPr>
      <w:widowControl/>
      <w:spacing w:before="100" w:beforeAutospacing="1" w:after="100" w:afterAutospacing="1"/>
      <w:jc w:val="left"/>
    </w:pPr>
    <w:rPr>
      <w:rFonts w:ascii="宋体" w:eastAsia="宋体" w:hAnsi="宋体" w:cs="宋体"/>
      <w:kern w:val="0"/>
      <w:sz w:val="24"/>
      <w:szCs w:val="24"/>
    </w:rPr>
  </w:style>
  <w:style w:type="character" w:styleId="ab">
    <w:name w:val="annotation reference"/>
    <w:uiPriority w:val="99"/>
    <w:rsid w:val="005D57F0"/>
    <w:rPr>
      <w:sz w:val="21"/>
      <w:szCs w:val="21"/>
    </w:rPr>
  </w:style>
  <w:style w:type="paragraph" w:styleId="ac">
    <w:name w:val="annotation text"/>
    <w:basedOn w:val="a"/>
    <w:link w:val="Char3"/>
    <w:uiPriority w:val="99"/>
    <w:rsid w:val="005D57F0"/>
    <w:pPr>
      <w:spacing w:line="360" w:lineRule="auto"/>
      <w:ind w:firstLineChars="200" w:firstLine="200"/>
      <w:jc w:val="left"/>
    </w:pPr>
    <w:rPr>
      <w:rFonts w:ascii="Arial" w:eastAsia="宋体" w:hAnsi="Arial" w:cs="Times New Roman"/>
      <w:sz w:val="24"/>
      <w:szCs w:val="24"/>
    </w:rPr>
  </w:style>
  <w:style w:type="character" w:customStyle="1" w:styleId="Char3">
    <w:name w:val="批注文字 Char"/>
    <w:basedOn w:val="a0"/>
    <w:link w:val="ac"/>
    <w:uiPriority w:val="99"/>
    <w:qFormat/>
    <w:rsid w:val="005D57F0"/>
    <w:rPr>
      <w:rFonts w:ascii="Arial" w:eastAsia="宋体" w:hAnsi="Arial" w:cs="Times New Roman"/>
      <w:sz w:val="24"/>
      <w:szCs w:val="24"/>
    </w:rPr>
  </w:style>
  <w:style w:type="paragraph" w:styleId="TOC">
    <w:name w:val="TOC Heading"/>
    <w:basedOn w:val="1"/>
    <w:next w:val="a"/>
    <w:uiPriority w:val="39"/>
    <w:semiHidden/>
    <w:unhideWhenUsed/>
    <w:qFormat/>
    <w:rsid w:val="00210E6B"/>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2">
    <w:name w:val="toc 1"/>
    <w:basedOn w:val="a"/>
    <w:next w:val="a"/>
    <w:autoRedefine/>
    <w:uiPriority w:val="39"/>
    <w:unhideWhenUsed/>
    <w:rsid w:val="00210E6B"/>
  </w:style>
  <w:style w:type="paragraph" w:styleId="20">
    <w:name w:val="toc 2"/>
    <w:basedOn w:val="a"/>
    <w:next w:val="a"/>
    <w:autoRedefine/>
    <w:uiPriority w:val="39"/>
    <w:unhideWhenUsed/>
    <w:rsid w:val="00210E6B"/>
    <w:pPr>
      <w:ind w:leftChars="200" w:left="420"/>
    </w:pPr>
  </w:style>
  <w:style w:type="paragraph" w:styleId="30">
    <w:name w:val="toc 3"/>
    <w:basedOn w:val="a"/>
    <w:next w:val="a"/>
    <w:autoRedefine/>
    <w:uiPriority w:val="39"/>
    <w:unhideWhenUsed/>
    <w:rsid w:val="00210E6B"/>
    <w:pPr>
      <w:ind w:leftChars="400" w:left="840"/>
    </w:pPr>
  </w:style>
  <w:style w:type="character" w:styleId="ad">
    <w:name w:val="Hyperlink"/>
    <w:basedOn w:val="a0"/>
    <w:uiPriority w:val="99"/>
    <w:unhideWhenUsed/>
    <w:rsid w:val="00210E6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54298965">
      <w:bodyDiv w:val="1"/>
      <w:marLeft w:val="0"/>
      <w:marRight w:val="0"/>
      <w:marTop w:val="0"/>
      <w:marBottom w:val="0"/>
      <w:divBdr>
        <w:top w:val="none" w:sz="0" w:space="0" w:color="auto"/>
        <w:left w:val="none" w:sz="0" w:space="0" w:color="auto"/>
        <w:bottom w:val="none" w:sz="0" w:space="0" w:color="auto"/>
        <w:right w:val="none" w:sz="0" w:space="0" w:color="auto"/>
      </w:divBdr>
      <w:divsChild>
        <w:div w:id="92169394">
          <w:marLeft w:val="0"/>
          <w:marRight w:val="0"/>
          <w:marTop w:val="0"/>
          <w:marBottom w:val="0"/>
          <w:divBdr>
            <w:top w:val="none" w:sz="0" w:space="0" w:color="auto"/>
            <w:left w:val="none" w:sz="0" w:space="0" w:color="auto"/>
            <w:bottom w:val="none" w:sz="0" w:space="0" w:color="auto"/>
            <w:right w:val="none" w:sz="0" w:space="0" w:color="auto"/>
          </w:divBdr>
        </w:div>
      </w:divsChild>
    </w:div>
    <w:div w:id="1996951736">
      <w:bodyDiv w:val="1"/>
      <w:marLeft w:val="0"/>
      <w:marRight w:val="0"/>
      <w:marTop w:val="0"/>
      <w:marBottom w:val="0"/>
      <w:divBdr>
        <w:top w:val="none" w:sz="0" w:space="0" w:color="auto"/>
        <w:left w:val="none" w:sz="0" w:space="0" w:color="auto"/>
        <w:bottom w:val="none" w:sz="0" w:space="0" w:color="auto"/>
        <w:right w:val="none" w:sz="0" w:space="0" w:color="auto"/>
      </w:divBdr>
      <w:divsChild>
        <w:div w:id="151140319">
          <w:marLeft w:val="0"/>
          <w:marRight w:val="0"/>
          <w:marTop w:val="0"/>
          <w:marBottom w:val="0"/>
          <w:divBdr>
            <w:top w:val="none" w:sz="0" w:space="0" w:color="auto"/>
            <w:left w:val="none" w:sz="0" w:space="0" w:color="auto"/>
            <w:bottom w:val="none" w:sz="0" w:space="0" w:color="auto"/>
            <w:right w:val="none" w:sz="0" w:space="0" w:color="auto"/>
          </w:divBdr>
        </w:div>
      </w:divsChild>
    </w:div>
    <w:div w:id="2055108814">
      <w:bodyDiv w:val="1"/>
      <w:marLeft w:val="0"/>
      <w:marRight w:val="0"/>
      <w:marTop w:val="0"/>
      <w:marBottom w:val="0"/>
      <w:divBdr>
        <w:top w:val="none" w:sz="0" w:space="0" w:color="auto"/>
        <w:left w:val="none" w:sz="0" w:space="0" w:color="auto"/>
        <w:bottom w:val="none" w:sz="0" w:space="0" w:color="auto"/>
        <w:right w:val="none" w:sz="0" w:space="0" w:color="auto"/>
      </w:divBdr>
      <w:divsChild>
        <w:div w:id="1936556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6BADB-234F-4337-A818-42DCB9E29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810</TotalTime>
  <Pages>49</Pages>
  <Words>3080</Words>
  <Characters>17558</Characters>
  <Application>Microsoft Office Word</Application>
  <DocSecurity>0</DocSecurity>
  <Lines>146</Lines>
  <Paragraphs>41</Paragraphs>
  <ScaleCrop>false</ScaleCrop>
  <Company>微软中国</Company>
  <LinksUpToDate>false</LinksUpToDate>
  <CharactersWithSpaces>20597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297</cp:revision>
  <dcterms:created xsi:type="dcterms:W3CDTF">2017-11-21T07:38:00Z</dcterms:created>
  <dcterms:modified xsi:type="dcterms:W3CDTF">2017-12-12T11:49:00Z</dcterms:modified>
</cp:coreProperties>
</file>